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0D1E66" w:rsidRPr="00A56650" w:rsidTr="00022780">
        <w:tc>
          <w:tcPr>
            <w:tcW w:w="5245" w:type="dxa"/>
          </w:tcPr>
          <w:p w:rsidR="000D1E66" w:rsidRDefault="000D1E66" w:rsidP="00022780">
            <w:pPr>
              <w:widowControl w:val="0"/>
              <w:tabs>
                <w:tab w:val="center" w:pos="2064"/>
                <w:tab w:val="center" w:pos="7754"/>
              </w:tabs>
              <w:autoSpaceDE w:val="0"/>
              <w:autoSpaceDN w:val="0"/>
              <w:rPr>
                <w:sz w:val="28"/>
                <w:szCs w:val="28"/>
              </w:rPr>
            </w:pPr>
            <w:r w:rsidRPr="002D3F73">
              <w:rPr>
                <w:sz w:val="28"/>
                <w:szCs w:val="28"/>
              </w:rPr>
              <w:t>СОГЛАСОВАНО</w:t>
            </w:r>
          </w:p>
          <w:p w:rsidR="000D1E66" w:rsidRDefault="000D1E66" w:rsidP="00022780">
            <w:pPr>
              <w:widowControl w:val="0"/>
              <w:tabs>
                <w:tab w:val="center" w:pos="2064"/>
                <w:tab w:val="center" w:pos="7754"/>
              </w:tabs>
              <w:autoSpaceDE w:val="0"/>
              <w:autoSpaceDN w:val="0"/>
              <w:rPr>
                <w:sz w:val="28"/>
                <w:szCs w:val="28"/>
              </w:rPr>
            </w:pPr>
          </w:p>
          <w:p w:rsidR="000D1E66" w:rsidRDefault="000D1E66" w:rsidP="00022780">
            <w:pPr>
              <w:widowControl w:val="0"/>
              <w:tabs>
                <w:tab w:val="center" w:pos="2064"/>
                <w:tab w:val="center" w:pos="7754"/>
              </w:tabs>
              <w:autoSpaceDE w:val="0"/>
              <w:autoSpaceDN w:val="0"/>
              <w:rPr>
                <w:sz w:val="28"/>
                <w:szCs w:val="28"/>
              </w:rPr>
            </w:pPr>
            <w:r w:rsidRPr="002D3F73">
              <w:rPr>
                <w:sz w:val="28"/>
                <w:szCs w:val="28"/>
              </w:rPr>
              <w:t>Союз предприятий печатной индустрии ГИПП (СППИ ГИПП)</w:t>
            </w:r>
          </w:p>
          <w:p w:rsidR="000D1E66" w:rsidRPr="002D3F73" w:rsidRDefault="000D1E66" w:rsidP="00022780">
            <w:pPr>
              <w:ind w:left="458"/>
              <w:rPr>
                <w:sz w:val="28"/>
                <w:szCs w:val="28"/>
              </w:rPr>
            </w:pPr>
            <w:r w:rsidRPr="002D3F73">
              <w:rPr>
                <w:sz w:val="28"/>
                <w:szCs w:val="28"/>
              </w:rPr>
              <w:t>врио Президента,</w:t>
            </w:r>
          </w:p>
          <w:p w:rsidR="000D1E66" w:rsidRDefault="000D1E66" w:rsidP="00022780">
            <w:pPr>
              <w:widowControl w:val="0"/>
              <w:tabs>
                <w:tab w:val="center" w:pos="2064"/>
                <w:tab w:val="center" w:pos="7754"/>
              </w:tabs>
              <w:autoSpaceDE w:val="0"/>
              <w:autoSpaceDN w:val="0"/>
              <w:rPr>
                <w:sz w:val="28"/>
                <w:szCs w:val="28"/>
              </w:rPr>
            </w:pPr>
            <w:r w:rsidRPr="002D3F73">
              <w:rPr>
                <w:sz w:val="28"/>
                <w:szCs w:val="28"/>
              </w:rPr>
              <w:t>исполнительный директор</w:t>
            </w:r>
          </w:p>
          <w:p w:rsidR="000D1E66" w:rsidRDefault="000D1E66" w:rsidP="00022780">
            <w:pPr>
              <w:widowControl w:val="0"/>
              <w:tabs>
                <w:tab w:val="center" w:pos="2064"/>
                <w:tab w:val="center" w:pos="7754"/>
              </w:tabs>
              <w:autoSpaceDE w:val="0"/>
              <w:autoSpaceDN w:val="0"/>
              <w:rPr>
                <w:sz w:val="28"/>
                <w:lang w:eastAsia="en-US" w:bidi="ru-RU"/>
              </w:rPr>
            </w:pPr>
          </w:p>
          <w:p w:rsidR="000D1E66" w:rsidRPr="002D3F73" w:rsidRDefault="000D1E66" w:rsidP="00022780">
            <w:pPr>
              <w:rPr>
                <w:sz w:val="28"/>
                <w:szCs w:val="28"/>
              </w:rPr>
            </w:pPr>
            <w:r w:rsidRPr="002D3F73">
              <w:rPr>
                <w:sz w:val="28"/>
                <w:szCs w:val="28"/>
              </w:rPr>
              <w:t>____________ П.П. Мирошников</w:t>
            </w:r>
          </w:p>
          <w:p w:rsidR="000D1E66" w:rsidRPr="002D3F73" w:rsidRDefault="000D1E66" w:rsidP="00022780">
            <w:pPr>
              <w:rPr>
                <w:sz w:val="28"/>
                <w:szCs w:val="28"/>
              </w:rPr>
            </w:pPr>
            <w:r w:rsidRPr="002D3F73">
              <w:rPr>
                <w:sz w:val="28"/>
                <w:szCs w:val="28"/>
              </w:rPr>
              <w:t>(</w:t>
            </w:r>
            <w:r w:rsidRPr="002D3F73">
              <w:t>подпись</w:t>
            </w:r>
            <w:r w:rsidRPr="002D3F73">
              <w:rPr>
                <w:sz w:val="28"/>
                <w:szCs w:val="28"/>
              </w:rPr>
              <w:t>)</w:t>
            </w:r>
          </w:p>
          <w:p w:rsidR="000D1E66" w:rsidRPr="009C3F41" w:rsidRDefault="000D1E66" w:rsidP="00580C9B">
            <w:pPr>
              <w:widowControl w:val="0"/>
              <w:tabs>
                <w:tab w:val="center" w:pos="2064"/>
                <w:tab w:val="center" w:pos="7754"/>
              </w:tabs>
              <w:autoSpaceDE w:val="0"/>
              <w:autoSpaceDN w:val="0"/>
              <w:rPr>
                <w:sz w:val="28"/>
                <w:lang w:eastAsia="en-US" w:bidi="ru-RU"/>
              </w:rPr>
            </w:pPr>
            <w:r w:rsidRPr="002D3F73">
              <w:rPr>
                <w:sz w:val="28"/>
                <w:szCs w:val="28"/>
              </w:rPr>
              <w:t>«</w:t>
            </w:r>
            <w:r w:rsidR="00954B0C">
              <w:rPr>
                <w:sz w:val="28"/>
                <w:szCs w:val="28"/>
              </w:rPr>
              <w:t>23</w:t>
            </w:r>
            <w:r w:rsidRPr="002D3F73">
              <w:rPr>
                <w:sz w:val="28"/>
                <w:szCs w:val="28"/>
              </w:rPr>
              <w:t xml:space="preserve">» </w:t>
            </w:r>
            <w:r w:rsidR="00954B0C">
              <w:rPr>
                <w:sz w:val="28"/>
                <w:szCs w:val="28"/>
              </w:rPr>
              <w:t>ноября</w:t>
            </w:r>
            <w:r w:rsidRPr="002D3F73">
              <w:rPr>
                <w:sz w:val="28"/>
                <w:szCs w:val="28"/>
              </w:rPr>
              <w:t xml:space="preserve"> 202</w:t>
            </w:r>
            <w:r w:rsidR="00486ED6">
              <w:rPr>
                <w:sz w:val="28"/>
                <w:szCs w:val="28"/>
              </w:rPr>
              <w:t>3</w:t>
            </w:r>
            <w:r w:rsidRPr="002D3F73">
              <w:rPr>
                <w:sz w:val="28"/>
                <w:szCs w:val="28"/>
              </w:rPr>
              <w:t xml:space="preserve"> г.</w:t>
            </w:r>
          </w:p>
        </w:tc>
        <w:tc>
          <w:tcPr>
            <w:tcW w:w="4678" w:type="dxa"/>
            <w:shd w:val="clear" w:color="auto" w:fill="auto"/>
          </w:tcPr>
          <w:p w:rsidR="000D1E66" w:rsidRPr="009C3F41" w:rsidRDefault="000D1E66" w:rsidP="00022780">
            <w:pPr>
              <w:widowControl w:val="0"/>
              <w:tabs>
                <w:tab w:val="center" w:pos="2064"/>
                <w:tab w:val="center" w:pos="7754"/>
              </w:tabs>
              <w:autoSpaceDE w:val="0"/>
              <w:autoSpaceDN w:val="0"/>
              <w:rPr>
                <w:sz w:val="28"/>
                <w:lang w:eastAsia="en-US" w:bidi="ru-RU"/>
              </w:rPr>
            </w:pPr>
            <w:r w:rsidRPr="009C3F41">
              <w:rPr>
                <w:sz w:val="28"/>
                <w:szCs w:val="22"/>
                <w:lang w:eastAsia="en-US" w:bidi="ru-RU"/>
              </w:rPr>
              <w:t>УТВЕРЖДАЮ</w:t>
            </w:r>
          </w:p>
          <w:p w:rsidR="000D1E66" w:rsidRPr="009C3F41" w:rsidRDefault="000D1E66" w:rsidP="00022780">
            <w:pPr>
              <w:widowControl w:val="0"/>
              <w:tabs>
                <w:tab w:val="center" w:pos="2064"/>
                <w:tab w:val="center" w:pos="7754"/>
              </w:tabs>
              <w:autoSpaceDE w:val="0"/>
              <w:autoSpaceDN w:val="0"/>
              <w:rPr>
                <w:sz w:val="28"/>
                <w:lang w:eastAsia="en-US" w:bidi="ru-RU"/>
              </w:rPr>
            </w:pPr>
          </w:p>
          <w:p w:rsidR="000D1E66" w:rsidRPr="009C3F41" w:rsidRDefault="000D1E66" w:rsidP="00022780">
            <w:pPr>
              <w:rPr>
                <w:sz w:val="28"/>
                <w:szCs w:val="28"/>
              </w:rPr>
            </w:pPr>
            <w:r w:rsidRPr="009C3F41">
              <w:rPr>
                <w:sz w:val="28"/>
                <w:szCs w:val="28"/>
              </w:rPr>
              <w:t xml:space="preserve">Проректор </w:t>
            </w:r>
          </w:p>
          <w:p w:rsidR="000D1E66" w:rsidRPr="009C3F41" w:rsidRDefault="000D1E66" w:rsidP="00022780">
            <w:pPr>
              <w:rPr>
                <w:sz w:val="28"/>
                <w:szCs w:val="28"/>
              </w:rPr>
            </w:pPr>
            <w:r w:rsidRPr="009C3F41">
              <w:rPr>
                <w:sz w:val="28"/>
                <w:szCs w:val="28"/>
              </w:rPr>
              <w:t xml:space="preserve">по учебной и методической работе </w:t>
            </w:r>
          </w:p>
          <w:p w:rsidR="000D1E66" w:rsidRPr="009C3F41" w:rsidRDefault="000D1E66" w:rsidP="00022780">
            <w:pPr>
              <w:widowControl w:val="0"/>
              <w:tabs>
                <w:tab w:val="center" w:pos="2064"/>
                <w:tab w:val="center" w:pos="7754"/>
              </w:tabs>
              <w:autoSpaceDE w:val="0"/>
              <w:autoSpaceDN w:val="0"/>
              <w:rPr>
                <w:sz w:val="28"/>
                <w:lang w:eastAsia="en-US" w:bidi="ru-RU"/>
              </w:rPr>
            </w:pPr>
          </w:p>
          <w:p w:rsidR="000D1E66" w:rsidRDefault="000D1E66" w:rsidP="00022780">
            <w:pPr>
              <w:widowControl w:val="0"/>
              <w:tabs>
                <w:tab w:val="center" w:pos="2064"/>
                <w:tab w:val="center" w:pos="7754"/>
              </w:tabs>
              <w:autoSpaceDE w:val="0"/>
              <w:autoSpaceDN w:val="0"/>
              <w:rPr>
                <w:sz w:val="28"/>
                <w:lang w:eastAsia="en-US" w:bidi="ru-RU"/>
              </w:rPr>
            </w:pPr>
          </w:p>
          <w:p w:rsidR="000D1E66" w:rsidRPr="009C3F41" w:rsidRDefault="000D1E66" w:rsidP="00022780">
            <w:pPr>
              <w:widowControl w:val="0"/>
              <w:tabs>
                <w:tab w:val="center" w:pos="2064"/>
                <w:tab w:val="center" w:pos="7754"/>
              </w:tabs>
              <w:autoSpaceDE w:val="0"/>
              <w:autoSpaceDN w:val="0"/>
              <w:rPr>
                <w:sz w:val="28"/>
                <w:lang w:eastAsia="en-US" w:bidi="ru-RU"/>
              </w:rPr>
            </w:pPr>
            <w:r w:rsidRPr="009C3F41">
              <w:rPr>
                <w:sz w:val="28"/>
                <w:szCs w:val="22"/>
                <w:lang w:eastAsia="en-US" w:bidi="ru-RU"/>
              </w:rPr>
              <w:t>________________Е.А. Каменева</w:t>
            </w:r>
          </w:p>
          <w:p w:rsidR="000D1E66" w:rsidRPr="009C3F41" w:rsidRDefault="000D1E66" w:rsidP="00022780">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0D1E66" w:rsidRDefault="000D1E66" w:rsidP="00022780">
            <w:pPr>
              <w:widowControl w:val="0"/>
              <w:tabs>
                <w:tab w:val="center" w:pos="2064"/>
                <w:tab w:val="center" w:pos="7754"/>
              </w:tabs>
              <w:autoSpaceDE w:val="0"/>
              <w:autoSpaceDN w:val="0"/>
              <w:rPr>
                <w:sz w:val="28"/>
                <w:lang w:eastAsia="en-US" w:bidi="ru-RU"/>
              </w:rPr>
            </w:pPr>
          </w:p>
          <w:p w:rsidR="000D1E66" w:rsidRPr="009C3F41" w:rsidRDefault="000D1E66" w:rsidP="00022780">
            <w:pPr>
              <w:widowControl w:val="0"/>
              <w:tabs>
                <w:tab w:val="center" w:pos="2064"/>
                <w:tab w:val="center" w:pos="7754"/>
              </w:tabs>
              <w:autoSpaceDE w:val="0"/>
              <w:autoSpaceDN w:val="0"/>
              <w:rPr>
                <w:sz w:val="28"/>
                <w:lang w:eastAsia="en-US" w:bidi="ru-RU"/>
              </w:rPr>
            </w:pPr>
            <w:r w:rsidRPr="009C3F41">
              <w:rPr>
                <w:sz w:val="28"/>
                <w:szCs w:val="22"/>
                <w:lang w:eastAsia="en-US" w:bidi="ru-RU"/>
              </w:rPr>
              <w:t>«</w:t>
            </w:r>
            <w:proofErr w:type="gramStart"/>
            <w:r w:rsidR="00954B0C">
              <w:rPr>
                <w:sz w:val="28"/>
                <w:szCs w:val="22"/>
                <w:lang w:eastAsia="en-US" w:bidi="ru-RU"/>
              </w:rPr>
              <w:t>27</w:t>
            </w:r>
            <w:r w:rsidRPr="009C3F41">
              <w:rPr>
                <w:sz w:val="28"/>
                <w:szCs w:val="22"/>
                <w:lang w:eastAsia="en-US" w:bidi="ru-RU"/>
              </w:rPr>
              <w:t>»</w:t>
            </w:r>
            <w:r w:rsidR="00486ED6">
              <w:rPr>
                <w:sz w:val="28"/>
                <w:szCs w:val="22"/>
                <w:lang w:eastAsia="en-US" w:bidi="ru-RU"/>
              </w:rPr>
              <w:t xml:space="preserve">  </w:t>
            </w:r>
            <w:r w:rsidR="00954B0C">
              <w:rPr>
                <w:sz w:val="28"/>
                <w:szCs w:val="22"/>
                <w:lang w:eastAsia="en-US" w:bidi="ru-RU"/>
              </w:rPr>
              <w:t>ноября</w:t>
            </w:r>
            <w:proofErr w:type="gramEnd"/>
            <w:r w:rsidR="00486ED6">
              <w:rPr>
                <w:sz w:val="28"/>
                <w:szCs w:val="22"/>
                <w:lang w:eastAsia="en-US" w:bidi="ru-RU"/>
              </w:rPr>
              <w:t xml:space="preserve"> </w:t>
            </w:r>
            <w:r w:rsidRPr="009C3F41">
              <w:rPr>
                <w:sz w:val="28"/>
                <w:szCs w:val="22"/>
                <w:lang w:eastAsia="en-US" w:bidi="ru-RU"/>
              </w:rPr>
              <w:t>202</w:t>
            </w:r>
            <w:r w:rsidR="00486ED6">
              <w:rPr>
                <w:sz w:val="28"/>
                <w:szCs w:val="22"/>
                <w:lang w:eastAsia="en-US" w:bidi="ru-RU"/>
              </w:rPr>
              <w:t>3</w:t>
            </w:r>
            <w:r w:rsidRPr="009C3F41">
              <w:rPr>
                <w:sz w:val="28"/>
                <w:szCs w:val="22"/>
                <w:lang w:eastAsia="en-US" w:bidi="ru-RU"/>
              </w:rPr>
              <w:t xml:space="preserve"> г.</w:t>
            </w:r>
          </w:p>
          <w:p w:rsidR="000D1E66" w:rsidRPr="00A56650" w:rsidRDefault="000D1E66" w:rsidP="00022780">
            <w:pPr>
              <w:widowControl w:val="0"/>
              <w:tabs>
                <w:tab w:val="center" w:pos="2064"/>
                <w:tab w:val="center" w:pos="7754"/>
              </w:tabs>
              <w:autoSpaceDE w:val="0"/>
              <w:autoSpaceDN w:val="0"/>
              <w:spacing w:after="607" w:line="264" w:lineRule="auto"/>
              <w:jc w:val="center"/>
              <w:rPr>
                <w:color w:val="FF0000"/>
                <w:sz w:val="28"/>
                <w:lang w:eastAsia="en-US" w:bidi="ru-RU"/>
              </w:rPr>
            </w:pPr>
          </w:p>
        </w:tc>
      </w:tr>
    </w:tbl>
    <w:p w:rsidR="00EC1890" w:rsidRDefault="00EC1890" w:rsidP="00833035">
      <w:pPr>
        <w:widowControl w:val="0"/>
        <w:autoSpaceDE w:val="0"/>
        <w:autoSpaceDN w:val="0"/>
        <w:jc w:val="center"/>
        <w:rPr>
          <w:b/>
          <w:sz w:val="32"/>
          <w:szCs w:val="22"/>
          <w:lang w:bidi="ru-RU"/>
        </w:rPr>
      </w:pPr>
    </w:p>
    <w:p w:rsidR="00833035" w:rsidRPr="00DA3944" w:rsidRDefault="00DA3944" w:rsidP="00833035">
      <w:pPr>
        <w:widowControl w:val="0"/>
        <w:autoSpaceDE w:val="0"/>
        <w:autoSpaceDN w:val="0"/>
        <w:jc w:val="center"/>
        <w:rPr>
          <w:b/>
          <w:sz w:val="32"/>
          <w:szCs w:val="22"/>
          <w:lang w:bidi="ru-RU"/>
        </w:rPr>
      </w:pPr>
      <w:r>
        <w:rPr>
          <w:b/>
          <w:sz w:val="32"/>
          <w:szCs w:val="22"/>
          <w:lang w:bidi="ru-RU"/>
        </w:rPr>
        <w:t>Трошин А.А.</w:t>
      </w:r>
    </w:p>
    <w:p w:rsidR="00833035" w:rsidRPr="00DA3944" w:rsidRDefault="00833035" w:rsidP="00833035">
      <w:pPr>
        <w:widowControl w:val="0"/>
        <w:autoSpaceDE w:val="0"/>
        <w:autoSpaceDN w:val="0"/>
        <w:jc w:val="center"/>
        <w:rPr>
          <w:b/>
          <w:sz w:val="16"/>
          <w:szCs w:val="16"/>
          <w:lang w:bidi="ru-RU"/>
        </w:rPr>
      </w:pPr>
    </w:p>
    <w:p w:rsidR="00833035" w:rsidRPr="00E67460" w:rsidRDefault="00DA3944" w:rsidP="00EC1890">
      <w:pPr>
        <w:widowControl w:val="0"/>
        <w:tabs>
          <w:tab w:val="left" w:pos="9639"/>
        </w:tabs>
        <w:autoSpaceDE w:val="0"/>
        <w:autoSpaceDN w:val="0"/>
        <w:spacing w:after="240"/>
        <w:jc w:val="center"/>
        <w:rPr>
          <w:b/>
          <w:sz w:val="36"/>
          <w:szCs w:val="22"/>
          <w:lang w:bidi="ru-RU"/>
        </w:rPr>
      </w:pPr>
      <w:r>
        <w:rPr>
          <w:b/>
          <w:sz w:val="36"/>
          <w:szCs w:val="22"/>
          <w:lang w:bidi="ru-RU"/>
        </w:rPr>
        <w:t xml:space="preserve">История рекламы и </w:t>
      </w:r>
      <w:r>
        <w:rPr>
          <w:b/>
          <w:sz w:val="36"/>
          <w:szCs w:val="22"/>
          <w:lang w:val="en-US" w:bidi="ru-RU"/>
        </w:rPr>
        <w:t>PR</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rsidR="00833035" w:rsidRDefault="00CE4BC3" w:rsidP="00833035">
      <w:pPr>
        <w:widowControl w:val="0"/>
        <w:suppressAutoHyphens/>
        <w:autoSpaceDE w:val="0"/>
        <w:autoSpaceDN w:val="0"/>
        <w:contextualSpacing/>
        <w:jc w:val="center"/>
        <w:rPr>
          <w:sz w:val="28"/>
          <w:szCs w:val="28"/>
        </w:rPr>
      </w:pPr>
      <w:r>
        <w:rPr>
          <w:sz w:val="28"/>
          <w:szCs w:val="28"/>
        </w:rPr>
        <w:t>42.0</w:t>
      </w:r>
      <w:r w:rsidRPr="00B04DC5">
        <w:rPr>
          <w:sz w:val="28"/>
          <w:szCs w:val="28"/>
        </w:rPr>
        <w:t>3</w:t>
      </w:r>
      <w:r w:rsidR="00E371D5" w:rsidRPr="00E371D5">
        <w:rPr>
          <w:sz w:val="28"/>
          <w:szCs w:val="28"/>
        </w:rPr>
        <w:t>.01 Реклама и связи с общественностью</w:t>
      </w:r>
    </w:p>
    <w:p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D36A12" w:rsidRPr="00C87C4E" w:rsidRDefault="00D36A12" w:rsidP="00D36A12">
      <w:pPr>
        <w:ind w:right="284"/>
        <w:jc w:val="center"/>
        <w:rPr>
          <w:i/>
          <w:iCs/>
        </w:rPr>
      </w:pPr>
      <w:r w:rsidRPr="00C87C4E">
        <w:rPr>
          <w:i/>
          <w:iCs/>
        </w:rPr>
        <w:t xml:space="preserve">Рекомендовано Ученым советом </w:t>
      </w:r>
    </w:p>
    <w:p w:rsidR="00D36A12" w:rsidRPr="00C87C4E" w:rsidRDefault="00D36A12" w:rsidP="00D36A12">
      <w:pPr>
        <w:ind w:right="284"/>
        <w:jc w:val="center"/>
      </w:pPr>
      <w:r w:rsidRPr="00C87C4E">
        <w:rPr>
          <w:i/>
          <w:iCs/>
        </w:rPr>
        <w:t>Факультета социальных наук и массовых коммуникаций</w:t>
      </w:r>
    </w:p>
    <w:p w:rsidR="00D36A12" w:rsidRPr="00954B0C" w:rsidRDefault="00D36A12" w:rsidP="00D36A12">
      <w:pPr>
        <w:ind w:right="284"/>
        <w:jc w:val="center"/>
      </w:pPr>
      <w:r w:rsidRPr="00954B0C">
        <w:rPr>
          <w:i/>
          <w:iCs/>
        </w:rPr>
        <w:t xml:space="preserve">(протокол № </w:t>
      </w:r>
      <w:r w:rsidR="00954B0C" w:rsidRPr="00954B0C">
        <w:rPr>
          <w:i/>
          <w:iCs/>
        </w:rPr>
        <w:t>37</w:t>
      </w:r>
      <w:r w:rsidRPr="00954B0C">
        <w:rPr>
          <w:i/>
          <w:iCs/>
        </w:rPr>
        <w:t xml:space="preserve"> от </w:t>
      </w:r>
      <w:r w:rsidR="0057735A" w:rsidRPr="00954B0C">
        <w:rPr>
          <w:i/>
          <w:iCs/>
        </w:rPr>
        <w:t>24.11.</w:t>
      </w:r>
      <w:r w:rsidRPr="00954B0C">
        <w:rPr>
          <w:i/>
          <w:iCs/>
        </w:rPr>
        <w:t xml:space="preserve"> 202</w:t>
      </w:r>
      <w:r w:rsidR="00954B0C" w:rsidRPr="00954B0C">
        <w:rPr>
          <w:i/>
          <w:iCs/>
        </w:rPr>
        <w:t>3</w:t>
      </w:r>
      <w:r w:rsidRPr="00954B0C">
        <w:rPr>
          <w:i/>
          <w:iCs/>
        </w:rPr>
        <w:t xml:space="preserve"> г.)</w:t>
      </w:r>
    </w:p>
    <w:p w:rsidR="00D36A12" w:rsidRPr="00C87C4E" w:rsidRDefault="00D36A12" w:rsidP="00D36A12">
      <w:pPr>
        <w:ind w:right="284"/>
        <w:jc w:val="center"/>
      </w:pPr>
      <w:r w:rsidRPr="00C87C4E">
        <w:rPr>
          <w:i/>
          <w:iCs/>
        </w:rPr>
        <w:t> </w:t>
      </w:r>
    </w:p>
    <w:p w:rsidR="00D36A12" w:rsidRPr="00C87C4E" w:rsidRDefault="00D36A12" w:rsidP="00D36A12">
      <w:pPr>
        <w:ind w:right="284"/>
        <w:jc w:val="center"/>
      </w:pPr>
      <w:r w:rsidRPr="00C87C4E">
        <w:rPr>
          <w:i/>
          <w:iCs/>
        </w:rPr>
        <w:t>Одобрено Советом учебно-научного</w:t>
      </w:r>
    </w:p>
    <w:p w:rsidR="00D36A12" w:rsidRPr="00C87C4E" w:rsidRDefault="00D36A12" w:rsidP="00D36A1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rsidR="00833035" w:rsidRPr="00954B0C" w:rsidRDefault="00C451DE" w:rsidP="00D36A12">
      <w:pPr>
        <w:ind w:right="284"/>
        <w:jc w:val="center"/>
      </w:pPr>
      <w:r w:rsidRPr="00954B0C">
        <w:rPr>
          <w:i/>
          <w:iCs/>
        </w:rPr>
        <w:t xml:space="preserve">(протокол № </w:t>
      </w:r>
      <w:r w:rsidR="00954B0C" w:rsidRPr="00954B0C">
        <w:rPr>
          <w:i/>
          <w:iCs/>
        </w:rPr>
        <w:t>2</w:t>
      </w:r>
      <w:r w:rsidRPr="00954B0C">
        <w:rPr>
          <w:i/>
          <w:iCs/>
        </w:rPr>
        <w:t xml:space="preserve"> от </w:t>
      </w:r>
      <w:r w:rsidR="00954B0C" w:rsidRPr="00954B0C">
        <w:rPr>
          <w:i/>
          <w:iCs/>
        </w:rPr>
        <w:t>2</w:t>
      </w:r>
      <w:r w:rsidR="0057735A" w:rsidRPr="00954B0C">
        <w:rPr>
          <w:i/>
          <w:iCs/>
        </w:rPr>
        <w:t>7.1</w:t>
      </w:r>
      <w:r w:rsidR="00954B0C" w:rsidRPr="00954B0C">
        <w:rPr>
          <w:i/>
          <w:iCs/>
        </w:rPr>
        <w:t>0</w:t>
      </w:r>
      <w:r w:rsidR="0057735A" w:rsidRPr="00954B0C">
        <w:rPr>
          <w:i/>
          <w:iCs/>
        </w:rPr>
        <w:t>.</w:t>
      </w:r>
      <w:r w:rsidRPr="00954B0C">
        <w:rPr>
          <w:i/>
          <w:iCs/>
        </w:rPr>
        <w:t xml:space="preserve"> 202</w:t>
      </w:r>
      <w:r w:rsidR="00954B0C" w:rsidRPr="00954B0C">
        <w:rPr>
          <w:i/>
          <w:iCs/>
        </w:rPr>
        <w:t>3</w:t>
      </w:r>
      <w:r w:rsidRPr="00954B0C">
        <w:rPr>
          <w:i/>
          <w:iCs/>
        </w:rPr>
        <w:t xml:space="preserve"> г.)</w:t>
      </w:r>
      <w:bookmarkStart w:id="0" w:name="_GoBack"/>
      <w:bookmarkEnd w:id="0"/>
    </w:p>
    <w:p w:rsidR="00833035" w:rsidRPr="00853B95" w:rsidRDefault="00833035" w:rsidP="00833035">
      <w:pPr>
        <w:widowControl w:val="0"/>
        <w:autoSpaceDE w:val="0"/>
        <w:autoSpaceDN w:val="0"/>
        <w:rPr>
          <w:sz w:val="30"/>
          <w:szCs w:val="28"/>
          <w:lang w:bidi="ru-RU"/>
        </w:rPr>
      </w:pPr>
    </w:p>
    <w:p w:rsidR="00833035" w:rsidRDefault="00833035" w:rsidP="00833035">
      <w:pPr>
        <w:widowControl w:val="0"/>
        <w:autoSpaceDE w:val="0"/>
        <w:autoSpaceDN w:val="0"/>
        <w:rPr>
          <w:sz w:val="30"/>
          <w:szCs w:val="28"/>
          <w:lang w:bidi="ru-RU"/>
        </w:rPr>
      </w:pPr>
    </w:p>
    <w:p w:rsidR="00D36A12" w:rsidRPr="00853B95" w:rsidRDefault="00D36A12"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486ED6">
        <w:rPr>
          <w:sz w:val="28"/>
          <w:szCs w:val="28"/>
          <w:lang w:bidi="ru-RU"/>
        </w:rPr>
        <w:t>2023</w:t>
      </w:r>
    </w:p>
    <w:p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Default="00833035" w:rsidP="00833035">
      <w:pPr>
        <w:widowControl w:val="0"/>
        <w:autoSpaceDE w:val="0"/>
        <w:autoSpaceDN w:val="0"/>
        <w:rPr>
          <w:b/>
          <w:sz w:val="30"/>
          <w:szCs w:val="28"/>
          <w:lang w:bidi="ru-RU"/>
        </w:rPr>
      </w:pPr>
    </w:p>
    <w:p w:rsidR="00D36A12" w:rsidRPr="00853B95" w:rsidRDefault="00D36A12"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9C24E4" w:rsidRDefault="00833035" w:rsidP="00833035">
      <w:pPr>
        <w:widowControl w:val="0"/>
        <w:autoSpaceDE w:val="0"/>
        <w:autoSpaceDN w:val="0"/>
        <w:rPr>
          <w:b/>
          <w:sz w:val="16"/>
          <w:szCs w:val="14"/>
          <w:lang w:bidi="ru-RU"/>
        </w:rPr>
      </w:pPr>
    </w:p>
    <w:p w:rsidR="00833035" w:rsidRPr="00474AAA" w:rsidRDefault="00833035" w:rsidP="00833035">
      <w:pPr>
        <w:widowControl w:val="0"/>
        <w:autoSpaceDE w:val="0"/>
        <w:autoSpaceDN w:val="0"/>
        <w:rPr>
          <w:b/>
          <w:sz w:val="12"/>
          <w:szCs w:val="36"/>
          <w:lang w:bidi="ru-RU"/>
        </w:rPr>
      </w:pPr>
    </w:p>
    <w:p w:rsidR="00E67460" w:rsidRPr="00DA3944" w:rsidRDefault="00E67460" w:rsidP="00E67460">
      <w:pPr>
        <w:widowControl w:val="0"/>
        <w:autoSpaceDE w:val="0"/>
        <w:autoSpaceDN w:val="0"/>
        <w:jc w:val="center"/>
        <w:rPr>
          <w:b/>
          <w:sz w:val="32"/>
          <w:szCs w:val="22"/>
          <w:lang w:bidi="ru-RU"/>
        </w:rPr>
      </w:pPr>
      <w:r>
        <w:rPr>
          <w:b/>
          <w:sz w:val="32"/>
          <w:szCs w:val="22"/>
          <w:lang w:bidi="ru-RU"/>
        </w:rPr>
        <w:t>Трошин А.А.</w:t>
      </w:r>
    </w:p>
    <w:p w:rsidR="00E67460" w:rsidRPr="00DA3944" w:rsidRDefault="00E67460" w:rsidP="00E67460">
      <w:pPr>
        <w:widowControl w:val="0"/>
        <w:autoSpaceDE w:val="0"/>
        <w:autoSpaceDN w:val="0"/>
        <w:jc w:val="center"/>
        <w:rPr>
          <w:b/>
          <w:sz w:val="16"/>
          <w:szCs w:val="16"/>
          <w:lang w:bidi="ru-RU"/>
        </w:rPr>
      </w:pPr>
    </w:p>
    <w:p w:rsidR="00E67460" w:rsidRPr="00E67460" w:rsidRDefault="00E67460" w:rsidP="00E67460">
      <w:pPr>
        <w:widowControl w:val="0"/>
        <w:tabs>
          <w:tab w:val="left" w:pos="9639"/>
        </w:tabs>
        <w:autoSpaceDE w:val="0"/>
        <w:autoSpaceDN w:val="0"/>
        <w:spacing w:after="240"/>
        <w:jc w:val="center"/>
        <w:rPr>
          <w:b/>
          <w:sz w:val="36"/>
          <w:szCs w:val="22"/>
          <w:lang w:bidi="ru-RU"/>
        </w:rPr>
      </w:pPr>
      <w:r>
        <w:rPr>
          <w:b/>
          <w:sz w:val="36"/>
          <w:szCs w:val="22"/>
          <w:lang w:bidi="ru-RU"/>
        </w:rPr>
        <w:t xml:space="preserve">История рекламы и </w:t>
      </w:r>
      <w:r>
        <w:rPr>
          <w:b/>
          <w:sz w:val="36"/>
          <w:szCs w:val="22"/>
          <w:lang w:val="en-US" w:bidi="ru-RU"/>
        </w:rPr>
        <w:t>PR</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rsidR="00833035" w:rsidRDefault="00CE4BC3" w:rsidP="00E371D5">
      <w:pPr>
        <w:widowControl w:val="0"/>
        <w:autoSpaceDE w:val="0"/>
        <w:autoSpaceDN w:val="0"/>
        <w:jc w:val="center"/>
        <w:rPr>
          <w:b/>
          <w:sz w:val="30"/>
          <w:szCs w:val="28"/>
          <w:lang w:bidi="ru-RU"/>
        </w:rPr>
      </w:pPr>
      <w:r>
        <w:rPr>
          <w:sz w:val="28"/>
          <w:szCs w:val="28"/>
        </w:rPr>
        <w:t>42.0</w:t>
      </w:r>
      <w:r w:rsidRPr="00B04DC5">
        <w:rPr>
          <w:sz w:val="28"/>
          <w:szCs w:val="28"/>
        </w:rPr>
        <w:t>3</w:t>
      </w:r>
      <w:r w:rsidR="00E371D5" w:rsidRPr="00E371D5">
        <w:rPr>
          <w:sz w:val="28"/>
          <w:szCs w:val="28"/>
        </w:rPr>
        <w:t>.01 Реклама и связи с общественностью</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14"/>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0"/>
        <w:rPr>
          <w:sz w:val="41"/>
          <w:szCs w:val="28"/>
          <w:lang w:bidi="ru-RU"/>
        </w:rPr>
      </w:pPr>
    </w:p>
    <w:p w:rsidR="00833035" w:rsidRDefault="00833035" w:rsidP="00833035">
      <w:pPr>
        <w:widowControl w:val="0"/>
        <w:autoSpaceDE w:val="0"/>
        <w:autoSpaceDN w:val="0"/>
        <w:spacing w:before="10"/>
        <w:rPr>
          <w:sz w:val="41"/>
          <w:szCs w:val="28"/>
          <w:lang w:bidi="ru-RU"/>
        </w:rPr>
      </w:pPr>
    </w:p>
    <w:p w:rsidR="008955CE" w:rsidRDefault="008955CE" w:rsidP="00833035">
      <w:pPr>
        <w:widowControl w:val="0"/>
        <w:autoSpaceDE w:val="0"/>
        <w:autoSpaceDN w:val="0"/>
        <w:spacing w:before="10"/>
        <w:rPr>
          <w:sz w:val="41"/>
          <w:szCs w:val="28"/>
          <w:lang w:bidi="ru-RU"/>
        </w:rPr>
      </w:pPr>
    </w:p>
    <w:p w:rsidR="008955CE" w:rsidRPr="008955CE" w:rsidRDefault="008955CE" w:rsidP="00833035">
      <w:pPr>
        <w:widowControl w:val="0"/>
        <w:autoSpaceDE w:val="0"/>
        <w:autoSpaceDN w:val="0"/>
        <w:spacing w:before="10"/>
        <w:rPr>
          <w:sz w:val="32"/>
          <w:szCs w:val="28"/>
          <w:lang w:bidi="ru-RU"/>
        </w:rPr>
      </w:pPr>
    </w:p>
    <w:p w:rsidR="00697C52" w:rsidRDefault="00697C52" w:rsidP="00833035">
      <w:pPr>
        <w:jc w:val="center"/>
        <w:rPr>
          <w:sz w:val="36"/>
          <w:szCs w:val="28"/>
          <w:lang w:bidi="ru-RU"/>
        </w:rPr>
      </w:pPr>
    </w:p>
    <w:p w:rsidR="00B65656" w:rsidRPr="00B65656" w:rsidRDefault="00B65656" w:rsidP="00833035">
      <w:pPr>
        <w:jc w:val="center"/>
        <w:rPr>
          <w:sz w:val="28"/>
          <w:szCs w:val="28"/>
          <w:lang w:bidi="ru-RU"/>
        </w:rPr>
      </w:pPr>
    </w:p>
    <w:p w:rsidR="00B04DC5" w:rsidRDefault="00B04DC5" w:rsidP="00833035">
      <w:pPr>
        <w:jc w:val="center"/>
        <w:rPr>
          <w:sz w:val="28"/>
          <w:szCs w:val="28"/>
          <w:lang w:bidi="ru-RU"/>
        </w:rPr>
      </w:pPr>
    </w:p>
    <w:p w:rsidR="00833035" w:rsidRPr="004A6289" w:rsidRDefault="00833035" w:rsidP="00833035">
      <w:pPr>
        <w:jc w:val="center"/>
        <w:rPr>
          <w:sz w:val="36"/>
          <w:szCs w:val="36"/>
        </w:rPr>
      </w:pPr>
      <w:r w:rsidRPr="004A6289">
        <w:rPr>
          <w:sz w:val="28"/>
          <w:szCs w:val="28"/>
          <w:lang w:bidi="ru-RU"/>
        </w:rPr>
        <w:t xml:space="preserve">Москва </w:t>
      </w:r>
      <w:r w:rsidR="00D36A12">
        <w:rPr>
          <w:sz w:val="28"/>
          <w:szCs w:val="28"/>
          <w:lang w:bidi="ru-RU"/>
        </w:rPr>
        <w:t>202</w:t>
      </w:r>
      <w:r w:rsidR="00486ED6">
        <w:rPr>
          <w:sz w:val="28"/>
          <w:szCs w:val="28"/>
          <w:lang w:bidi="ru-RU"/>
        </w:rPr>
        <w:t>3</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rsidR="00833035" w:rsidRPr="00F30AE0" w:rsidRDefault="00C569FF" w:rsidP="00AD7281">
            <w:pPr>
              <w:tabs>
                <w:tab w:val="left" w:pos="709"/>
                <w:tab w:val="left" w:pos="993"/>
              </w:tabs>
              <w:spacing w:line="276" w:lineRule="auto"/>
              <w:jc w:val="center"/>
              <w:rPr>
                <w:color w:val="000000"/>
                <w:sz w:val="28"/>
                <w:szCs w:val="28"/>
                <w:highlight w:val="yellow"/>
                <w:lang w:bidi="ru-RU"/>
              </w:rPr>
            </w:pPr>
            <w:r w:rsidRPr="00C569FF">
              <w:rPr>
                <w:color w:val="000000"/>
                <w:sz w:val="28"/>
                <w:szCs w:val="28"/>
                <w:lang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833035" w:rsidRPr="00F30AE0" w:rsidRDefault="00C569FF" w:rsidP="00AD7281">
            <w:pPr>
              <w:tabs>
                <w:tab w:val="left" w:pos="709"/>
                <w:tab w:val="left" w:pos="993"/>
              </w:tabs>
              <w:spacing w:line="276" w:lineRule="auto"/>
              <w:jc w:val="center"/>
              <w:rPr>
                <w:color w:val="000000"/>
                <w:sz w:val="28"/>
                <w:szCs w:val="28"/>
                <w:highlight w:val="yellow"/>
                <w:lang w:bidi="ru-RU"/>
              </w:rPr>
            </w:pPr>
            <w:r w:rsidRPr="00C569FF">
              <w:rPr>
                <w:color w:val="000000"/>
                <w:sz w:val="28"/>
                <w:szCs w:val="28"/>
                <w:lang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128" w:type="dxa"/>
          </w:tcPr>
          <w:p w:rsidR="00833035" w:rsidRPr="00F30AE0" w:rsidRDefault="0059549C"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6</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833035" w:rsidRPr="00F30AE0" w:rsidRDefault="00F718C6" w:rsidP="00AD7281">
            <w:pPr>
              <w:tabs>
                <w:tab w:val="left" w:pos="709"/>
                <w:tab w:val="left" w:pos="993"/>
              </w:tabs>
              <w:spacing w:line="276" w:lineRule="auto"/>
              <w:jc w:val="center"/>
              <w:rPr>
                <w:color w:val="000000"/>
                <w:sz w:val="28"/>
                <w:szCs w:val="28"/>
                <w:highlight w:val="yellow"/>
                <w:lang w:bidi="ru-RU"/>
              </w:rPr>
            </w:pPr>
            <w:r w:rsidRPr="00406F8F">
              <w:rPr>
                <w:color w:val="000000"/>
                <w:sz w:val="28"/>
                <w:szCs w:val="28"/>
                <w:lang w:bidi="ru-RU"/>
              </w:rPr>
              <w:t>6</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833035" w:rsidRPr="00F30AE0" w:rsidRDefault="0059549C"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7</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rsidR="00833035" w:rsidRPr="00F30AE0" w:rsidRDefault="0059549C" w:rsidP="00F718C6">
            <w:pPr>
              <w:tabs>
                <w:tab w:val="left" w:pos="709"/>
                <w:tab w:val="left" w:pos="993"/>
              </w:tabs>
              <w:spacing w:line="276" w:lineRule="auto"/>
              <w:jc w:val="center"/>
              <w:rPr>
                <w:color w:val="000000"/>
                <w:sz w:val="28"/>
                <w:szCs w:val="28"/>
                <w:highlight w:val="yellow"/>
                <w:lang w:bidi="ru-RU"/>
              </w:rPr>
            </w:pPr>
            <w:r>
              <w:rPr>
                <w:color w:val="000000"/>
                <w:sz w:val="28"/>
                <w:szCs w:val="28"/>
                <w:lang w:bidi="ru-RU"/>
              </w:rPr>
              <w:t>2</w:t>
            </w:r>
            <w:r w:rsidR="00833035" w:rsidRPr="002C0D09">
              <w:rPr>
                <w:color w:val="000000"/>
                <w:sz w:val="28"/>
                <w:szCs w:val="28"/>
                <w:lang w:bidi="ru-RU"/>
              </w:rPr>
              <w:t>1</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rsidR="00833035" w:rsidRPr="00F30AE0" w:rsidRDefault="00F61FF1" w:rsidP="00AD7281">
            <w:pPr>
              <w:tabs>
                <w:tab w:val="left" w:pos="709"/>
                <w:tab w:val="left" w:pos="993"/>
              </w:tabs>
              <w:spacing w:line="276" w:lineRule="auto"/>
              <w:jc w:val="center"/>
              <w:rPr>
                <w:color w:val="000000"/>
                <w:sz w:val="28"/>
                <w:szCs w:val="28"/>
                <w:highlight w:val="yellow"/>
                <w:lang w:bidi="ru-RU"/>
              </w:rPr>
            </w:pPr>
            <w:r w:rsidRPr="00F61FF1">
              <w:rPr>
                <w:color w:val="000000"/>
                <w:sz w:val="28"/>
                <w:szCs w:val="28"/>
                <w:lang w:bidi="ru-RU"/>
              </w:rPr>
              <w:t>2</w:t>
            </w:r>
            <w:r w:rsidR="0059549C">
              <w:rPr>
                <w:color w:val="000000"/>
                <w:sz w:val="28"/>
                <w:szCs w:val="28"/>
                <w:lang w:bidi="ru-RU"/>
              </w:rPr>
              <w:t>7</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rsidR="00833035" w:rsidRPr="00F30AE0" w:rsidRDefault="0059549C"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3</w:t>
            </w:r>
            <w:r w:rsidR="00176E0E">
              <w:rPr>
                <w:color w:val="000000"/>
                <w:sz w:val="28"/>
                <w:szCs w:val="28"/>
                <w:lang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rsidR="00833035" w:rsidRPr="00A10CC8" w:rsidRDefault="0059549C" w:rsidP="00AD7281">
            <w:pPr>
              <w:tabs>
                <w:tab w:val="left" w:pos="709"/>
                <w:tab w:val="left" w:pos="993"/>
              </w:tabs>
              <w:spacing w:line="276" w:lineRule="auto"/>
              <w:jc w:val="center"/>
              <w:rPr>
                <w:color w:val="000000"/>
                <w:sz w:val="28"/>
                <w:szCs w:val="28"/>
                <w:lang w:bidi="ru-RU"/>
              </w:rPr>
            </w:pPr>
            <w:r>
              <w:rPr>
                <w:color w:val="000000"/>
                <w:sz w:val="28"/>
                <w:szCs w:val="28"/>
                <w:lang w:bidi="ru-RU"/>
              </w:rPr>
              <w:t>3</w:t>
            </w:r>
            <w:r w:rsidR="00176E0E">
              <w:rPr>
                <w:color w:val="000000"/>
                <w:sz w:val="28"/>
                <w:szCs w:val="28"/>
                <w:lang w:bidi="ru-RU"/>
              </w:rPr>
              <w:t>5</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128" w:type="dxa"/>
          </w:tcPr>
          <w:p w:rsidR="00833035" w:rsidRPr="00A10CC8" w:rsidRDefault="0059549C" w:rsidP="00AD7281">
            <w:pPr>
              <w:tabs>
                <w:tab w:val="left" w:pos="709"/>
                <w:tab w:val="left" w:pos="993"/>
              </w:tabs>
              <w:spacing w:line="276" w:lineRule="auto"/>
              <w:jc w:val="center"/>
              <w:rPr>
                <w:color w:val="000000"/>
                <w:sz w:val="28"/>
                <w:szCs w:val="28"/>
                <w:lang w:bidi="ru-RU"/>
              </w:rPr>
            </w:pPr>
            <w:r>
              <w:rPr>
                <w:color w:val="000000"/>
                <w:sz w:val="28"/>
                <w:szCs w:val="28"/>
                <w:lang w:bidi="ru-RU"/>
              </w:rPr>
              <w:t>3</w:t>
            </w:r>
            <w:r w:rsidR="00176E0E">
              <w:rPr>
                <w:color w:val="000000"/>
                <w:sz w:val="28"/>
                <w:szCs w:val="28"/>
                <w:lang w:bidi="ru-RU"/>
              </w:rPr>
              <w:t>6</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128" w:type="dxa"/>
          </w:tcPr>
          <w:p w:rsidR="00833035" w:rsidRPr="00A10CC8" w:rsidRDefault="00176E0E" w:rsidP="00AD7281">
            <w:pPr>
              <w:tabs>
                <w:tab w:val="left" w:pos="709"/>
                <w:tab w:val="left" w:pos="993"/>
              </w:tabs>
              <w:spacing w:line="276" w:lineRule="auto"/>
              <w:jc w:val="center"/>
              <w:rPr>
                <w:color w:val="000000"/>
                <w:sz w:val="28"/>
                <w:szCs w:val="28"/>
                <w:lang w:bidi="ru-RU"/>
              </w:rPr>
            </w:pPr>
            <w:r>
              <w:rPr>
                <w:color w:val="000000"/>
                <w:sz w:val="28"/>
                <w:szCs w:val="28"/>
                <w:lang w:bidi="ru-RU"/>
              </w:rPr>
              <w:t>38</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833035" w:rsidRPr="00A10CC8" w:rsidRDefault="00176E0E" w:rsidP="00AD7281">
            <w:pPr>
              <w:tabs>
                <w:tab w:val="left" w:pos="709"/>
                <w:tab w:val="left" w:pos="993"/>
              </w:tabs>
              <w:spacing w:line="276" w:lineRule="auto"/>
              <w:jc w:val="center"/>
              <w:rPr>
                <w:color w:val="000000"/>
                <w:sz w:val="28"/>
                <w:szCs w:val="28"/>
                <w:lang w:bidi="ru-RU"/>
              </w:rPr>
            </w:pPr>
            <w:r>
              <w:rPr>
                <w:color w:val="000000"/>
                <w:sz w:val="28"/>
                <w:szCs w:val="28"/>
                <w:lang w:bidi="ru-RU"/>
              </w:rPr>
              <w:t>39</w:t>
            </w:r>
          </w:p>
        </w:tc>
      </w:tr>
    </w:tbl>
    <w:p w:rsidR="00833035" w:rsidRPr="00C14003" w:rsidRDefault="00833035" w:rsidP="00833035"/>
    <w:p w:rsidR="00833035" w:rsidRPr="00C14003" w:rsidRDefault="00833035" w:rsidP="00833035"/>
    <w:p w:rsidR="00833035" w:rsidRDefault="00833035" w:rsidP="00833035"/>
    <w:p w:rsidR="00F30AE0" w:rsidRDefault="00F30AE0" w:rsidP="00833035"/>
    <w:p w:rsidR="00F30AE0" w:rsidRDefault="00F30AE0" w:rsidP="00833035"/>
    <w:p w:rsidR="00F30AE0" w:rsidRDefault="00F30AE0" w:rsidP="00833035">
      <w:pPr>
        <w:rPr>
          <w:lang w:val="en-US"/>
        </w:rPr>
      </w:pPr>
    </w:p>
    <w:p w:rsidR="00E67460" w:rsidRPr="00E67460" w:rsidRDefault="00E67460" w:rsidP="00833035">
      <w:pPr>
        <w:rPr>
          <w:lang w:val="en-US"/>
        </w:rPr>
      </w:pPr>
    </w:p>
    <w:p w:rsidR="00833035" w:rsidRDefault="00833035" w:rsidP="00833035"/>
    <w:p w:rsidR="00022780" w:rsidRDefault="00022780" w:rsidP="00833035"/>
    <w:p w:rsidR="00022780" w:rsidRDefault="00022780" w:rsidP="00833035"/>
    <w:p w:rsidR="00022780" w:rsidRDefault="00022780" w:rsidP="00833035"/>
    <w:p w:rsidR="00833035" w:rsidRDefault="00833035" w:rsidP="00833035"/>
    <w:p w:rsidR="00833035" w:rsidRPr="00AE29A5" w:rsidRDefault="00833035" w:rsidP="00022780">
      <w:pPr>
        <w:pStyle w:val="11"/>
      </w:pPr>
      <w:r w:rsidRPr="00AE29A5">
        <w:lastRenderedPageBreak/>
        <w:t xml:space="preserve">1. Наименование дисциплины </w:t>
      </w:r>
    </w:p>
    <w:p w:rsidR="00833035" w:rsidRDefault="00833035" w:rsidP="00E67460">
      <w:pPr>
        <w:widowControl w:val="0"/>
        <w:tabs>
          <w:tab w:val="left" w:pos="9639"/>
        </w:tabs>
        <w:autoSpaceDE w:val="0"/>
        <w:autoSpaceDN w:val="0"/>
        <w:spacing w:after="240"/>
        <w:rPr>
          <w:sz w:val="28"/>
          <w:szCs w:val="28"/>
        </w:rPr>
      </w:pPr>
      <w:r w:rsidRPr="00B04DC5">
        <w:rPr>
          <w:sz w:val="28"/>
          <w:szCs w:val="28"/>
        </w:rPr>
        <w:t>«</w:t>
      </w:r>
      <w:r w:rsidR="00E67460" w:rsidRPr="00B04DC5">
        <w:rPr>
          <w:sz w:val="28"/>
          <w:szCs w:val="28"/>
          <w:lang w:bidi="ru-RU"/>
        </w:rPr>
        <w:t xml:space="preserve">История рекламы и </w:t>
      </w:r>
      <w:r w:rsidR="00E67460" w:rsidRPr="00B04DC5">
        <w:rPr>
          <w:sz w:val="28"/>
          <w:szCs w:val="28"/>
          <w:lang w:val="en-US" w:bidi="ru-RU"/>
        </w:rPr>
        <w:t>PR</w:t>
      </w:r>
      <w:r w:rsidRPr="00B04DC5">
        <w:rPr>
          <w:sz w:val="28"/>
          <w:szCs w:val="28"/>
        </w:rPr>
        <w:t>»</w:t>
      </w:r>
    </w:p>
    <w:p w:rsidR="00E67460" w:rsidRDefault="00833035" w:rsidP="00833035">
      <w:pPr>
        <w:pStyle w:val="Default"/>
        <w:spacing w:after="240"/>
        <w:jc w:val="both"/>
        <w:rPr>
          <w:b/>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14B62" w:rsidRPr="00A14B62" w:rsidRDefault="00A14B62" w:rsidP="00A14B62">
      <w:pPr>
        <w:pStyle w:val="Default"/>
        <w:spacing w:after="240"/>
        <w:jc w:val="center"/>
        <w:rPr>
          <w:sz w:val="28"/>
          <w:szCs w:val="28"/>
        </w:rPr>
      </w:pPr>
      <w:r>
        <w:rPr>
          <w:sz w:val="28"/>
          <w:szCs w:val="28"/>
        </w:rPr>
        <w:t>Профиль «Интегрированные коммуникации»</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022780" w:rsidRPr="00383DDA" w:rsidTr="000153A4">
        <w:tc>
          <w:tcPr>
            <w:tcW w:w="732" w:type="pct"/>
          </w:tcPr>
          <w:p w:rsidR="00022780" w:rsidRPr="00266779" w:rsidRDefault="00022780" w:rsidP="00022780">
            <w:pPr>
              <w:tabs>
                <w:tab w:val="left" w:pos="540"/>
              </w:tabs>
              <w:contextualSpacing/>
              <w:jc w:val="both"/>
            </w:pPr>
            <w:r w:rsidRPr="00266779">
              <w:t>Код компетенции</w:t>
            </w:r>
          </w:p>
        </w:tc>
        <w:tc>
          <w:tcPr>
            <w:tcW w:w="1350" w:type="pct"/>
          </w:tcPr>
          <w:p w:rsidR="00022780" w:rsidRPr="00266779" w:rsidRDefault="00022780" w:rsidP="00022780">
            <w:pPr>
              <w:tabs>
                <w:tab w:val="left" w:pos="540"/>
              </w:tabs>
              <w:contextualSpacing/>
              <w:jc w:val="both"/>
            </w:pPr>
            <w:r w:rsidRPr="00266779">
              <w:t>Наименование компетенции</w:t>
            </w:r>
          </w:p>
        </w:tc>
        <w:tc>
          <w:tcPr>
            <w:tcW w:w="1350" w:type="pct"/>
          </w:tcPr>
          <w:p w:rsidR="00022780" w:rsidRPr="00266779" w:rsidRDefault="00022780" w:rsidP="00022780">
            <w:pPr>
              <w:tabs>
                <w:tab w:val="left" w:pos="540"/>
              </w:tabs>
              <w:contextualSpacing/>
              <w:jc w:val="both"/>
            </w:pPr>
            <w:r w:rsidRPr="00266779">
              <w:t>Индикаторы достижения компетенции</w:t>
            </w:r>
          </w:p>
        </w:tc>
        <w:tc>
          <w:tcPr>
            <w:tcW w:w="1568" w:type="pct"/>
          </w:tcPr>
          <w:p w:rsidR="00022780" w:rsidRPr="00266779" w:rsidRDefault="00022780" w:rsidP="00022780">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0F0452" w:rsidRPr="00383DDA" w:rsidTr="000153A4">
        <w:trPr>
          <w:trHeight w:val="413"/>
        </w:trPr>
        <w:tc>
          <w:tcPr>
            <w:tcW w:w="732" w:type="pct"/>
            <w:vMerge w:val="restart"/>
          </w:tcPr>
          <w:p w:rsidR="000F0452" w:rsidRPr="00950F90" w:rsidRDefault="000F0452" w:rsidP="00F64E7E">
            <w:pPr>
              <w:tabs>
                <w:tab w:val="left" w:pos="540"/>
              </w:tabs>
              <w:contextualSpacing/>
              <w:jc w:val="both"/>
              <w:rPr>
                <w:b/>
              </w:rPr>
            </w:pPr>
            <w:r w:rsidRPr="00950F90">
              <w:rPr>
                <w:b/>
                <w:color w:val="000000" w:themeColor="text1"/>
              </w:rPr>
              <w:t>ПКН-4</w:t>
            </w:r>
          </w:p>
        </w:tc>
        <w:tc>
          <w:tcPr>
            <w:tcW w:w="1350" w:type="pct"/>
            <w:vMerge w:val="restart"/>
          </w:tcPr>
          <w:p w:rsidR="000F0452" w:rsidRDefault="000F0452" w:rsidP="00950F90">
            <w:pPr>
              <w:jc w:val="both"/>
              <w:rPr>
                <w:color w:val="000000" w:themeColor="text1"/>
              </w:rPr>
            </w:pPr>
            <w:r w:rsidRPr="00B61CCA">
              <w:rPr>
                <w:color w:val="000000" w:themeColor="text1"/>
              </w:rPr>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B61CCA">
              <w:rPr>
                <w:color w:val="000000" w:themeColor="text1"/>
              </w:rPr>
              <w:t>медиакультуры</w:t>
            </w:r>
            <w:proofErr w:type="spellEnd"/>
          </w:p>
          <w:p w:rsidR="000F0452" w:rsidRPr="00266779" w:rsidRDefault="000F0452" w:rsidP="00950F90">
            <w:pPr>
              <w:tabs>
                <w:tab w:val="left" w:pos="540"/>
              </w:tabs>
              <w:contextualSpacing/>
            </w:pPr>
          </w:p>
        </w:tc>
        <w:tc>
          <w:tcPr>
            <w:tcW w:w="1350" w:type="pct"/>
          </w:tcPr>
          <w:p w:rsidR="000F0452" w:rsidRPr="00950F90" w:rsidRDefault="000F0452" w:rsidP="00950F90">
            <w:pPr>
              <w:pStyle w:val="Default"/>
              <w:numPr>
                <w:ilvl w:val="0"/>
                <w:numId w:val="26"/>
              </w:numPr>
              <w:ind w:left="0" w:firstLine="0"/>
              <w:jc w:val="both"/>
              <w:rPr>
                <w:color w:val="auto"/>
                <w:lang w:eastAsia="en-US"/>
              </w:rPr>
            </w:pPr>
            <w:r w:rsidRPr="00040457">
              <w:rPr>
                <w:color w:val="auto"/>
              </w:rPr>
              <w:t xml:space="preserve">Использует опыт отечественной и мировой культуры для создания коммуникационных продуктов, работает с кодами </w:t>
            </w:r>
            <w:proofErr w:type="spellStart"/>
            <w:r w:rsidRPr="00040457">
              <w:rPr>
                <w:color w:val="auto"/>
              </w:rPr>
              <w:t>медиакультуры</w:t>
            </w:r>
            <w:proofErr w:type="spellEnd"/>
            <w:r w:rsidRPr="00040457">
              <w:rPr>
                <w:color w:val="auto"/>
              </w:rPr>
              <w:t xml:space="preserve"> целевых аудиторий.</w:t>
            </w:r>
          </w:p>
        </w:tc>
        <w:tc>
          <w:tcPr>
            <w:tcW w:w="1568" w:type="pct"/>
          </w:tcPr>
          <w:p w:rsidR="000F0452" w:rsidRPr="00440E31" w:rsidRDefault="000F0452" w:rsidP="008824D9">
            <w:pPr>
              <w:tabs>
                <w:tab w:val="left" w:pos="540"/>
              </w:tabs>
              <w:contextualSpacing/>
              <w:jc w:val="both"/>
              <w:rPr>
                <w:b/>
              </w:rPr>
            </w:pPr>
            <w:r w:rsidRPr="00440E31">
              <w:rPr>
                <w:b/>
              </w:rPr>
              <w:t>знать:</w:t>
            </w:r>
            <w:r>
              <w:rPr>
                <w:b/>
              </w:rPr>
              <w:t xml:space="preserve"> </w:t>
            </w:r>
            <w:r w:rsidR="00227A97" w:rsidRPr="00B61CCA">
              <w:rPr>
                <w:color w:val="000000" w:themeColor="text1"/>
              </w:rPr>
              <w:t xml:space="preserve">многообразие достижений отечественной и мировой культуры </w:t>
            </w:r>
          </w:p>
          <w:p w:rsidR="000F0452" w:rsidRPr="00F91A90" w:rsidRDefault="000F0452" w:rsidP="008824D9">
            <w:pPr>
              <w:tabs>
                <w:tab w:val="left" w:pos="540"/>
              </w:tabs>
              <w:contextualSpacing/>
              <w:rPr>
                <w:highlight w:val="yellow"/>
              </w:rPr>
            </w:pPr>
            <w:r w:rsidRPr="00440E31">
              <w:rPr>
                <w:b/>
              </w:rPr>
              <w:t xml:space="preserve">уметь: </w:t>
            </w:r>
            <w:r w:rsidR="009424A2">
              <w:t>использовать</w:t>
            </w:r>
            <w:r w:rsidR="009424A2" w:rsidRPr="00040457">
              <w:t xml:space="preserve"> опыт отечественной и мировой культуры для создания ком</w:t>
            </w:r>
            <w:r w:rsidR="009424A2">
              <w:t>муникационных продуктов, работа</w:t>
            </w:r>
            <w:r w:rsidR="009424A2" w:rsidRPr="00040457">
              <w:t>т</w:t>
            </w:r>
            <w:r w:rsidR="009424A2">
              <w:t>ь</w:t>
            </w:r>
            <w:r w:rsidR="009424A2" w:rsidRPr="00040457">
              <w:t xml:space="preserve"> с кодами </w:t>
            </w:r>
            <w:proofErr w:type="spellStart"/>
            <w:r w:rsidR="009424A2" w:rsidRPr="00040457">
              <w:t>медиакультуры</w:t>
            </w:r>
            <w:proofErr w:type="spellEnd"/>
            <w:r w:rsidR="009424A2" w:rsidRPr="00040457">
              <w:t xml:space="preserve"> целевых аудиторий.</w:t>
            </w:r>
          </w:p>
        </w:tc>
      </w:tr>
      <w:tr w:rsidR="000F0452" w:rsidRPr="00383DDA" w:rsidTr="000153A4">
        <w:trPr>
          <w:trHeight w:val="2365"/>
        </w:trPr>
        <w:tc>
          <w:tcPr>
            <w:tcW w:w="732" w:type="pct"/>
            <w:vMerge/>
          </w:tcPr>
          <w:p w:rsidR="000F0452" w:rsidRPr="00266779" w:rsidRDefault="000F0452" w:rsidP="00F64E7E">
            <w:pPr>
              <w:tabs>
                <w:tab w:val="left" w:pos="540"/>
              </w:tabs>
              <w:contextualSpacing/>
              <w:jc w:val="both"/>
              <w:rPr>
                <w:b/>
              </w:rPr>
            </w:pPr>
          </w:p>
        </w:tc>
        <w:tc>
          <w:tcPr>
            <w:tcW w:w="1350" w:type="pct"/>
            <w:vMerge/>
          </w:tcPr>
          <w:p w:rsidR="000F0452" w:rsidRPr="00266779" w:rsidRDefault="000F0452" w:rsidP="00F64E7E">
            <w:pPr>
              <w:tabs>
                <w:tab w:val="left" w:pos="540"/>
              </w:tabs>
              <w:ind w:firstLine="22"/>
              <w:contextualSpacing/>
              <w:jc w:val="both"/>
            </w:pPr>
          </w:p>
        </w:tc>
        <w:tc>
          <w:tcPr>
            <w:tcW w:w="1350" w:type="pct"/>
          </w:tcPr>
          <w:p w:rsidR="000F0452" w:rsidRPr="00266779" w:rsidRDefault="000F0452" w:rsidP="00F64E7E">
            <w:pPr>
              <w:tabs>
                <w:tab w:val="left" w:pos="540"/>
              </w:tabs>
              <w:contextualSpacing/>
              <w:jc w:val="both"/>
            </w:pPr>
            <w:r>
              <w:t xml:space="preserve">2. </w:t>
            </w:r>
            <w:r w:rsidRPr="00040457">
              <w:t>Использует этнические, конфессиональные, территориальные символы для репрезентации формы и содержания коммуникационных продуктов.</w:t>
            </w:r>
          </w:p>
        </w:tc>
        <w:tc>
          <w:tcPr>
            <w:tcW w:w="1568" w:type="pct"/>
          </w:tcPr>
          <w:p w:rsidR="000F0452" w:rsidRPr="00440E31" w:rsidRDefault="000F0452" w:rsidP="008824D9">
            <w:pPr>
              <w:tabs>
                <w:tab w:val="left" w:pos="540"/>
              </w:tabs>
              <w:contextualSpacing/>
              <w:jc w:val="both"/>
              <w:rPr>
                <w:b/>
              </w:rPr>
            </w:pPr>
            <w:r w:rsidRPr="00440E31">
              <w:rPr>
                <w:b/>
              </w:rPr>
              <w:t>знать:</w:t>
            </w:r>
            <w:r>
              <w:rPr>
                <w:b/>
              </w:rPr>
              <w:t xml:space="preserve"> </w:t>
            </w:r>
            <w:r w:rsidR="00227A97" w:rsidRPr="00040457">
              <w:t xml:space="preserve">этнические, конфессиональные, территориальные </w:t>
            </w:r>
            <w:r w:rsidR="00227A97">
              <w:t xml:space="preserve">ценности и </w:t>
            </w:r>
            <w:r w:rsidR="00227A97" w:rsidRPr="00040457">
              <w:t>символы</w:t>
            </w:r>
            <w:r w:rsidR="00227A97">
              <w:t xml:space="preserve"> различных </w:t>
            </w:r>
            <w:proofErr w:type="spellStart"/>
            <w:r w:rsidR="00227A97">
              <w:t>медиакультур</w:t>
            </w:r>
            <w:proofErr w:type="spellEnd"/>
            <w:r w:rsidR="00227A97">
              <w:t xml:space="preserve"> в контексте</w:t>
            </w:r>
            <w:r w:rsidR="00227A97">
              <w:rPr>
                <w:color w:val="000000" w:themeColor="text1"/>
              </w:rPr>
              <w:t xml:space="preserve"> </w:t>
            </w:r>
            <w:proofErr w:type="spellStart"/>
            <w:r w:rsidR="00227A97">
              <w:rPr>
                <w:color w:val="000000" w:themeColor="text1"/>
              </w:rPr>
              <w:t>тенденциий</w:t>
            </w:r>
            <w:proofErr w:type="spellEnd"/>
            <w:r w:rsidR="00227A97" w:rsidRPr="00B61CCA">
              <w:rPr>
                <w:color w:val="000000" w:themeColor="text1"/>
              </w:rPr>
              <w:t xml:space="preserve"> развития мировой и российской </w:t>
            </w:r>
            <w:proofErr w:type="spellStart"/>
            <w:r w:rsidR="00227A97" w:rsidRPr="00B61CCA">
              <w:rPr>
                <w:color w:val="000000" w:themeColor="text1"/>
              </w:rPr>
              <w:t>медиакультуры</w:t>
            </w:r>
            <w:proofErr w:type="spellEnd"/>
          </w:p>
          <w:p w:rsidR="000F0452" w:rsidRPr="00F91A90" w:rsidRDefault="000F0452" w:rsidP="008824D9">
            <w:pPr>
              <w:tabs>
                <w:tab w:val="left" w:pos="540"/>
              </w:tabs>
              <w:contextualSpacing/>
              <w:rPr>
                <w:highlight w:val="yellow"/>
              </w:rPr>
            </w:pPr>
            <w:r w:rsidRPr="00440E31">
              <w:rPr>
                <w:b/>
              </w:rPr>
              <w:t xml:space="preserve">уметь: </w:t>
            </w:r>
            <w:r w:rsidR="009424A2">
              <w:t>использова</w:t>
            </w:r>
            <w:r w:rsidR="009424A2" w:rsidRPr="00040457">
              <w:t>т</w:t>
            </w:r>
            <w:r w:rsidR="009424A2">
              <w:t>ь</w:t>
            </w:r>
            <w:r w:rsidR="009424A2" w:rsidRPr="00040457">
              <w:t xml:space="preserve"> этнические, конфессиональные, территориальные символы для репрезентации формы и содержания коммуникационных продуктов.</w:t>
            </w:r>
          </w:p>
        </w:tc>
      </w:tr>
      <w:tr w:rsidR="000F0452" w:rsidRPr="00383DDA" w:rsidTr="000153A4">
        <w:trPr>
          <w:trHeight w:val="944"/>
        </w:trPr>
        <w:tc>
          <w:tcPr>
            <w:tcW w:w="732" w:type="pct"/>
            <w:vMerge w:val="restart"/>
          </w:tcPr>
          <w:p w:rsidR="000F0452" w:rsidRPr="007D36E7" w:rsidRDefault="000F0452" w:rsidP="00D86B5A">
            <w:pPr>
              <w:tabs>
                <w:tab w:val="left" w:pos="540"/>
              </w:tabs>
              <w:contextualSpacing/>
              <w:jc w:val="both"/>
              <w:rPr>
                <w:b/>
                <w:highlight w:val="yellow"/>
              </w:rPr>
            </w:pPr>
            <w:r w:rsidRPr="000153A4">
              <w:rPr>
                <w:b/>
              </w:rPr>
              <w:t>ПКП-1</w:t>
            </w:r>
          </w:p>
        </w:tc>
        <w:tc>
          <w:tcPr>
            <w:tcW w:w="1350" w:type="pct"/>
            <w:vMerge w:val="restart"/>
          </w:tcPr>
          <w:p w:rsidR="000F0452" w:rsidRPr="000153A4" w:rsidRDefault="000F0452" w:rsidP="00D86B5A">
            <w:pPr>
              <w:tabs>
                <w:tab w:val="left" w:pos="540"/>
              </w:tabs>
              <w:contextualSpacing/>
              <w:jc w:val="both"/>
            </w:pPr>
            <w:r w:rsidRPr="000153A4">
              <w:t>Способность диагностировать проблемы в процессе управления коммуникациями организации-объекта и обосновывать рекомендации по изменению ситуации</w:t>
            </w:r>
          </w:p>
        </w:tc>
        <w:tc>
          <w:tcPr>
            <w:tcW w:w="1350" w:type="pct"/>
          </w:tcPr>
          <w:p w:rsidR="000F0452" w:rsidRPr="000153A4" w:rsidRDefault="000F0452" w:rsidP="00D86B5A">
            <w:pPr>
              <w:widowControl w:val="0"/>
              <w:autoSpaceDE w:val="0"/>
              <w:autoSpaceDN w:val="0"/>
              <w:adjustRightInd w:val="0"/>
              <w:jc w:val="both"/>
              <w:rPr>
                <w:rFonts w:eastAsia="Calibri"/>
              </w:rPr>
            </w:pPr>
            <w:r w:rsidRPr="000153A4">
              <w:rPr>
                <w:rFonts w:eastAsia="Calibri"/>
              </w:rPr>
              <w:t>1. Определяет задачи и методы диагностики коммуникаций организации-объекта</w:t>
            </w:r>
          </w:p>
        </w:tc>
        <w:tc>
          <w:tcPr>
            <w:tcW w:w="1568" w:type="pct"/>
          </w:tcPr>
          <w:p w:rsidR="000F0452" w:rsidRPr="000153A4" w:rsidRDefault="000F0452" w:rsidP="00D86B5A">
            <w:pPr>
              <w:tabs>
                <w:tab w:val="left" w:pos="540"/>
              </w:tabs>
              <w:contextualSpacing/>
              <w:jc w:val="both"/>
              <w:rPr>
                <w:b/>
              </w:rPr>
            </w:pPr>
            <w:r w:rsidRPr="000153A4">
              <w:rPr>
                <w:b/>
              </w:rPr>
              <w:t>знать:</w:t>
            </w:r>
            <w:r>
              <w:rPr>
                <w:b/>
              </w:rPr>
              <w:t xml:space="preserve"> </w:t>
            </w:r>
            <w:r>
              <w:t>с</w:t>
            </w:r>
            <w:r w:rsidRPr="000153A4">
              <w:t>пособ</w:t>
            </w:r>
            <w:r>
              <w:t>ы диагностики проблем</w:t>
            </w:r>
            <w:r w:rsidRPr="000153A4">
              <w:t xml:space="preserve"> в процессе управления коммуникациями орган</w:t>
            </w:r>
            <w:r>
              <w:t>изации-объекта</w:t>
            </w:r>
          </w:p>
          <w:p w:rsidR="000F0452" w:rsidRPr="000153A4" w:rsidRDefault="000F0452" w:rsidP="00486ED6">
            <w:pPr>
              <w:tabs>
                <w:tab w:val="left" w:pos="540"/>
              </w:tabs>
              <w:contextualSpacing/>
              <w:jc w:val="both"/>
              <w:rPr>
                <w:b/>
                <w:color w:val="FF0000"/>
              </w:rPr>
            </w:pPr>
            <w:r w:rsidRPr="000153A4">
              <w:rPr>
                <w:b/>
              </w:rPr>
              <w:t>уметь:</w:t>
            </w:r>
            <w:r>
              <w:rPr>
                <w:rFonts w:eastAsia="Calibri"/>
              </w:rPr>
              <w:t xml:space="preserve"> определя</w:t>
            </w:r>
            <w:r w:rsidRPr="000153A4">
              <w:rPr>
                <w:rFonts w:eastAsia="Calibri"/>
              </w:rPr>
              <w:t>т</w:t>
            </w:r>
            <w:r>
              <w:rPr>
                <w:rFonts w:eastAsia="Calibri"/>
              </w:rPr>
              <w:t>ь</w:t>
            </w:r>
            <w:r w:rsidRPr="000153A4">
              <w:rPr>
                <w:rFonts w:eastAsia="Calibri"/>
              </w:rPr>
              <w:t xml:space="preserve"> задачи и методы диагностики коммуникаций организации-объекта</w:t>
            </w:r>
          </w:p>
        </w:tc>
      </w:tr>
      <w:tr w:rsidR="000F0452" w:rsidRPr="00383DDA" w:rsidTr="000153A4">
        <w:trPr>
          <w:trHeight w:val="943"/>
        </w:trPr>
        <w:tc>
          <w:tcPr>
            <w:tcW w:w="732" w:type="pct"/>
            <w:vMerge/>
          </w:tcPr>
          <w:p w:rsidR="000F0452" w:rsidRPr="007D36E7" w:rsidRDefault="000F0452" w:rsidP="00D86B5A">
            <w:pPr>
              <w:tabs>
                <w:tab w:val="left" w:pos="540"/>
              </w:tabs>
              <w:contextualSpacing/>
              <w:jc w:val="both"/>
              <w:rPr>
                <w:b/>
                <w:highlight w:val="yellow"/>
              </w:rPr>
            </w:pPr>
          </w:p>
        </w:tc>
        <w:tc>
          <w:tcPr>
            <w:tcW w:w="1350" w:type="pct"/>
            <w:vMerge/>
          </w:tcPr>
          <w:p w:rsidR="000F0452" w:rsidRPr="000153A4" w:rsidRDefault="000F0452" w:rsidP="00D86B5A">
            <w:pPr>
              <w:tabs>
                <w:tab w:val="left" w:pos="540"/>
              </w:tabs>
              <w:contextualSpacing/>
              <w:jc w:val="both"/>
            </w:pPr>
          </w:p>
        </w:tc>
        <w:tc>
          <w:tcPr>
            <w:tcW w:w="1350" w:type="pct"/>
          </w:tcPr>
          <w:p w:rsidR="000F0452" w:rsidRPr="000153A4" w:rsidRDefault="000F0452" w:rsidP="00D86B5A">
            <w:pPr>
              <w:widowControl w:val="0"/>
              <w:autoSpaceDE w:val="0"/>
              <w:autoSpaceDN w:val="0"/>
              <w:adjustRightInd w:val="0"/>
              <w:jc w:val="both"/>
              <w:rPr>
                <w:rFonts w:eastAsia="Calibri"/>
              </w:rPr>
            </w:pPr>
            <w:r w:rsidRPr="000153A4">
              <w:rPr>
                <w:rFonts w:eastAsia="Calibri"/>
              </w:rPr>
              <w:t>2.</w:t>
            </w:r>
            <w:r w:rsidRPr="000153A4">
              <w:rPr>
                <w:rFonts w:eastAsia="Calibri"/>
              </w:rPr>
              <w:tab/>
              <w:t>Анализирует выявленные проблемы в коммуникациях организации-объекта</w:t>
            </w:r>
          </w:p>
        </w:tc>
        <w:tc>
          <w:tcPr>
            <w:tcW w:w="1568" w:type="pct"/>
          </w:tcPr>
          <w:p w:rsidR="000F0452" w:rsidRPr="000153A4" w:rsidRDefault="000F0452" w:rsidP="00D86B5A">
            <w:pPr>
              <w:tabs>
                <w:tab w:val="left" w:pos="540"/>
              </w:tabs>
              <w:contextualSpacing/>
              <w:jc w:val="both"/>
              <w:rPr>
                <w:b/>
              </w:rPr>
            </w:pPr>
            <w:r w:rsidRPr="000153A4">
              <w:rPr>
                <w:b/>
              </w:rPr>
              <w:t>знать:</w:t>
            </w:r>
            <w:r>
              <w:t xml:space="preserve"> обоснования и формы рекомендаций</w:t>
            </w:r>
            <w:r w:rsidRPr="000153A4">
              <w:t xml:space="preserve"> по изменению </w:t>
            </w:r>
            <w:r>
              <w:t>проблемной</w:t>
            </w:r>
            <w:r w:rsidRPr="000153A4">
              <w:t xml:space="preserve"> ситуации в процессе управления коммуникациями организации-объекта</w:t>
            </w:r>
          </w:p>
          <w:p w:rsidR="000F0452" w:rsidRPr="000153A4" w:rsidRDefault="000F0452" w:rsidP="00815640">
            <w:pPr>
              <w:tabs>
                <w:tab w:val="left" w:pos="540"/>
              </w:tabs>
              <w:contextualSpacing/>
              <w:jc w:val="both"/>
              <w:rPr>
                <w:b/>
                <w:color w:val="FF0000"/>
              </w:rPr>
            </w:pPr>
            <w:r w:rsidRPr="000153A4">
              <w:rPr>
                <w:b/>
              </w:rPr>
              <w:lastRenderedPageBreak/>
              <w:t>уметь:</w:t>
            </w:r>
            <w:r>
              <w:rPr>
                <w:b/>
              </w:rPr>
              <w:t xml:space="preserve"> </w:t>
            </w:r>
            <w:r>
              <w:rPr>
                <w:rFonts w:eastAsia="Calibri"/>
              </w:rPr>
              <w:t>а</w:t>
            </w:r>
            <w:r w:rsidRPr="000153A4">
              <w:rPr>
                <w:rFonts w:eastAsia="Calibri"/>
              </w:rPr>
              <w:t>нализир</w:t>
            </w:r>
            <w:r>
              <w:rPr>
                <w:rFonts w:eastAsia="Calibri"/>
              </w:rPr>
              <w:t>ова</w:t>
            </w:r>
            <w:r w:rsidRPr="000153A4">
              <w:rPr>
                <w:rFonts w:eastAsia="Calibri"/>
              </w:rPr>
              <w:t>т</w:t>
            </w:r>
            <w:r>
              <w:rPr>
                <w:rFonts w:eastAsia="Calibri"/>
              </w:rPr>
              <w:t>ь</w:t>
            </w:r>
            <w:r w:rsidRPr="000153A4">
              <w:rPr>
                <w:rFonts w:eastAsia="Calibri"/>
              </w:rPr>
              <w:t xml:space="preserve"> выявленные проблемы в коммуникациях организации-объекта</w:t>
            </w:r>
          </w:p>
        </w:tc>
      </w:tr>
      <w:tr w:rsidR="000F0452" w:rsidRPr="00383DDA" w:rsidTr="000153A4">
        <w:trPr>
          <w:trHeight w:val="943"/>
        </w:trPr>
        <w:tc>
          <w:tcPr>
            <w:tcW w:w="732" w:type="pct"/>
            <w:vMerge/>
          </w:tcPr>
          <w:p w:rsidR="000F0452" w:rsidRPr="007D36E7" w:rsidRDefault="000F0452" w:rsidP="00D86B5A">
            <w:pPr>
              <w:tabs>
                <w:tab w:val="left" w:pos="540"/>
              </w:tabs>
              <w:contextualSpacing/>
              <w:jc w:val="both"/>
              <w:rPr>
                <w:b/>
                <w:highlight w:val="yellow"/>
              </w:rPr>
            </w:pPr>
          </w:p>
        </w:tc>
        <w:tc>
          <w:tcPr>
            <w:tcW w:w="1350" w:type="pct"/>
            <w:vMerge/>
          </w:tcPr>
          <w:p w:rsidR="000F0452" w:rsidRPr="000153A4" w:rsidRDefault="000F0452" w:rsidP="00D86B5A">
            <w:pPr>
              <w:tabs>
                <w:tab w:val="left" w:pos="540"/>
              </w:tabs>
              <w:contextualSpacing/>
              <w:jc w:val="both"/>
            </w:pPr>
          </w:p>
        </w:tc>
        <w:tc>
          <w:tcPr>
            <w:tcW w:w="1350" w:type="pct"/>
          </w:tcPr>
          <w:p w:rsidR="000F0452" w:rsidRPr="000153A4" w:rsidRDefault="000F0452" w:rsidP="00D86B5A">
            <w:pPr>
              <w:widowControl w:val="0"/>
              <w:autoSpaceDE w:val="0"/>
              <w:autoSpaceDN w:val="0"/>
              <w:adjustRightInd w:val="0"/>
              <w:jc w:val="both"/>
              <w:rPr>
                <w:rFonts w:eastAsia="Calibri"/>
              </w:rPr>
            </w:pPr>
            <w:r w:rsidRPr="000153A4">
              <w:rPr>
                <w:rFonts w:eastAsia="Calibri"/>
              </w:rPr>
              <w:t>3.</w:t>
            </w:r>
            <w:r w:rsidRPr="000153A4">
              <w:rPr>
                <w:rFonts w:eastAsia="Calibri"/>
              </w:rPr>
              <w:tab/>
              <w:t>Предлагает критерии и способы достижения целевого состояния коммуникаций организации-объекта</w:t>
            </w:r>
          </w:p>
        </w:tc>
        <w:tc>
          <w:tcPr>
            <w:tcW w:w="1568" w:type="pct"/>
          </w:tcPr>
          <w:p w:rsidR="000F0452" w:rsidRPr="000153A4" w:rsidRDefault="000F0452" w:rsidP="00D86B5A">
            <w:pPr>
              <w:tabs>
                <w:tab w:val="left" w:pos="540"/>
              </w:tabs>
              <w:contextualSpacing/>
              <w:jc w:val="both"/>
              <w:rPr>
                <w:b/>
              </w:rPr>
            </w:pPr>
            <w:r w:rsidRPr="000153A4">
              <w:rPr>
                <w:b/>
              </w:rPr>
              <w:t>знать:</w:t>
            </w:r>
            <w:r>
              <w:t xml:space="preserve"> с</w:t>
            </w:r>
            <w:r w:rsidRPr="000153A4">
              <w:t>пособ</w:t>
            </w:r>
            <w:r>
              <w:t>ы изменения проблемной</w:t>
            </w:r>
            <w:r w:rsidRPr="000153A4">
              <w:t xml:space="preserve"> ситуации</w:t>
            </w:r>
            <w:r>
              <w:t xml:space="preserve"> </w:t>
            </w:r>
            <w:r w:rsidRPr="000153A4">
              <w:t>в процессе управления комму</w:t>
            </w:r>
            <w:r>
              <w:t>никациями организации-объекта</w:t>
            </w:r>
          </w:p>
          <w:p w:rsidR="000F0452" w:rsidRPr="000153A4" w:rsidRDefault="000F0452" w:rsidP="00815640">
            <w:pPr>
              <w:tabs>
                <w:tab w:val="left" w:pos="540"/>
              </w:tabs>
              <w:contextualSpacing/>
              <w:jc w:val="both"/>
              <w:rPr>
                <w:b/>
                <w:color w:val="FF0000"/>
              </w:rPr>
            </w:pPr>
            <w:r w:rsidRPr="000153A4">
              <w:rPr>
                <w:b/>
              </w:rPr>
              <w:t>уметь:</w:t>
            </w:r>
            <w:r>
              <w:rPr>
                <w:b/>
              </w:rPr>
              <w:t xml:space="preserve"> </w:t>
            </w:r>
            <w:r>
              <w:rPr>
                <w:rFonts w:eastAsia="Calibri"/>
              </w:rPr>
              <w:t>п</w:t>
            </w:r>
            <w:r w:rsidRPr="000153A4">
              <w:rPr>
                <w:rFonts w:eastAsia="Calibri"/>
              </w:rPr>
              <w:t>редлагат</w:t>
            </w:r>
            <w:r>
              <w:rPr>
                <w:rFonts w:eastAsia="Calibri"/>
              </w:rPr>
              <w:t>ь</w:t>
            </w:r>
            <w:r w:rsidRPr="000153A4">
              <w:rPr>
                <w:rFonts w:eastAsia="Calibri"/>
              </w:rPr>
              <w:t xml:space="preserve"> критерии и способы достижения целевого состояния коммуникаций организации-объекта</w:t>
            </w:r>
          </w:p>
        </w:tc>
      </w:tr>
    </w:tbl>
    <w:p w:rsidR="00BC62E3" w:rsidRDefault="00BC62E3" w:rsidP="00BC62E3">
      <w:pPr>
        <w:pStyle w:val="Default"/>
        <w:spacing w:after="240"/>
        <w:jc w:val="center"/>
        <w:rPr>
          <w:b/>
          <w:sz w:val="28"/>
          <w:szCs w:val="28"/>
        </w:rPr>
      </w:pPr>
    </w:p>
    <w:p w:rsidR="00A14B62" w:rsidRPr="00227A97" w:rsidRDefault="00A14B62" w:rsidP="00BC62E3">
      <w:pPr>
        <w:pStyle w:val="Default"/>
        <w:spacing w:after="240"/>
        <w:jc w:val="center"/>
        <w:rPr>
          <w:sz w:val="28"/>
          <w:szCs w:val="28"/>
        </w:rPr>
      </w:pPr>
      <w:r w:rsidRPr="00227A97">
        <w:rPr>
          <w:sz w:val="28"/>
          <w:szCs w:val="28"/>
        </w:rPr>
        <w:t>Профиль «</w:t>
      </w:r>
      <w:proofErr w:type="spellStart"/>
      <w:r w:rsidRPr="00227A97">
        <w:rPr>
          <w:sz w:val="28"/>
          <w:szCs w:val="28"/>
        </w:rPr>
        <w:t>Медиаинновации</w:t>
      </w:r>
      <w:proofErr w:type="spellEnd"/>
      <w:r w:rsidRPr="00227A97">
        <w:rPr>
          <w:sz w:val="28"/>
          <w:szCs w:val="28"/>
        </w:rPr>
        <w:t>»</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A14B62" w:rsidRPr="00383DDA" w:rsidTr="008824D9">
        <w:tc>
          <w:tcPr>
            <w:tcW w:w="732" w:type="pct"/>
          </w:tcPr>
          <w:p w:rsidR="00A14B62" w:rsidRPr="00266779" w:rsidRDefault="00A14B62" w:rsidP="008824D9">
            <w:pPr>
              <w:tabs>
                <w:tab w:val="left" w:pos="540"/>
              </w:tabs>
              <w:contextualSpacing/>
              <w:jc w:val="both"/>
            </w:pPr>
            <w:r w:rsidRPr="00266779">
              <w:t>Код компетенции</w:t>
            </w:r>
          </w:p>
        </w:tc>
        <w:tc>
          <w:tcPr>
            <w:tcW w:w="1350" w:type="pct"/>
          </w:tcPr>
          <w:p w:rsidR="00A14B62" w:rsidRPr="00266779" w:rsidRDefault="00A14B62" w:rsidP="008824D9">
            <w:pPr>
              <w:tabs>
                <w:tab w:val="left" w:pos="540"/>
              </w:tabs>
              <w:contextualSpacing/>
              <w:jc w:val="both"/>
            </w:pPr>
            <w:r w:rsidRPr="00266779">
              <w:t>Наименование компетенции</w:t>
            </w:r>
          </w:p>
        </w:tc>
        <w:tc>
          <w:tcPr>
            <w:tcW w:w="1350" w:type="pct"/>
          </w:tcPr>
          <w:p w:rsidR="00A14B62" w:rsidRPr="00266779" w:rsidRDefault="00A14B62" w:rsidP="008824D9">
            <w:pPr>
              <w:tabs>
                <w:tab w:val="left" w:pos="540"/>
              </w:tabs>
              <w:contextualSpacing/>
              <w:jc w:val="both"/>
            </w:pPr>
            <w:r w:rsidRPr="00266779">
              <w:t>Индикаторы достижения компетенции</w:t>
            </w:r>
          </w:p>
        </w:tc>
        <w:tc>
          <w:tcPr>
            <w:tcW w:w="1568" w:type="pct"/>
          </w:tcPr>
          <w:p w:rsidR="00A14B62" w:rsidRPr="00266779" w:rsidRDefault="00A14B62" w:rsidP="008824D9">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A14B62" w:rsidRPr="00383DDA" w:rsidTr="008824D9">
        <w:trPr>
          <w:trHeight w:val="413"/>
        </w:trPr>
        <w:tc>
          <w:tcPr>
            <w:tcW w:w="732" w:type="pct"/>
            <w:vMerge w:val="restart"/>
          </w:tcPr>
          <w:p w:rsidR="00A14B62" w:rsidRPr="00950F90" w:rsidRDefault="00A14B62" w:rsidP="008824D9">
            <w:pPr>
              <w:tabs>
                <w:tab w:val="left" w:pos="540"/>
              </w:tabs>
              <w:contextualSpacing/>
              <w:jc w:val="both"/>
              <w:rPr>
                <w:b/>
              </w:rPr>
            </w:pPr>
            <w:r w:rsidRPr="00950F90">
              <w:rPr>
                <w:b/>
                <w:color w:val="000000" w:themeColor="text1"/>
              </w:rPr>
              <w:t>ПКН-4</w:t>
            </w:r>
          </w:p>
        </w:tc>
        <w:tc>
          <w:tcPr>
            <w:tcW w:w="1350" w:type="pct"/>
            <w:vMerge w:val="restart"/>
          </w:tcPr>
          <w:p w:rsidR="00A14B62" w:rsidRDefault="00A14B62" w:rsidP="008824D9">
            <w:pPr>
              <w:jc w:val="both"/>
              <w:rPr>
                <w:color w:val="000000" w:themeColor="text1"/>
              </w:rPr>
            </w:pPr>
            <w:r w:rsidRPr="00B61CCA">
              <w:rPr>
                <w:color w:val="000000" w:themeColor="text1"/>
              </w:rPr>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B61CCA">
              <w:rPr>
                <w:color w:val="000000" w:themeColor="text1"/>
              </w:rPr>
              <w:t>медиакультуры</w:t>
            </w:r>
            <w:proofErr w:type="spellEnd"/>
          </w:p>
          <w:p w:rsidR="00A14B62" w:rsidRPr="00266779" w:rsidRDefault="00A14B62" w:rsidP="008824D9">
            <w:pPr>
              <w:tabs>
                <w:tab w:val="left" w:pos="540"/>
              </w:tabs>
              <w:contextualSpacing/>
            </w:pPr>
          </w:p>
        </w:tc>
        <w:tc>
          <w:tcPr>
            <w:tcW w:w="1350" w:type="pct"/>
          </w:tcPr>
          <w:p w:rsidR="00A14B62" w:rsidRPr="00950F90" w:rsidRDefault="00A14B62" w:rsidP="008824D9">
            <w:pPr>
              <w:pStyle w:val="Default"/>
              <w:numPr>
                <w:ilvl w:val="0"/>
                <w:numId w:val="26"/>
              </w:numPr>
              <w:ind w:left="0" w:firstLine="0"/>
              <w:jc w:val="both"/>
              <w:rPr>
                <w:color w:val="auto"/>
                <w:lang w:eastAsia="en-US"/>
              </w:rPr>
            </w:pPr>
            <w:r w:rsidRPr="00040457">
              <w:rPr>
                <w:color w:val="auto"/>
              </w:rPr>
              <w:t xml:space="preserve">Использует опыт отечественной и мировой культуры для создания коммуникационных продуктов, работает с кодами </w:t>
            </w:r>
            <w:proofErr w:type="spellStart"/>
            <w:r w:rsidRPr="00040457">
              <w:rPr>
                <w:color w:val="auto"/>
              </w:rPr>
              <w:t>медиакультуры</w:t>
            </w:r>
            <w:proofErr w:type="spellEnd"/>
            <w:r w:rsidRPr="00040457">
              <w:rPr>
                <w:color w:val="auto"/>
              </w:rPr>
              <w:t xml:space="preserve"> целевых аудиторий.</w:t>
            </w:r>
          </w:p>
        </w:tc>
        <w:tc>
          <w:tcPr>
            <w:tcW w:w="1568" w:type="pct"/>
          </w:tcPr>
          <w:p w:rsidR="00A14B62" w:rsidRPr="00440E31" w:rsidRDefault="00A14B62" w:rsidP="008824D9">
            <w:pPr>
              <w:tabs>
                <w:tab w:val="left" w:pos="540"/>
              </w:tabs>
              <w:contextualSpacing/>
              <w:jc w:val="both"/>
              <w:rPr>
                <w:b/>
              </w:rPr>
            </w:pPr>
            <w:r w:rsidRPr="00440E31">
              <w:rPr>
                <w:b/>
              </w:rPr>
              <w:t>знать:</w:t>
            </w:r>
            <w:r>
              <w:rPr>
                <w:b/>
              </w:rPr>
              <w:t xml:space="preserve"> </w:t>
            </w:r>
            <w:r w:rsidR="005C55FC" w:rsidRPr="00B61CCA">
              <w:rPr>
                <w:color w:val="000000" w:themeColor="text1"/>
              </w:rPr>
              <w:t>многообразие достижений отечественной и мировой культуры</w:t>
            </w:r>
          </w:p>
          <w:p w:rsidR="00A14B62" w:rsidRPr="00F91A90" w:rsidRDefault="00A14B62" w:rsidP="008824D9">
            <w:pPr>
              <w:tabs>
                <w:tab w:val="left" w:pos="540"/>
              </w:tabs>
              <w:contextualSpacing/>
              <w:rPr>
                <w:highlight w:val="yellow"/>
              </w:rPr>
            </w:pPr>
            <w:r w:rsidRPr="00440E31">
              <w:rPr>
                <w:b/>
              </w:rPr>
              <w:t xml:space="preserve">уметь: </w:t>
            </w:r>
            <w:r>
              <w:t>использовать</w:t>
            </w:r>
            <w:r w:rsidRPr="00040457">
              <w:t xml:space="preserve"> опыт отечественной и мировой культуры для создания ком</w:t>
            </w:r>
            <w:r>
              <w:t>муникационных продуктов, работа</w:t>
            </w:r>
            <w:r w:rsidRPr="00040457">
              <w:t>т</w:t>
            </w:r>
            <w:r>
              <w:t>ь</w:t>
            </w:r>
            <w:r w:rsidRPr="00040457">
              <w:t xml:space="preserve"> с кодами </w:t>
            </w:r>
            <w:proofErr w:type="spellStart"/>
            <w:r w:rsidRPr="00040457">
              <w:t>медиакультуры</w:t>
            </w:r>
            <w:proofErr w:type="spellEnd"/>
            <w:r w:rsidRPr="00040457">
              <w:t xml:space="preserve"> целевых аудиторий.</w:t>
            </w:r>
          </w:p>
        </w:tc>
      </w:tr>
      <w:tr w:rsidR="00A14B62" w:rsidRPr="00383DDA" w:rsidTr="008824D9">
        <w:trPr>
          <w:trHeight w:val="2365"/>
        </w:trPr>
        <w:tc>
          <w:tcPr>
            <w:tcW w:w="732" w:type="pct"/>
            <w:vMerge/>
          </w:tcPr>
          <w:p w:rsidR="00A14B62" w:rsidRPr="00266779" w:rsidRDefault="00A14B62" w:rsidP="008824D9">
            <w:pPr>
              <w:tabs>
                <w:tab w:val="left" w:pos="540"/>
              </w:tabs>
              <w:contextualSpacing/>
              <w:jc w:val="both"/>
              <w:rPr>
                <w:b/>
              </w:rPr>
            </w:pPr>
          </w:p>
        </w:tc>
        <w:tc>
          <w:tcPr>
            <w:tcW w:w="1350" w:type="pct"/>
            <w:vMerge/>
          </w:tcPr>
          <w:p w:rsidR="00A14B62" w:rsidRPr="00266779" w:rsidRDefault="00A14B62" w:rsidP="008824D9">
            <w:pPr>
              <w:tabs>
                <w:tab w:val="left" w:pos="540"/>
              </w:tabs>
              <w:ind w:firstLine="22"/>
              <w:contextualSpacing/>
              <w:jc w:val="both"/>
            </w:pPr>
          </w:p>
        </w:tc>
        <w:tc>
          <w:tcPr>
            <w:tcW w:w="1350" w:type="pct"/>
          </w:tcPr>
          <w:p w:rsidR="00A14B62" w:rsidRPr="00266779" w:rsidRDefault="00A14B62" w:rsidP="008824D9">
            <w:pPr>
              <w:tabs>
                <w:tab w:val="left" w:pos="540"/>
              </w:tabs>
              <w:contextualSpacing/>
              <w:jc w:val="both"/>
            </w:pPr>
            <w:r>
              <w:t xml:space="preserve">2. </w:t>
            </w:r>
            <w:r w:rsidRPr="00040457">
              <w:t>Использует этнические, конфессиональные, территориальные символы для репрезентации формы и содержания коммуникационных продуктов.</w:t>
            </w:r>
          </w:p>
        </w:tc>
        <w:tc>
          <w:tcPr>
            <w:tcW w:w="1568" w:type="pct"/>
          </w:tcPr>
          <w:p w:rsidR="00A14B62" w:rsidRPr="00440E31" w:rsidRDefault="00A14B62" w:rsidP="008824D9">
            <w:pPr>
              <w:tabs>
                <w:tab w:val="left" w:pos="540"/>
              </w:tabs>
              <w:contextualSpacing/>
              <w:jc w:val="both"/>
              <w:rPr>
                <w:b/>
              </w:rPr>
            </w:pPr>
            <w:r w:rsidRPr="00440E31">
              <w:rPr>
                <w:b/>
              </w:rPr>
              <w:t>знать:</w:t>
            </w:r>
            <w:r>
              <w:rPr>
                <w:b/>
              </w:rPr>
              <w:t xml:space="preserve"> </w:t>
            </w:r>
            <w:r w:rsidR="00227A97" w:rsidRPr="00040457">
              <w:t xml:space="preserve">этнические, конфессиональные, территориальные </w:t>
            </w:r>
            <w:r w:rsidR="00227A97">
              <w:t xml:space="preserve">ценности и </w:t>
            </w:r>
            <w:r w:rsidR="00227A97" w:rsidRPr="00040457">
              <w:t>символы</w:t>
            </w:r>
            <w:r w:rsidR="00227A97">
              <w:t xml:space="preserve"> различных </w:t>
            </w:r>
            <w:proofErr w:type="spellStart"/>
            <w:r w:rsidR="00227A97">
              <w:t>медиакультур</w:t>
            </w:r>
            <w:proofErr w:type="spellEnd"/>
            <w:r w:rsidR="00227A97">
              <w:t xml:space="preserve"> в контексте</w:t>
            </w:r>
            <w:r w:rsidR="00227A97">
              <w:rPr>
                <w:color w:val="000000" w:themeColor="text1"/>
              </w:rPr>
              <w:t xml:space="preserve"> </w:t>
            </w:r>
            <w:proofErr w:type="spellStart"/>
            <w:r w:rsidR="00227A97">
              <w:rPr>
                <w:color w:val="000000" w:themeColor="text1"/>
              </w:rPr>
              <w:t>тенденциий</w:t>
            </w:r>
            <w:proofErr w:type="spellEnd"/>
            <w:r w:rsidR="00227A97" w:rsidRPr="00B61CCA">
              <w:rPr>
                <w:color w:val="000000" w:themeColor="text1"/>
              </w:rPr>
              <w:t xml:space="preserve"> развития мировой и российской </w:t>
            </w:r>
            <w:proofErr w:type="spellStart"/>
            <w:r w:rsidR="00227A97" w:rsidRPr="00B61CCA">
              <w:rPr>
                <w:color w:val="000000" w:themeColor="text1"/>
              </w:rPr>
              <w:t>медиакультуры</w:t>
            </w:r>
            <w:proofErr w:type="spellEnd"/>
          </w:p>
          <w:p w:rsidR="00A14B62" w:rsidRPr="00F91A90" w:rsidRDefault="00A14B62" w:rsidP="008824D9">
            <w:pPr>
              <w:tabs>
                <w:tab w:val="left" w:pos="540"/>
              </w:tabs>
              <w:contextualSpacing/>
              <w:rPr>
                <w:highlight w:val="yellow"/>
              </w:rPr>
            </w:pPr>
            <w:r w:rsidRPr="00440E31">
              <w:rPr>
                <w:b/>
              </w:rPr>
              <w:t xml:space="preserve">уметь: </w:t>
            </w:r>
            <w:r>
              <w:t>использова</w:t>
            </w:r>
            <w:r w:rsidRPr="00040457">
              <w:t>т</w:t>
            </w:r>
            <w:r>
              <w:t>ь</w:t>
            </w:r>
            <w:r w:rsidRPr="00040457">
              <w:t xml:space="preserve"> этнические, конфессиональные, территориальные символы для репрезентации формы и содержания коммуникационных продуктов.</w:t>
            </w:r>
          </w:p>
        </w:tc>
      </w:tr>
      <w:tr w:rsidR="00A14B62" w:rsidRPr="00383DDA" w:rsidTr="008824D9">
        <w:trPr>
          <w:trHeight w:val="2365"/>
        </w:trPr>
        <w:tc>
          <w:tcPr>
            <w:tcW w:w="732" w:type="pct"/>
            <w:vMerge w:val="restart"/>
          </w:tcPr>
          <w:p w:rsidR="00A14B62" w:rsidRPr="00266779" w:rsidRDefault="00A14B62" w:rsidP="008824D9">
            <w:pPr>
              <w:tabs>
                <w:tab w:val="left" w:pos="540"/>
              </w:tabs>
              <w:contextualSpacing/>
              <w:jc w:val="both"/>
              <w:rPr>
                <w:b/>
              </w:rPr>
            </w:pPr>
            <w:r>
              <w:rPr>
                <w:b/>
              </w:rPr>
              <w:lastRenderedPageBreak/>
              <w:t>ПКП-2</w:t>
            </w:r>
          </w:p>
        </w:tc>
        <w:tc>
          <w:tcPr>
            <w:tcW w:w="1350" w:type="pct"/>
            <w:vMerge w:val="restart"/>
          </w:tcPr>
          <w:p w:rsidR="00A14B62" w:rsidRPr="00266779" w:rsidRDefault="00227A97" w:rsidP="008824D9">
            <w:pPr>
              <w:tabs>
                <w:tab w:val="left" w:pos="540"/>
              </w:tabs>
              <w:ind w:firstLine="22"/>
              <w:contextualSpacing/>
              <w:jc w:val="both"/>
            </w:pPr>
            <w:r w:rsidRPr="007B21E3">
              <w:t>Способность</w:t>
            </w:r>
            <w:r>
              <w:t xml:space="preserve"> адаптировать глобальные </w:t>
            </w:r>
            <w:proofErr w:type="spellStart"/>
            <w:r>
              <w:t>медиаинновации</w:t>
            </w:r>
            <w:proofErr w:type="spellEnd"/>
            <w:r>
              <w:t xml:space="preserve"> в региональных </w:t>
            </w:r>
            <w:proofErr w:type="spellStart"/>
            <w:r>
              <w:t>медиакультурах</w:t>
            </w:r>
            <w:proofErr w:type="spellEnd"/>
            <w:r>
              <w:t xml:space="preserve"> с учетом правовых и этических норм регулирования</w:t>
            </w:r>
          </w:p>
        </w:tc>
        <w:tc>
          <w:tcPr>
            <w:tcW w:w="1350" w:type="pct"/>
          </w:tcPr>
          <w:p w:rsidR="00227A97" w:rsidRPr="007D48EA" w:rsidRDefault="00227A97" w:rsidP="00227A97">
            <w:pPr>
              <w:pStyle w:val="a8"/>
              <w:widowControl w:val="0"/>
              <w:numPr>
                <w:ilvl w:val="0"/>
                <w:numId w:val="20"/>
              </w:numPr>
              <w:autoSpaceDE w:val="0"/>
              <w:autoSpaceDN w:val="0"/>
              <w:adjustRightInd w:val="0"/>
              <w:ind w:left="0"/>
              <w:jc w:val="both"/>
              <w:rPr>
                <w:rFonts w:eastAsia="Calibri"/>
              </w:rPr>
            </w:pPr>
            <w:r>
              <w:rPr>
                <w:rFonts w:eastAsia="Calibri"/>
              </w:rPr>
              <w:t xml:space="preserve">1. </w:t>
            </w:r>
            <w:r w:rsidRPr="007D48EA">
              <w:rPr>
                <w:rFonts w:eastAsia="Calibri"/>
              </w:rPr>
              <w:t xml:space="preserve">Организует информационную систему по мониторингу изменений в регулировании норм региональной практики </w:t>
            </w:r>
            <w:proofErr w:type="spellStart"/>
            <w:r w:rsidRPr="007D48EA">
              <w:rPr>
                <w:rFonts w:eastAsia="Calibri"/>
              </w:rPr>
              <w:t>медиакоммуникаций</w:t>
            </w:r>
            <w:proofErr w:type="spellEnd"/>
          </w:p>
          <w:p w:rsidR="00A14B62" w:rsidRDefault="00A14B62" w:rsidP="00227A97">
            <w:pPr>
              <w:tabs>
                <w:tab w:val="left" w:pos="540"/>
              </w:tabs>
              <w:contextualSpacing/>
              <w:jc w:val="both"/>
            </w:pPr>
          </w:p>
        </w:tc>
        <w:tc>
          <w:tcPr>
            <w:tcW w:w="1568" w:type="pct"/>
          </w:tcPr>
          <w:p w:rsidR="00227A97" w:rsidRPr="00440E31" w:rsidRDefault="00227A97" w:rsidP="00227A97">
            <w:pPr>
              <w:tabs>
                <w:tab w:val="left" w:pos="540"/>
              </w:tabs>
              <w:contextualSpacing/>
              <w:jc w:val="both"/>
              <w:rPr>
                <w:b/>
              </w:rPr>
            </w:pPr>
            <w:r w:rsidRPr="00440E31">
              <w:rPr>
                <w:b/>
              </w:rPr>
              <w:t>знать:</w:t>
            </w:r>
            <w:r>
              <w:rPr>
                <w:b/>
              </w:rPr>
              <w:t xml:space="preserve"> </w:t>
            </w:r>
            <w:r w:rsidR="005C55FC">
              <w:t xml:space="preserve">глобальные </w:t>
            </w:r>
            <w:proofErr w:type="spellStart"/>
            <w:r w:rsidR="005C55FC">
              <w:t>медиаинновации</w:t>
            </w:r>
            <w:proofErr w:type="spellEnd"/>
            <w:r w:rsidR="005C55FC">
              <w:t xml:space="preserve">, влияющие на региональные </w:t>
            </w:r>
            <w:proofErr w:type="spellStart"/>
            <w:r w:rsidR="005C55FC">
              <w:t>медиакультуры</w:t>
            </w:r>
            <w:proofErr w:type="spellEnd"/>
          </w:p>
          <w:p w:rsidR="00A14B62" w:rsidRPr="00440E31" w:rsidRDefault="00227A97" w:rsidP="00227A97">
            <w:pPr>
              <w:tabs>
                <w:tab w:val="left" w:pos="540"/>
              </w:tabs>
              <w:contextualSpacing/>
              <w:jc w:val="both"/>
              <w:rPr>
                <w:b/>
              </w:rPr>
            </w:pPr>
            <w:r w:rsidRPr="00440E31">
              <w:rPr>
                <w:b/>
              </w:rPr>
              <w:t xml:space="preserve">уметь: </w:t>
            </w:r>
            <w:r>
              <w:rPr>
                <w:rFonts w:eastAsia="Calibri"/>
              </w:rPr>
              <w:t>организовыва</w:t>
            </w:r>
            <w:r w:rsidRPr="007D48EA">
              <w:rPr>
                <w:rFonts w:eastAsia="Calibri"/>
              </w:rPr>
              <w:t>т</w:t>
            </w:r>
            <w:r>
              <w:rPr>
                <w:rFonts w:eastAsia="Calibri"/>
              </w:rPr>
              <w:t>ь</w:t>
            </w:r>
            <w:r w:rsidRPr="007D48EA">
              <w:rPr>
                <w:rFonts w:eastAsia="Calibri"/>
              </w:rPr>
              <w:t xml:space="preserve"> информационную систему по мониторингу изменений в регулировании норм региональной практики </w:t>
            </w:r>
            <w:proofErr w:type="spellStart"/>
            <w:r w:rsidRPr="007D48EA">
              <w:rPr>
                <w:rFonts w:eastAsia="Calibri"/>
              </w:rPr>
              <w:t>медиакоммуникаций</w:t>
            </w:r>
            <w:proofErr w:type="spellEnd"/>
          </w:p>
        </w:tc>
      </w:tr>
      <w:tr w:rsidR="00A14B62" w:rsidRPr="00383DDA" w:rsidTr="005C55FC">
        <w:trPr>
          <w:trHeight w:val="2170"/>
        </w:trPr>
        <w:tc>
          <w:tcPr>
            <w:tcW w:w="732" w:type="pct"/>
            <w:vMerge/>
          </w:tcPr>
          <w:p w:rsidR="00A14B62" w:rsidRPr="00266779" w:rsidRDefault="00A14B62" w:rsidP="008824D9">
            <w:pPr>
              <w:tabs>
                <w:tab w:val="left" w:pos="540"/>
              </w:tabs>
              <w:contextualSpacing/>
              <w:jc w:val="both"/>
              <w:rPr>
                <w:b/>
              </w:rPr>
            </w:pPr>
          </w:p>
        </w:tc>
        <w:tc>
          <w:tcPr>
            <w:tcW w:w="1350" w:type="pct"/>
            <w:vMerge/>
          </w:tcPr>
          <w:p w:rsidR="00A14B62" w:rsidRPr="00266779" w:rsidRDefault="00A14B62" w:rsidP="008824D9">
            <w:pPr>
              <w:tabs>
                <w:tab w:val="left" w:pos="540"/>
              </w:tabs>
              <w:ind w:firstLine="22"/>
              <w:contextualSpacing/>
              <w:jc w:val="both"/>
            </w:pPr>
          </w:p>
        </w:tc>
        <w:tc>
          <w:tcPr>
            <w:tcW w:w="1350" w:type="pct"/>
          </w:tcPr>
          <w:p w:rsidR="00227A97" w:rsidRPr="007D48EA" w:rsidRDefault="00227A97" w:rsidP="00227A97">
            <w:pPr>
              <w:pStyle w:val="a8"/>
              <w:widowControl w:val="0"/>
              <w:numPr>
                <w:ilvl w:val="0"/>
                <w:numId w:val="20"/>
              </w:numPr>
              <w:autoSpaceDE w:val="0"/>
              <w:autoSpaceDN w:val="0"/>
              <w:adjustRightInd w:val="0"/>
              <w:ind w:left="0"/>
              <w:jc w:val="both"/>
              <w:rPr>
                <w:rFonts w:eastAsia="Calibri"/>
              </w:rPr>
            </w:pPr>
            <w:r>
              <w:rPr>
                <w:rFonts w:eastAsia="Calibri"/>
              </w:rPr>
              <w:t xml:space="preserve">2. </w:t>
            </w:r>
            <w:r w:rsidRPr="007D48EA">
              <w:rPr>
                <w:rFonts w:eastAsia="Calibri"/>
              </w:rPr>
              <w:t xml:space="preserve">Разрабатывает и реализует решения по внедрению инноваций в практике </w:t>
            </w:r>
            <w:proofErr w:type="spellStart"/>
            <w:r w:rsidRPr="007D48EA">
              <w:rPr>
                <w:rFonts w:eastAsia="Calibri"/>
              </w:rPr>
              <w:t>медиакоммуникаций</w:t>
            </w:r>
            <w:proofErr w:type="spellEnd"/>
          </w:p>
          <w:p w:rsidR="00A14B62" w:rsidRDefault="00A14B62" w:rsidP="00227A97">
            <w:pPr>
              <w:tabs>
                <w:tab w:val="left" w:pos="540"/>
              </w:tabs>
              <w:contextualSpacing/>
              <w:jc w:val="both"/>
            </w:pPr>
          </w:p>
        </w:tc>
        <w:tc>
          <w:tcPr>
            <w:tcW w:w="1568" w:type="pct"/>
          </w:tcPr>
          <w:p w:rsidR="00227A97" w:rsidRPr="00440E31" w:rsidRDefault="00227A97" w:rsidP="00227A97">
            <w:pPr>
              <w:tabs>
                <w:tab w:val="left" w:pos="540"/>
              </w:tabs>
              <w:contextualSpacing/>
              <w:jc w:val="both"/>
              <w:rPr>
                <w:b/>
              </w:rPr>
            </w:pPr>
            <w:r w:rsidRPr="00440E31">
              <w:rPr>
                <w:b/>
              </w:rPr>
              <w:t>знать:</w:t>
            </w:r>
            <w:r>
              <w:rPr>
                <w:b/>
              </w:rPr>
              <w:t xml:space="preserve"> </w:t>
            </w:r>
            <w:r w:rsidR="005C55FC">
              <w:t xml:space="preserve">правовые и этические нормы регулирования </w:t>
            </w:r>
            <w:proofErr w:type="spellStart"/>
            <w:r w:rsidR="005C55FC">
              <w:t>медиаинноваций</w:t>
            </w:r>
            <w:proofErr w:type="spellEnd"/>
          </w:p>
          <w:p w:rsidR="00A14B62" w:rsidRPr="00440E31" w:rsidRDefault="00227A97" w:rsidP="00227A97">
            <w:pPr>
              <w:tabs>
                <w:tab w:val="left" w:pos="540"/>
              </w:tabs>
              <w:contextualSpacing/>
              <w:jc w:val="both"/>
              <w:rPr>
                <w:b/>
              </w:rPr>
            </w:pPr>
            <w:r w:rsidRPr="00440E31">
              <w:rPr>
                <w:b/>
              </w:rPr>
              <w:t>уметь:</w:t>
            </w:r>
            <w:r w:rsidRPr="007D48EA">
              <w:rPr>
                <w:rFonts w:eastAsia="Calibri"/>
              </w:rPr>
              <w:t xml:space="preserve"> </w:t>
            </w:r>
            <w:r>
              <w:rPr>
                <w:rFonts w:eastAsia="Calibri"/>
              </w:rPr>
              <w:t>разрабатыва</w:t>
            </w:r>
            <w:r w:rsidRPr="007D48EA">
              <w:rPr>
                <w:rFonts w:eastAsia="Calibri"/>
              </w:rPr>
              <w:t>т</w:t>
            </w:r>
            <w:r>
              <w:rPr>
                <w:rFonts w:eastAsia="Calibri"/>
              </w:rPr>
              <w:t>ь и реализовыва</w:t>
            </w:r>
            <w:r w:rsidRPr="007D48EA">
              <w:rPr>
                <w:rFonts w:eastAsia="Calibri"/>
              </w:rPr>
              <w:t>т</w:t>
            </w:r>
            <w:r>
              <w:rPr>
                <w:rFonts w:eastAsia="Calibri"/>
              </w:rPr>
              <w:t>ь</w:t>
            </w:r>
            <w:r w:rsidRPr="007D48EA">
              <w:rPr>
                <w:rFonts w:eastAsia="Calibri"/>
              </w:rPr>
              <w:t xml:space="preserve"> решения по внедрению инноваций в практике </w:t>
            </w:r>
            <w:proofErr w:type="spellStart"/>
            <w:r w:rsidRPr="007D48EA">
              <w:rPr>
                <w:rFonts w:eastAsia="Calibri"/>
              </w:rPr>
              <w:t>медиакоммуникаций</w:t>
            </w:r>
            <w:proofErr w:type="spellEnd"/>
          </w:p>
        </w:tc>
      </w:tr>
      <w:tr w:rsidR="00A14B62" w:rsidRPr="00383DDA" w:rsidTr="005C55FC">
        <w:trPr>
          <w:trHeight w:val="1833"/>
        </w:trPr>
        <w:tc>
          <w:tcPr>
            <w:tcW w:w="732" w:type="pct"/>
            <w:vMerge/>
          </w:tcPr>
          <w:p w:rsidR="00A14B62" w:rsidRPr="00266779" w:rsidRDefault="00A14B62" w:rsidP="008824D9">
            <w:pPr>
              <w:tabs>
                <w:tab w:val="left" w:pos="540"/>
              </w:tabs>
              <w:contextualSpacing/>
              <w:jc w:val="both"/>
              <w:rPr>
                <w:b/>
              </w:rPr>
            </w:pPr>
          </w:p>
        </w:tc>
        <w:tc>
          <w:tcPr>
            <w:tcW w:w="1350" w:type="pct"/>
            <w:vMerge/>
          </w:tcPr>
          <w:p w:rsidR="00A14B62" w:rsidRPr="00266779" w:rsidRDefault="00A14B62" w:rsidP="008824D9">
            <w:pPr>
              <w:tabs>
                <w:tab w:val="left" w:pos="540"/>
              </w:tabs>
              <w:ind w:firstLine="22"/>
              <w:contextualSpacing/>
              <w:jc w:val="both"/>
            </w:pPr>
          </w:p>
        </w:tc>
        <w:tc>
          <w:tcPr>
            <w:tcW w:w="1350" w:type="pct"/>
          </w:tcPr>
          <w:p w:rsidR="00A14B62" w:rsidRDefault="00227A97" w:rsidP="00227A97">
            <w:pPr>
              <w:pStyle w:val="a8"/>
              <w:numPr>
                <w:ilvl w:val="0"/>
                <w:numId w:val="20"/>
              </w:numPr>
              <w:tabs>
                <w:tab w:val="left" w:pos="540"/>
              </w:tabs>
              <w:ind w:left="0"/>
              <w:jc w:val="both"/>
            </w:pPr>
            <w:r>
              <w:rPr>
                <w:rFonts w:eastAsia="Calibri"/>
              </w:rPr>
              <w:t xml:space="preserve">3. </w:t>
            </w:r>
            <w:r w:rsidRPr="00227A97">
              <w:rPr>
                <w:rFonts w:eastAsia="Calibri"/>
              </w:rPr>
              <w:t>Планирует развитие компетенций команды медиапроекта</w:t>
            </w:r>
          </w:p>
        </w:tc>
        <w:tc>
          <w:tcPr>
            <w:tcW w:w="1568" w:type="pct"/>
          </w:tcPr>
          <w:p w:rsidR="00227A97" w:rsidRPr="00440E31" w:rsidRDefault="00227A97" w:rsidP="00227A97">
            <w:pPr>
              <w:tabs>
                <w:tab w:val="left" w:pos="540"/>
              </w:tabs>
              <w:contextualSpacing/>
              <w:jc w:val="both"/>
              <w:rPr>
                <w:b/>
              </w:rPr>
            </w:pPr>
            <w:r w:rsidRPr="00440E31">
              <w:rPr>
                <w:b/>
              </w:rPr>
              <w:t>знать:</w:t>
            </w:r>
            <w:r>
              <w:rPr>
                <w:b/>
              </w:rPr>
              <w:t xml:space="preserve"> </w:t>
            </w:r>
            <w:r w:rsidR="005C55FC" w:rsidRPr="005C55FC">
              <w:t>компетенции</w:t>
            </w:r>
            <w:r w:rsidR="005C55FC">
              <w:t>,</w:t>
            </w:r>
            <w:r w:rsidR="005C55FC">
              <w:rPr>
                <w:b/>
              </w:rPr>
              <w:t xml:space="preserve"> </w:t>
            </w:r>
            <w:r w:rsidR="005C55FC" w:rsidRPr="005C55FC">
              <w:t xml:space="preserve">необходимые </w:t>
            </w:r>
            <w:r w:rsidR="005C55FC">
              <w:t>для осуществления медиапроекта</w:t>
            </w:r>
          </w:p>
          <w:p w:rsidR="00A14B62" w:rsidRPr="00440E31" w:rsidRDefault="00227A97" w:rsidP="00227A97">
            <w:pPr>
              <w:tabs>
                <w:tab w:val="left" w:pos="540"/>
              </w:tabs>
              <w:contextualSpacing/>
              <w:jc w:val="both"/>
              <w:rPr>
                <w:b/>
              </w:rPr>
            </w:pPr>
            <w:r w:rsidRPr="00440E31">
              <w:rPr>
                <w:b/>
              </w:rPr>
              <w:t>уметь:</w:t>
            </w:r>
            <w:r w:rsidRPr="00227A97">
              <w:rPr>
                <w:rFonts w:eastAsia="Calibri"/>
              </w:rPr>
              <w:t xml:space="preserve"> </w:t>
            </w:r>
            <w:r>
              <w:rPr>
                <w:rFonts w:eastAsia="Calibri"/>
              </w:rPr>
              <w:t>планирова</w:t>
            </w:r>
            <w:r w:rsidRPr="00227A97">
              <w:rPr>
                <w:rFonts w:eastAsia="Calibri"/>
              </w:rPr>
              <w:t>т</w:t>
            </w:r>
            <w:r>
              <w:rPr>
                <w:rFonts w:eastAsia="Calibri"/>
              </w:rPr>
              <w:t>ь</w:t>
            </w:r>
            <w:r w:rsidRPr="00227A97">
              <w:rPr>
                <w:rFonts w:eastAsia="Calibri"/>
              </w:rPr>
              <w:t xml:space="preserve"> развитие компетенций команды медиапроекта</w:t>
            </w:r>
          </w:p>
        </w:tc>
      </w:tr>
    </w:tbl>
    <w:p w:rsidR="00A14B62" w:rsidRDefault="00A14B62" w:rsidP="00A14B62">
      <w:pPr>
        <w:pStyle w:val="Default"/>
        <w:spacing w:after="240"/>
        <w:rPr>
          <w:b/>
          <w:sz w:val="28"/>
          <w:szCs w:val="28"/>
        </w:rPr>
      </w:pPr>
    </w:p>
    <w:p w:rsidR="00833035" w:rsidRDefault="00833035" w:rsidP="00833035">
      <w:pPr>
        <w:pStyle w:val="1"/>
        <w:spacing w:before="0"/>
        <w:jc w:val="both"/>
        <w:rPr>
          <w:rFonts w:ascii="Times New Roman" w:hAnsi="Times New Roman" w:cs="Times New Roman"/>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rsidR="00B56173" w:rsidRPr="00B56173" w:rsidRDefault="00B56173" w:rsidP="00B56173"/>
    <w:p w:rsidR="00E536B3" w:rsidRPr="00E536B3" w:rsidRDefault="00202500" w:rsidP="00E536B3">
      <w:pPr>
        <w:spacing w:line="360" w:lineRule="auto"/>
        <w:ind w:firstLine="709"/>
        <w:jc w:val="both"/>
        <w:rPr>
          <w:sz w:val="28"/>
          <w:szCs w:val="28"/>
        </w:rPr>
      </w:pPr>
      <w:r w:rsidRPr="00961115">
        <w:rPr>
          <w:sz w:val="28"/>
          <w:szCs w:val="28"/>
        </w:rPr>
        <w:t>Дисциплина «</w:t>
      </w:r>
      <w:r w:rsidR="00961115" w:rsidRPr="00B56173">
        <w:rPr>
          <w:sz w:val="28"/>
          <w:szCs w:val="28"/>
          <w:lang w:bidi="ru-RU"/>
        </w:rPr>
        <w:t xml:space="preserve">История рекламы и </w:t>
      </w:r>
      <w:r w:rsidR="00961115" w:rsidRPr="00B56173">
        <w:rPr>
          <w:sz w:val="28"/>
          <w:szCs w:val="28"/>
          <w:lang w:val="en-US" w:bidi="ru-RU"/>
        </w:rPr>
        <w:t>PR</w:t>
      </w:r>
      <w:r w:rsidRPr="00961115">
        <w:rPr>
          <w:sz w:val="28"/>
          <w:szCs w:val="28"/>
        </w:rPr>
        <w:t xml:space="preserve">» входит </w:t>
      </w:r>
      <w:r w:rsidRPr="00022780">
        <w:rPr>
          <w:sz w:val="28"/>
          <w:szCs w:val="28"/>
        </w:rPr>
        <w:t xml:space="preserve">в </w:t>
      </w:r>
      <w:r w:rsidR="00B13693" w:rsidRPr="00444099">
        <w:rPr>
          <w:sz w:val="28"/>
          <w:szCs w:val="28"/>
          <w:highlight w:val="green"/>
        </w:rPr>
        <w:t>цикл</w:t>
      </w:r>
      <w:r w:rsidR="00B56173" w:rsidRPr="00444099">
        <w:rPr>
          <w:sz w:val="28"/>
          <w:szCs w:val="28"/>
          <w:highlight w:val="green"/>
        </w:rPr>
        <w:t xml:space="preserve"> </w:t>
      </w:r>
      <w:r w:rsidR="00444099" w:rsidRPr="00444099">
        <w:rPr>
          <w:sz w:val="28"/>
          <w:szCs w:val="28"/>
          <w:highlight w:val="green"/>
        </w:rPr>
        <w:t>профиля</w:t>
      </w:r>
      <w:r w:rsidR="00444099">
        <w:rPr>
          <w:sz w:val="28"/>
          <w:szCs w:val="28"/>
        </w:rPr>
        <w:t xml:space="preserve"> учебного плана по </w:t>
      </w:r>
      <w:r w:rsidR="00E536B3">
        <w:rPr>
          <w:color w:val="000000"/>
          <w:sz w:val="28"/>
          <w:szCs w:val="28"/>
        </w:rPr>
        <w:t>направлени</w:t>
      </w:r>
      <w:r w:rsidR="00444099">
        <w:rPr>
          <w:color w:val="000000"/>
          <w:sz w:val="28"/>
          <w:szCs w:val="28"/>
        </w:rPr>
        <w:t>ю</w:t>
      </w:r>
      <w:r w:rsidR="00E536B3" w:rsidRPr="00E536B3">
        <w:rPr>
          <w:color w:val="000000"/>
          <w:sz w:val="28"/>
          <w:szCs w:val="28"/>
        </w:rPr>
        <w:t xml:space="preserve"> подготовки: 42.03.01 - Реклама</w:t>
      </w:r>
      <w:r w:rsidR="00E536B3">
        <w:rPr>
          <w:color w:val="000000"/>
          <w:sz w:val="28"/>
          <w:szCs w:val="28"/>
        </w:rPr>
        <w:t xml:space="preserve"> и связи с общественностью, ОП «</w:t>
      </w:r>
      <w:r w:rsidR="00E536B3" w:rsidRPr="00E536B3">
        <w:rPr>
          <w:color w:val="000000"/>
          <w:sz w:val="28"/>
          <w:szCs w:val="28"/>
        </w:rPr>
        <w:t>Ре</w:t>
      </w:r>
      <w:r w:rsidR="00E536B3">
        <w:rPr>
          <w:color w:val="000000"/>
          <w:sz w:val="28"/>
          <w:szCs w:val="28"/>
        </w:rPr>
        <w:t>клама и связи с общественностью», Профил</w:t>
      </w:r>
      <w:r w:rsidR="004F3C3D">
        <w:rPr>
          <w:color w:val="000000"/>
          <w:sz w:val="28"/>
          <w:szCs w:val="28"/>
        </w:rPr>
        <w:t>ь</w:t>
      </w:r>
      <w:r w:rsidR="00E536B3">
        <w:rPr>
          <w:color w:val="000000"/>
          <w:sz w:val="28"/>
          <w:szCs w:val="28"/>
        </w:rPr>
        <w:t>: «</w:t>
      </w:r>
      <w:r w:rsidR="00E536B3" w:rsidRPr="00E536B3">
        <w:rPr>
          <w:color w:val="000000"/>
          <w:sz w:val="28"/>
          <w:szCs w:val="28"/>
        </w:rPr>
        <w:t>Интегрированные коммуникации</w:t>
      </w:r>
      <w:r w:rsidR="00E536B3">
        <w:rPr>
          <w:color w:val="000000"/>
          <w:sz w:val="28"/>
          <w:szCs w:val="28"/>
        </w:rPr>
        <w:t>», «</w:t>
      </w:r>
      <w:proofErr w:type="spellStart"/>
      <w:r w:rsidR="00E536B3">
        <w:rPr>
          <w:color w:val="000000"/>
          <w:sz w:val="28"/>
          <w:szCs w:val="28"/>
        </w:rPr>
        <w:t>Медиаинновации</w:t>
      </w:r>
      <w:proofErr w:type="spellEnd"/>
      <w:r w:rsidR="00E536B3">
        <w:rPr>
          <w:color w:val="000000"/>
          <w:sz w:val="28"/>
          <w:szCs w:val="28"/>
        </w:rPr>
        <w:t>»</w:t>
      </w:r>
    </w:p>
    <w:p w:rsidR="002B391E" w:rsidRPr="00961115" w:rsidRDefault="002B391E" w:rsidP="002555A3">
      <w:pPr>
        <w:spacing w:line="360" w:lineRule="auto"/>
        <w:ind w:firstLine="709"/>
        <w:jc w:val="both"/>
        <w:rPr>
          <w:sz w:val="28"/>
          <w:szCs w:val="28"/>
        </w:rPr>
      </w:pPr>
      <w:r w:rsidRPr="00961115">
        <w:rPr>
          <w:sz w:val="28"/>
          <w:szCs w:val="28"/>
        </w:rPr>
        <w:t>Дисциплина «</w:t>
      </w:r>
      <w:r w:rsidR="00961115" w:rsidRPr="00B56173">
        <w:rPr>
          <w:sz w:val="28"/>
          <w:szCs w:val="28"/>
          <w:lang w:bidi="ru-RU"/>
        </w:rPr>
        <w:t xml:space="preserve">История рекламы и </w:t>
      </w:r>
      <w:r w:rsidR="00961115" w:rsidRPr="00B56173">
        <w:rPr>
          <w:sz w:val="28"/>
          <w:szCs w:val="28"/>
          <w:lang w:val="en-US" w:bidi="ru-RU"/>
        </w:rPr>
        <w:t>PR</w:t>
      </w:r>
      <w:r w:rsidRPr="00961115">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rsidR="00833035" w:rsidRPr="00961115" w:rsidRDefault="00833035" w:rsidP="002555A3">
      <w:pPr>
        <w:spacing w:line="360" w:lineRule="auto"/>
        <w:ind w:firstLine="709"/>
        <w:jc w:val="both"/>
        <w:rPr>
          <w:sz w:val="28"/>
          <w:szCs w:val="28"/>
        </w:rPr>
      </w:pPr>
    </w:p>
    <w:p w:rsidR="00833035"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833035" w:rsidRDefault="00833035" w:rsidP="00833035">
      <w:pPr>
        <w:tabs>
          <w:tab w:val="left" w:pos="7797"/>
        </w:tabs>
        <w:ind w:right="142"/>
        <w:jc w:val="right"/>
        <w:rPr>
          <w:color w:val="000000"/>
          <w:sz w:val="28"/>
          <w:szCs w:val="20"/>
          <w:lang w:eastAsia="en-US"/>
        </w:rPr>
      </w:pPr>
      <w:r w:rsidRPr="001B2AD6">
        <w:rPr>
          <w:color w:val="000000"/>
          <w:sz w:val="28"/>
          <w:szCs w:val="20"/>
          <w:lang w:eastAsia="en-US"/>
        </w:rPr>
        <w:t>Таблица 1</w:t>
      </w:r>
    </w:p>
    <w:p w:rsidR="004F3C3D" w:rsidRPr="001B2AD6" w:rsidRDefault="00E536B3" w:rsidP="004F3C3D">
      <w:pPr>
        <w:tabs>
          <w:tab w:val="left" w:pos="7797"/>
        </w:tabs>
        <w:ind w:right="142"/>
        <w:jc w:val="center"/>
        <w:rPr>
          <w:color w:val="000000"/>
          <w:sz w:val="28"/>
          <w:szCs w:val="20"/>
          <w:lang w:eastAsia="en-US"/>
        </w:rPr>
      </w:pPr>
      <w:r>
        <w:rPr>
          <w:color w:val="000000"/>
          <w:sz w:val="28"/>
          <w:szCs w:val="20"/>
          <w:lang w:eastAsia="en-US"/>
        </w:rPr>
        <w:t>Профиль «Интегрированные коммуникации»</w:t>
      </w:r>
      <w:r w:rsidR="004F3C3D">
        <w:rPr>
          <w:color w:val="000000"/>
          <w:sz w:val="28"/>
          <w:szCs w:val="20"/>
          <w:lang w:eastAsia="en-US"/>
        </w:rPr>
        <w:t>,</w:t>
      </w:r>
      <w:r w:rsidR="004F3C3D" w:rsidRPr="004F3C3D">
        <w:rPr>
          <w:color w:val="000000"/>
          <w:sz w:val="28"/>
          <w:szCs w:val="20"/>
          <w:lang w:eastAsia="en-US"/>
        </w:rPr>
        <w:t xml:space="preserve"> </w:t>
      </w:r>
      <w:r w:rsidR="004F3C3D">
        <w:rPr>
          <w:color w:val="000000"/>
          <w:sz w:val="28"/>
          <w:szCs w:val="20"/>
          <w:lang w:eastAsia="en-US"/>
        </w:rPr>
        <w:t>«</w:t>
      </w:r>
      <w:proofErr w:type="spellStart"/>
      <w:r w:rsidR="004F3C3D">
        <w:rPr>
          <w:color w:val="000000"/>
          <w:sz w:val="28"/>
          <w:szCs w:val="20"/>
          <w:lang w:eastAsia="en-US"/>
        </w:rPr>
        <w:t>Медиаинновации</w:t>
      </w:r>
      <w:proofErr w:type="spellEnd"/>
      <w:r w:rsidR="004F3C3D">
        <w:rPr>
          <w:color w:val="000000"/>
          <w:sz w:val="28"/>
          <w:szCs w:val="20"/>
          <w:lang w:eastAsia="en-US"/>
        </w:rPr>
        <w:t>»</w:t>
      </w:r>
    </w:p>
    <w:p w:rsidR="00E536B3" w:rsidRPr="001B2AD6" w:rsidRDefault="004F3C3D" w:rsidP="00E536B3">
      <w:pPr>
        <w:tabs>
          <w:tab w:val="left" w:pos="7797"/>
        </w:tabs>
        <w:ind w:right="142"/>
        <w:jc w:val="center"/>
        <w:rPr>
          <w:color w:val="000000"/>
          <w:sz w:val="28"/>
          <w:szCs w:val="20"/>
          <w:lang w:eastAsia="en-US"/>
        </w:rPr>
      </w:pPr>
      <w:r>
        <w:rPr>
          <w:color w:val="000000"/>
          <w:sz w:val="28"/>
          <w:szCs w:val="20"/>
          <w:lang w:eastAsia="en-US"/>
        </w:rPr>
        <w:t>(очная форма обучения)</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2551"/>
        <w:gridCol w:w="2722"/>
      </w:tblGrid>
      <w:tr w:rsidR="00F70626" w:rsidRPr="005F44B6" w:rsidTr="00B13693">
        <w:trPr>
          <w:trHeight w:val="330"/>
        </w:trPr>
        <w:tc>
          <w:tcPr>
            <w:tcW w:w="4508" w:type="dxa"/>
          </w:tcPr>
          <w:p w:rsidR="00F70626" w:rsidRPr="005F44B6" w:rsidRDefault="00F70626" w:rsidP="00AD7281">
            <w:pPr>
              <w:rPr>
                <w:b/>
                <w:color w:val="000000"/>
                <w:szCs w:val="28"/>
              </w:rPr>
            </w:pPr>
            <w:r w:rsidRPr="005F44B6">
              <w:rPr>
                <w:b/>
                <w:color w:val="000000"/>
                <w:szCs w:val="28"/>
              </w:rPr>
              <w:lastRenderedPageBreak/>
              <w:t>Вид учебной работы   по дисциплине</w:t>
            </w:r>
          </w:p>
        </w:tc>
        <w:tc>
          <w:tcPr>
            <w:tcW w:w="2551" w:type="dxa"/>
          </w:tcPr>
          <w:p w:rsidR="00F70626" w:rsidRPr="005F44B6" w:rsidRDefault="00F70626" w:rsidP="00AD7281">
            <w:pPr>
              <w:jc w:val="center"/>
              <w:rPr>
                <w:b/>
                <w:color w:val="000000"/>
                <w:szCs w:val="28"/>
              </w:rPr>
            </w:pPr>
            <w:r w:rsidRPr="005F44B6">
              <w:rPr>
                <w:b/>
                <w:color w:val="000000"/>
                <w:szCs w:val="28"/>
              </w:rPr>
              <w:t>Всего</w:t>
            </w:r>
          </w:p>
          <w:p w:rsidR="00F70626" w:rsidRPr="005F44B6" w:rsidRDefault="00F70626" w:rsidP="00AD7281">
            <w:pPr>
              <w:jc w:val="center"/>
              <w:rPr>
                <w:b/>
                <w:color w:val="000000"/>
                <w:szCs w:val="28"/>
              </w:rPr>
            </w:pPr>
            <w:r w:rsidRPr="005F44B6">
              <w:rPr>
                <w:b/>
                <w:color w:val="000000"/>
                <w:szCs w:val="28"/>
              </w:rPr>
              <w:t>(в з/е и часах)</w:t>
            </w:r>
          </w:p>
        </w:tc>
        <w:tc>
          <w:tcPr>
            <w:tcW w:w="2722" w:type="dxa"/>
          </w:tcPr>
          <w:p w:rsidR="00F70626" w:rsidRPr="005F44B6" w:rsidRDefault="00F70626" w:rsidP="00AD7281">
            <w:pPr>
              <w:numPr>
                <w:ilvl w:val="12"/>
                <w:numId w:val="0"/>
              </w:numPr>
              <w:jc w:val="center"/>
              <w:rPr>
                <w:b/>
                <w:color w:val="000000"/>
                <w:szCs w:val="28"/>
              </w:rPr>
            </w:pPr>
            <w:r>
              <w:rPr>
                <w:b/>
                <w:color w:val="000000"/>
                <w:szCs w:val="28"/>
              </w:rPr>
              <w:t>Семестр 5</w:t>
            </w:r>
          </w:p>
          <w:p w:rsidR="00F70626" w:rsidRPr="005F44B6" w:rsidRDefault="00F70626" w:rsidP="00AD7281">
            <w:pPr>
              <w:numPr>
                <w:ilvl w:val="12"/>
                <w:numId w:val="0"/>
              </w:numPr>
              <w:jc w:val="center"/>
              <w:rPr>
                <w:b/>
                <w:color w:val="000000"/>
                <w:szCs w:val="28"/>
              </w:rPr>
            </w:pPr>
            <w:r w:rsidRPr="005F44B6">
              <w:rPr>
                <w:b/>
                <w:color w:val="000000"/>
                <w:szCs w:val="28"/>
              </w:rPr>
              <w:t>(в часах)</w:t>
            </w:r>
          </w:p>
        </w:tc>
      </w:tr>
      <w:tr w:rsidR="00F70626" w:rsidRPr="005F44B6" w:rsidTr="00B13693">
        <w:trPr>
          <w:trHeight w:val="330"/>
        </w:trPr>
        <w:tc>
          <w:tcPr>
            <w:tcW w:w="4508" w:type="dxa"/>
          </w:tcPr>
          <w:p w:rsidR="00F70626" w:rsidRPr="005F44B6" w:rsidRDefault="00F70626" w:rsidP="0091696C">
            <w:pPr>
              <w:rPr>
                <w:b/>
                <w:color w:val="000000"/>
                <w:szCs w:val="28"/>
              </w:rPr>
            </w:pPr>
            <w:r w:rsidRPr="005F44B6">
              <w:rPr>
                <w:b/>
                <w:color w:val="000000"/>
                <w:szCs w:val="28"/>
              </w:rPr>
              <w:t xml:space="preserve">Общая трудоемкость дисциплины </w:t>
            </w:r>
          </w:p>
        </w:tc>
        <w:tc>
          <w:tcPr>
            <w:tcW w:w="2551" w:type="dxa"/>
          </w:tcPr>
          <w:p w:rsidR="00F70626" w:rsidRPr="00266779" w:rsidRDefault="004F2905" w:rsidP="001B2AD6">
            <w:pPr>
              <w:tabs>
                <w:tab w:val="left" w:pos="540"/>
              </w:tabs>
              <w:contextualSpacing/>
              <w:jc w:val="center"/>
            </w:pPr>
            <w:r>
              <w:t>3/</w:t>
            </w:r>
            <w:r w:rsidR="00F70626">
              <w:t>108</w:t>
            </w:r>
          </w:p>
        </w:tc>
        <w:tc>
          <w:tcPr>
            <w:tcW w:w="2722" w:type="dxa"/>
          </w:tcPr>
          <w:p w:rsidR="00F70626" w:rsidRPr="00266779" w:rsidRDefault="00F70626" w:rsidP="001B2AD6">
            <w:pPr>
              <w:tabs>
                <w:tab w:val="left" w:pos="540"/>
              </w:tabs>
              <w:contextualSpacing/>
              <w:jc w:val="center"/>
            </w:pPr>
            <w:r>
              <w:t>108</w:t>
            </w:r>
          </w:p>
        </w:tc>
      </w:tr>
      <w:tr w:rsidR="00F70626" w:rsidRPr="005F44B6" w:rsidTr="00B13693">
        <w:trPr>
          <w:trHeight w:val="330"/>
        </w:trPr>
        <w:tc>
          <w:tcPr>
            <w:tcW w:w="4508" w:type="dxa"/>
          </w:tcPr>
          <w:p w:rsidR="00F70626" w:rsidRPr="005F44B6" w:rsidRDefault="00F70626" w:rsidP="0091696C">
            <w:pPr>
              <w:rPr>
                <w:b/>
                <w:color w:val="000000"/>
                <w:szCs w:val="28"/>
              </w:rPr>
            </w:pPr>
            <w:r w:rsidRPr="005F44B6">
              <w:rPr>
                <w:b/>
                <w:color w:val="000000"/>
                <w:szCs w:val="28"/>
              </w:rPr>
              <w:t xml:space="preserve">Контактная работа - Аудиторные занятия </w:t>
            </w:r>
          </w:p>
        </w:tc>
        <w:tc>
          <w:tcPr>
            <w:tcW w:w="2551" w:type="dxa"/>
          </w:tcPr>
          <w:p w:rsidR="00F70626" w:rsidRPr="00266779" w:rsidRDefault="00F70626" w:rsidP="001B2AD6">
            <w:pPr>
              <w:tabs>
                <w:tab w:val="left" w:pos="540"/>
              </w:tabs>
              <w:contextualSpacing/>
              <w:jc w:val="center"/>
            </w:pPr>
            <w:r>
              <w:t>68</w:t>
            </w:r>
          </w:p>
        </w:tc>
        <w:tc>
          <w:tcPr>
            <w:tcW w:w="2722" w:type="dxa"/>
          </w:tcPr>
          <w:p w:rsidR="00F70626" w:rsidRPr="00266779" w:rsidRDefault="00F70626" w:rsidP="001B2AD6">
            <w:pPr>
              <w:tabs>
                <w:tab w:val="left" w:pos="540"/>
              </w:tabs>
              <w:contextualSpacing/>
              <w:jc w:val="center"/>
            </w:pPr>
            <w:r>
              <w:t>68</w:t>
            </w:r>
          </w:p>
        </w:tc>
      </w:tr>
      <w:tr w:rsidR="00F70626" w:rsidRPr="005F44B6" w:rsidTr="00B13693">
        <w:trPr>
          <w:trHeight w:val="330"/>
        </w:trPr>
        <w:tc>
          <w:tcPr>
            <w:tcW w:w="4508" w:type="dxa"/>
          </w:tcPr>
          <w:p w:rsidR="00F70626" w:rsidRPr="005F44B6" w:rsidRDefault="00F70626" w:rsidP="0091696C">
            <w:pPr>
              <w:rPr>
                <w:color w:val="000000"/>
                <w:szCs w:val="28"/>
              </w:rPr>
            </w:pPr>
            <w:r w:rsidRPr="005F44B6">
              <w:rPr>
                <w:color w:val="000000"/>
                <w:szCs w:val="28"/>
              </w:rPr>
              <w:t xml:space="preserve">Лекции </w:t>
            </w:r>
          </w:p>
        </w:tc>
        <w:tc>
          <w:tcPr>
            <w:tcW w:w="2551" w:type="dxa"/>
          </w:tcPr>
          <w:p w:rsidR="00F70626" w:rsidRPr="00266779" w:rsidRDefault="00F70626" w:rsidP="001B2AD6">
            <w:pPr>
              <w:tabs>
                <w:tab w:val="left" w:pos="540"/>
              </w:tabs>
              <w:contextualSpacing/>
              <w:jc w:val="center"/>
            </w:pPr>
            <w:r>
              <w:t>34</w:t>
            </w:r>
          </w:p>
        </w:tc>
        <w:tc>
          <w:tcPr>
            <w:tcW w:w="2722" w:type="dxa"/>
          </w:tcPr>
          <w:p w:rsidR="00F70626" w:rsidRPr="00266779" w:rsidRDefault="00F70626" w:rsidP="001B2AD6">
            <w:pPr>
              <w:tabs>
                <w:tab w:val="left" w:pos="540"/>
              </w:tabs>
              <w:contextualSpacing/>
              <w:jc w:val="center"/>
            </w:pPr>
            <w:r>
              <w:t>34</w:t>
            </w:r>
          </w:p>
        </w:tc>
      </w:tr>
      <w:tr w:rsidR="00F70626" w:rsidRPr="005F44B6" w:rsidTr="00B13693">
        <w:trPr>
          <w:trHeight w:val="330"/>
        </w:trPr>
        <w:tc>
          <w:tcPr>
            <w:tcW w:w="4508" w:type="dxa"/>
          </w:tcPr>
          <w:p w:rsidR="00F70626" w:rsidRPr="005F44B6" w:rsidRDefault="00F70626" w:rsidP="0091696C">
            <w:pPr>
              <w:rPr>
                <w:color w:val="000000"/>
                <w:szCs w:val="28"/>
              </w:rPr>
            </w:pPr>
            <w:r w:rsidRPr="005F44B6">
              <w:rPr>
                <w:color w:val="000000"/>
                <w:szCs w:val="28"/>
              </w:rPr>
              <w:t xml:space="preserve">Семинары, практические занятия  </w:t>
            </w:r>
          </w:p>
        </w:tc>
        <w:tc>
          <w:tcPr>
            <w:tcW w:w="2551" w:type="dxa"/>
          </w:tcPr>
          <w:p w:rsidR="00F70626" w:rsidRPr="00266779" w:rsidRDefault="00F70626" w:rsidP="001B2AD6">
            <w:pPr>
              <w:tabs>
                <w:tab w:val="left" w:pos="540"/>
              </w:tabs>
              <w:contextualSpacing/>
              <w:jc w:val="center"/>
            </w:pPr>
            <w:r>
              <w:t>34</w:t>
            </w:r>
          </w:p>
        </w:tc>
        <w:tc>
          <w:tcPr>
            <w:tcW w:w="2722" w:type="dxa"/>
          </w:tcPr>
          <w:p w:rsidR="00F70626" w:rsidRPr="00266779" w:rsidRDefault="00F70626" w:rsidP="001B2AD6">
            <w:pPr>
              <w:tabs>
                <w:tab w:val="left" w:pos="540"/>
              </w:tabs>
              <w:contextualSpacing/>
              <w:jc w:val="center"/>
            </w:pPr>
            <w:r>
              <w:t>34</w:t>
            </w:r>
          </w:p>
        </w:tc>
      </w:tr>
      <w:tr w:rsidR="00F70626" w:rsidRPr="005F44B6" w:rsidTr="00B13693">
        <w:trPr>
          <w:trHeight w:val="330"/>
        </w:trPr>
        <w:tc>
          <w:tcPr>
            <w:tcW w:w="4508" w:type="dxa"/>
          </w:tcPr>
          <w:p w:rsidR="00F70626" w:rsidRPr="005F44B6" w:rsidRDefault="00F70626" w:rsidP="0091696C">
            <w:pPr>
              <w:rPr>
                <w:b/>
                <w:color w:val="000000"/>
                <w:szCs w:val="28"/>
              </w:rPr>
            </w:pPr>
            <w:r w:rsidRPr="005F44B6">
              <w:rPr>
                <w:b/>
                <w:color w:val="000000"/>
                <w:szCs w:val="28"/>
              </w:rPr>
              <w:t>Самостоятельная работа</w:t>
            </w:r>
          </w:p>
        </w:tc>
        <w:tc>
          <w:tcPr>
            <w:tcW w:w="2551" w:type="dxa"/>
          </w:tcPr>
          <w:p w:rsidR="00F70626" w:rsidRPr="00266779" w:rsidRDefault="00F70626" w:rsidP="001B2AD6">
            <w:pPr>
              <w:tabs>
                <w:tab w:val="left" w:pos="540"/>
              </w:tabs>
              <w:contextualSpacing/>
              <w:jc w:val="center"/>
            </w:pPr>
            <w:r>
              <w:t>40</w:t>
            </w:r>
          </w:p>
        </w:tc>
        <w:tc>
          <w:tcPr>
            <w:tcW w:w="2722" w:type="dxa"/>
          </w:tcPr>
          <w:p w:rsidR="00F70626" w:rsidRPr="00266779" w:rsidRDefault="00F70626" w:rsidP="001B2AD6">
            <w:pPr>
              <w:tabs>
                <w:tab w:val="left" w:pos="540"/>
              </w:tabs>
              <w:contextualSpacing/>
              <w:jc w:val="center"/>
            </w:pPr>
            <w:r>
              <w:t>40</w:t>
            </w:r>
          </w:p>
        </w:tc>
      </w:tr>
      <w:tr w:rsidR="00F70626" w:rsidRPr="005F44B6" w:rsidTr="00B13693">
        <w:trPr>
          <w:trHeight w:val="677"/>
        </w:trPr>
        <w:tc>
          <w:tcPr>
            <w:tcW w:w="4508" w:type="dxa"/>
          </w:tcPr>
          <w:p w:rsidR="00F70626" w:rsidRPr="005F44B6" w:rsidRDefault="00F70626" w:rsidP="0091696C">
            <w:pPr>
              <w:rPr>
                <w:i/>
                <w:color w:val="000000"/>
                <w:szCs w:val="28"/>
              </w:rPr>
            </w:pPr>
            <w:r w:rsidRPr="005F44B6">
              <w:rPr>
                <w:i/>
                <w:color w:val="000000"/>
                <w:szCs w:val="28"/>
              </w:rPr>
              <w:t xml:space="preserve">Вид текущего контроля </w:t>
            </w:r>
          </w:p>
        </w:tc>
        <w:tc>
          <w:tcPr>
            <w:tcW w:w="2551" w:type="dxa"/>
          </w:tcPr>
          <w:p w:rsidR="00F70626" w:rsidRPr="00266779" w:rsidRDefault="00F70626" w:rsidP="001B2AD6">
            <w:pPr>
              <w:tabs>
                <w:tab w:val="left" w:pos="540"/>
              </w:tabs>
              <w:contextualSpacing/>
              <w:jc w:val="center"/>
            </w:pPr>
            <w:r>
              <w:t>Эссе</w:t>
            </w:r>
          </w:p>
        </w:tc>
        <w:tc>
          <w:tcPr>
            <w:tcW w:w="2722" w:type="dxa"/>
          </w:tcPr>
          <w:p w:rsidR="00F70626" w:rsidRPr="00266779" w:rsidRDefault="00F70626" w:rsidP="001B2AD6">
            <w:pPr>
              <w:tabs>
                <w:tab w:val="left" w:pos="540"/>
              </w:tabs>
              <w:contextualSpacing/>
              <w:jc w:val="center"/>
            </w:pPr>
            <w:r>
              <w:t>Эссе</w:t>
            </w:r>
          </w:p>
        </w:tc>
      </w:tr>
      <w:tr w:rsidR="00F70626" w:rsidRPr="005F44B6" w:rsidTr="00B13693">
        <w:trPr>
          <w:trHeight w:val="330"/>
        </w:trPr>
        <w:tc>
          <w:tcPr>
            <w:tcW w:w="4508" w:type="dxa"/>
          </w:tcPr>
          <w:p w:rsidR="00F70626" w:rsidRPr="005F44B6" w:rsidRDefault="00F70626" w:rsidP="0091696C">
            <w:pPr>
              <w:rPr>
                <w:color w:val="000000"/>
                <w:szCs w:val="28"/>
              </w:rPr>
            </w:pPr>
            <w:r w:rsidRPr="005F44B6">
              <w:rPr>
                <w:color w:val="000000"/>
                <w:szCs w:val="28"/>
              </w:rPr>
              <w:t>Вид промежуточной аттестации</w:t>
            </w:r>
          </w:p>
        </w:tc>
        <w:tc>
          <w:tcPr>
            <w:tcW w:w="2551" w:type="dxa"/>
          </w:tcPr>
          <w:p w:rsidR="00F70626" w:rsidRPr="00266779" w:rsidRDefault="00F70626" w:rsidP="001B2AD6">
            <w:pPr>
              <w:tabs>
                <w:tab w:val="left" w:pos="540"/>
              </w:tabs>
              <w:contextualSpacing/>
              <w:jc w:val="center"/>
            </w:pPr>
            <w:r>
              <w:t>Зачет</w:t>
            </w:r>
          </w:p>
        </w:tc>
        <w:tc>
          <w:tcPr>
            <w:tcW w:w="2722" w:type="dxa"/>
          </w:tcPr>
          <w:p w:rsidR="00F70626" w:rsidRPr="00266779" w:rsidRDefault="00F70626" w:rsidP="001B2AD6">
            <w:pPr>
              <w:tabs>
                <w:tab w:val="left" w:pos="540"/>
              </w:tabs>
              <w:contextualSpacing/>
              <w:jc w:val="center"/>
            </w:pPr>
            <w:r>
              <w:t>Зачет</w:t>
            </w:r>
          </w:p>
        </w:tc>
      </w:tr>
    </w:tbl>
    <w:p w:rsidR="00833035" w:rsidRPr="00565D99" w:rsidRDefault="00833035" w:rsidP="00833035">
      <w:pPr>
        <w:rPr>
          <w:i/>
          <w:color w:val="000000"/>
          <w:sz w:val="20"/>
          <w:szCs w:val="20"/>
          <w:lang w:eastAsia="en-US"/>
        </w:rPr>
      </w:pPr>
      <w:bookmarkStart w:id="2" w:name="_Toc470869438"/>
      <w:bookmarkStart w:id="3" w:name="_Toc470869977"/>
    </w:p>
    <w:bookmarkEnd w:id="2"/>
    <w:bookmarkEnd w:id="3"/>
    <w:p w:rsidR="00B9125E" w:rsidRDefault="00B9125E" w:rsidP="00B9125E">
      <w:pPr>
        <w:tabs>
          <w:tab w:val="left" w:pos="7797"/>
        </w:tabs>
        <w:ind w:right="142"/>
        <w:jc w:val="right"/>
        <w:rPr>
          <w:color w:val="000000"/>
          <w:sz w:val="28"/>
          <w:szCs w:val="20"/>
          <w:lang w:eastAsia="en-US"/>
        </w:rPr>
      </w:pPr>
      <w:r>
        <w:rPr>
          <w:color w:val="000000"/>
          <w:sz w:val="28"/>
          <w:szCs w:val="20"/>
          <w:lang w:eastAsia="en-US"/>
        </w:rPr>
        <w:t xml:space="preserve">Таблица </w:t>
      </w:r>
      <w:r w:rsidR="004F3C3D">
        <w:rPr>
          <w:color w:val="000000"/>
          <w:sz w:val="28"/>
          <w:szCs w:val="20"/>
          <w:lang w:eastAsia="en-US"/>
        </w:rPr>
        <w:t>1</w:t>
      </w:r>
      <w:r w:rsidR="00444099">
        <w:rPr>
          <w:color w:val="000000"/>
          <w:sz w:val="28"/>
          <w:szCs w:val="20"/>
          <w:lang w:eastAsia="en-US"/>
        </w:rPr>
        <w:t>.1</w:t>
      </w:r>
    </w:p>
    <w:p w:rsidR="00B9125E" w:rsidRDefault="00B9125E" w:rsidP="00B9125E">
      <w:pPr>
        <w:tabs>
          <w:tab w:val="left" w:pos="7797"/>
        </w:tabs>
        <w:ind w:right="142"/>
        <w:jc w:val="right"/>
        <w:rPr>
          <w:color w:val="000000"/>
          <w:sz w:val="28"/>
          <w:szCs w:val="20"/>
          <w:lang w:eastAsia="en-US"/>
        </w:rPr>
      </w:pPr>
    </w:p>
    <w:p w:rsidR="00B9125E" w:rsidRPr="001B2AD6" w:rsidRDefault="00B9125E" w:rsidP="00B9125E">
      <w:pPr>
        <w:tabs>
          <w:tab w:val="left" w:pos="7797"/>
        </w:tabs>
        <w:ind w:right="142"/>
        <w:jc w:val="center"/>
        <w:rPr>
          <w:color w:val="000000"/>
          <w:sz w:val="28"/>
          <w:szCs w:val="20"/>
          <w:lang w:eastAsia="en-US"/>
        </w:rPr>
      </w:pPr>
      <w:r>
        <w:rPr>
          <w:color w:val="000000"/>
          <w:sz w:val="28"/>
          <w:szCs w:val="20"/>
          <w:lang w:eastAsia="en-US"/>
        </w:rPr>
        <w:t>Профиль «</w:t>
      </w:r>
      <w:proofErr w:type="spellStart"/>
      <w:r>
        <w:rPr>
          <w:color w:val="000000"/>
          <w:sz w:val="28"/>
          <w:szCs w:val="20"/>
          <w:lang w:eastAsia="en-US"/>
        </w:rPr>
        <w:t>Медиаинновации</w:t>
      </w:r>
      <w:proofErr w:type="spellEnd"/>
      <w:r>
        <w:rPr>
          <w:color w:val="000000"/>
          <w:sz w:val="28"/>
          <w:szCs w:val="20"/>
          <w:lang w:eastAsia="en-US"/>
        </w:rPr>
        <w:t>» (Институт онлайн-образования)</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2551"/>
        <w:gridCol w:w="2722"/>
      </w:tblGrid>
      <w:tr w:rsidR="00B9125E" w:rsidRPr="005F44B6" w:rsidTr="008824D9">
        <w:trPr>
          <w:trHeight w:val="330"/>
        </w:trPr>
        <w:tc>
          <w:tcPr>
            <w:tcW w:w="4508" w:type="dxa"/>
          </w:tcPr>
          <w:p w:rsidR="00B9125E" w:rsidRPr="005F44B6" w:rsidRDefault="00B9125E" w:rsidP="008824D9">
            <w:pPr>
              <w:rPr>
                <w:b/>
                <w:color w:val="000000"/>
                <w:szCs w:val="28"/>
              </w:rPr>
            </w:pPr>
            <w:r w:rsidRPr="005F44B6">
              <w:rPr>
                <w:b/>
                <w:color w:val="000000"/>
                <w:szCs w:val="28"/>
              </w:rPr>
              <w:t>Вид учебной работы   по дисциплине</w:t>
            </w:r>
          </w:p>
        </w:tc>
        <w:tc>
          <w:tcPr>
            <w:tcW w:w="2551" w:type="dxa"/>
          </w:tcPr>
          <w:p w:rsidR="00B9125E" w:rsidRPr="005F44B6" w:rsidRDefault="00B9125E" w:rsidP="008824D9">
            <w:pPr>
              <w:jc w:val="center"/>
              <w:rPr>
                <w:b/>
                <w:color w:val="000000"/>
                <w:szCs w:val="28"/>
              </w:rPr>
            </w:pPr>
            <w:r w:rsidRPr="005F44B6">
              <w:rPr>
                <w:b/>
                <w:color w:val="000000"/>
                <w:szCs w:val="28"/>
              </w:rPr>
              <w:t>Всего</w:t>
            </w:r>
          </w:p>
          <w:p w:rsidR="00B9125E" w:rsidRPr="005F44B6" w:rsidRDefault="00B9125E" w:rsidP="008824D9">
            <w:pPr>
              <w:jc w:val="center"/>
              <w:rPr>
                <w:b/>
                <w:color w:val="000000"/>
                <w:szCs w:val="28"/>
              </w:rPr>
            </w:pPr>
            <w:r w:rsidRPr="005F44B6">
              <w:rPr>
                <w:b/>
                <w:color w:val="000000"/>
                <w:szCs w:val="28"/>
              </w:rPr>
              <w:t>(в з/е и часах)</w:t>
            </w:r>
          </w:p>
        </w:tc>
        <w:tc>
          <w:tcPr>
            <w:tcW w:w="2722" w:type="dxa"/>
          </w:tcPr>
          <w:p w:rsidR="00B9125E" w:rsidRPr="005F44B6" w:rsidRDefault="00B9125E" w:rsidP="008824D9">
            <w:pPr>
              <w:numPr>
                <w:ilvl w:val="12"/>
                <w:numId w:val="0"/>
              </w:numPr>
              <w:jc w:val="center"/>
              <w:rPr>
                <w:b/>
                <w:color w:val="000000"/>
                <w:szCs w:val="28"/>
              </w:rPr>
            </w:pPr>
            <w:r>
              <w:rPr>
                <w:b/>
                <w:color w:val="000000"/>
                <w:szCs w:val="28"/>
              </w:rPr>
              <w:t>Семестр 5</w:t>
            </w:r>
          </w:p>
          <w:p w:rsidR="00B9125E" w:rsidRPr="005F44B6" w:rsidRDefault="00B9125E" w:rsidP="008824D9">
            <w:pPr>
              <w:numPr>
                <w:ilvl w:val="12"/>
                <w:numId w:val="0"/>
              </w:numPr>
              <w:jc w:val="center"/>
              <w:rPr>
                <w:b/>
                <w:color w:val="000000"/>
                <w:szCs w:val="28"/>
              </w:rPr>
            </w:pPr>
            <w:r w:rsidRPr="005F44B6">
              <w:rPr>
                <w:b/>
                <w:color w:val="000000"/>
                <w:szCs w:val="28"/>
              </w:rPr>
              <w:t>(в часах)</w:t>
            </w:r>
          </w:p>
        </w:tc>
      </w:tr>
      <w:tr w:rsidR="00B9125E" w:rsidRPr="005F44B6" w:rsidTr="008824D9">
        <w:trPr>
          <w:trHeight w:val="330"/>
        </w:trPr>
        <w:tc>
          <w:tcPr>
            <w:tcW w:w="4508" w:type="dxa"/>
          </w:tcPr>
          <w:p w:rsidR="00B9125E" w:rsidRPr="005F44B6" w:rsidRDefault="00B9125E" w:rsidP="008824D9">
            <w:pPr>
              <w:rPr>
                <w:b/>
                <w:color w:val="000000"/>
                <w:szCs w:val="28"/>
              </w:rPr>
            </w:pPr>
            <w:r w:rsidRPr="005F44B6">
              <w:rPr>
                <w:b/>
                <w:color w:val="000000"/>
                <w:szCs w:val="28"/>
              </w:rPr>
              <w:t xml:space="preserve">Общая трудоемкость дисциплины </w:t>
            </w:r>
          </w:p>
        </w:tc>
        <w:tc>
          <w:tcPr>
            <w:tcW w:w="2551" w:type="dxa"/>
          </w:tcPr>
          <w:p w:rsidR="00B9125E" w:rsidRPr="00266779" w:rsidRDefault="00B9125E" w:rsidP="008824D9">
            <w:pPr>
              <w:tabs>
                <w:tab w:val="left" w:pos="540"/>
              </w:tabs>
              <w:contextualSpacing/>
              <w:jc w:val="center"/>
            </w:pPr>
            <w:r>
              <w:t>3/108</w:t>
            </w:r>
          </w:p>
        </w:tc>
        <w:tc>
          <w:tcPr>
            <w:tcW w:w="2722" w:type="dxa"/>
          </w:tcPr>
          <w:p w:rsidR="00B9125E" w:rsidRPr="00266779" w:rsidRDefault="00B9125E" w:rsidP="008824D9">
            <w:pPr>
              <w:tabs>
                <w:tab w:val="left" w:pos="540"/>
              </w:tabs>
              <w:contextualSpacing/>
              <w:jc w:val="center"/>
            </w:pPr>
            <w:r>
              <w:t>108</w:t>
            </w:r>
          </w:p>
        </w:tc>
      </w:tr>
      <w:tr w:rsidR="00B9125E" w:rsidRPr="005F44B6" w:rsidTr="008824D9">
        <w:trPr>
          <w:trHeight w:val="330"/>
        </w:trPr>
        <w:tc>
          <w:tcPr>
            <w:tcW w:w="4508" w:type="dxa"/>
          </w:tcPr>
          <w:p w:rsidR="00B9125E" w:rsidRPr="005F44B6" w:rsidRDefault="00B9125E" w:rsidP="008824D9">
            <w:pPr>
              <w:rPr>
                <w:b/>
                <w:color w:val="000000"/>
                <w:szCs w:val="28"/>
              </w:rPr>
            </w:pPr>
            <w:r w:rsidRPr="005F44B6">
              <w:rPr>
                <w:b/>
                <w:color w:val="000000"/>
                <w:szCs w:val="28"/>
              </w:rPr>
              <w:t xml:space="preserve">Контактная работа - Аудиторные занятия </w:t>
            </w:r>
          </w:p>
        </w:tc>
        <w:tc>
          <w:tcPr>
            <w:tcW w:w="2551" w:type="dxa"/>
          </w:tcPr>
          <w:p w:rsidR="00B9125E" w:rsidRPr="00266779" w:rsidRDefault="00B9125E" w:rsidP="008824D9">
            <w:pPr>
              <w:tabs>
                <w:tab w:val="left" w:pos="540"/>
              </w:tabs>
              <w:contextualSpacing/>
              <w:jc w:val="center"/>
            </w:pPr>
            <w:r>
              <w:t>34</w:t>
            </w:r>
          </w:p>
        </w:tc>
        <w:tc>
          <w:tcPr>
            <w:tcW w:w="2722" w:type="dxa"/>
          </w:tcPr>
          <w:p w:rsidR="00B9125E" w:rsidRPr="00266779" w:rsidRDefault="00B9125E" w:rsidP="008824D9">
            <w:pPr>
              <w:tabs>
                <w:tab w:val="left" w:pos="540"/>
              </w:tabs>
              <w:contextualSpacing/>
              <w:jc w:val="center"/>
            </w:pPr>
            <w:r>
              <w:t>34</w:t>
            </w:r>
          </w:p>
        </w:tc>
      </w:tr>
      <w:tr w:rsidR="00B9125E" w:rsidRPr="005F44B6" w:rsidTr="008824D9">
        <w:trPr>
          <w:trHeight w:val="330"/>
        </w:trPr>
        <w:tc>
          <w:tcPr>
            <w:tcW w:w="4508" w:type="dxa"/>
          </w:tcPr>
          <w:p w:rsidR="00B9125E" w:rsidRPr="005F44B6" w:rsidRDefault="00B9125E" w:rsidP="008824D9">
            <w:pPr>
              <w:rPr>
                <w:color w:val="000000"/>
                <w:szCs w:val="28"/>
              </w:rPr>
            </w:pPr>
            <w:r w:rsidRPr="005F44B6">
              <w:rPr>
                <w:color w:val="000000"/>
                <w:szCs w:val="28"/>
              </w:rPr>
              <w:t xml:space="preserve">Лекции </w:t>
            </w:r>
          </w:p>
        </w:tc>
        <w:tc>
          <w:tcPr>
            <w:tcW w:w="2551" w:type="dxa"/>
          </w:tcPr>
          <w:p w:rsidR="00B9125E" w:rsidRPr="00266779" w:rsidRDefault="00B9125E" w:rsidP="008824D9">
            <w:pPr>
              <w:tabs>
                <w:tab w:val="left" w:pos="540"/>
              </w:tabs>
              <w:contextualSpacing/>
              <w:jc w:val="center"/>
            </w:pPr>
            <w:r>
              <w:t>8</w:t>
            </w:r>
          </w:p>
        </w:tc>
        <w:tc>
          <w:tcPr>
            <w:tcW w:w="2722" w:type="dxa"/>
          </w:tcPr>
          <w:p w:rsidR="00B9125E" w:rsidRPr="00266779" w:rsidRDefault="00B9125E" w:rsidP="008824D9">
            <w:pPr>
              <w:tabs>
                <w:tab w:val="left" w:pos="540"/>
              </w:tabs>
              <w:contextualSpacing/>
              <w:jc w:val="center"/>
            </w:pPr>
            <w:r>
              <w:t>8</w:t>
            </w:r>
          </w:p>
        </w:tc>
      </w:tr>
      <w:tr w:rsidR="00B9125E" w:rsidRPr="005F44B6" w:rsidTr="008824D9">
        <w:trPr>
          <w:trHeight w:val="330"/>
        </w:trPr>
        <w:tc>
          <w:tcPr>
            <w:tcW w:w="4508" w:type="dxa"/>
          </w:tcPr>
          <w:p w:rsidR="00B9125E" w:rsidRPr="005F44B6" w:rsidRDefault="00B9125E" w:rsidP="008824D9">
            <w:pPr>
              <w:rPr>
                <w:color w:val="000000"/>
                <w:szCs w:val="28"/>
              </w:rPr>
            </w:pPr>
            <w:r w:rsidRPr="005F44B6">
              <w:rPr>
                <w:color w:val="000000"/>
                <w:szCs w:val="28"/>
              </w:rPr>
              <w:t xml:space="preserve">Семинары, практические занятия  </w:t>
            </w:r>
          </w:p>
        </w:tc>
        <w:tc>
          <w:tcPr>
            <w:tcW w:w="2551" w:type="dxa"/>
          </w:tcPr>
          <w:p w:rsidR="00B9125E" w:rsidRPr="00266779" w:rsidRDefault="00B9125E" w:rsidP="008824D9">
            <w:pPr>
              <w:tabs>
                <w:tab w:val="left" w:pos="540"/>
              </w:tabs>
              <w:contextualSpacing/>
              <w:jc w:val="center"/>
            </w:pPr>
            <w:r>
              <w:t>26</w:t>
            </w:r>
          </w:p>
        </w:tc>
        <w:tc>
          <w:tcPr>
            <w:tcW w:w="2722" w:type="dxa"/>
          </w:tcPr>
          <w:p w:rsidR="00B9125E" w:rsidRPr="00266779" w:rsidRDefault="00B9125E" w:rsidP="008824D9">
            <w:pPr>
              <w:tabs>
                <w:tab w:val="left" w:pos="540"/>
              </w:tabs>
              <w:contextualSpacing/>
              <w:jc w:val="center"/>
            </w:pPr>
            <w:r>
              <w:t>26</w:t>
            </w:r>
          </w:p>
        </w:tc>
      </w:tr>
      <w:tr w:rsidR="00B9125E" w:rsidRPr="005F44B6" w:rsidTr="008824D9">
        <w:trPr>
          <w:trHeight w:val="330"/>
        </w:trPr>
        <w:tc>
          <w:tcPr>
            <w:tcW w:w="4508" w:type="dxa"/>
          </w:tcPr>
          <w:p w:rsidR="00B9125E" w:rsidRPr="005F44B6" w:rsidRDefault="00B9125E" w:rsidP="008824D9">
            <w:pPr>
              <w:rPr>
                <w:b/>
                <w:color w:val="000000"/>
                <w:szCs w:val="28"/>
              </w:rPr>
            </w:pPr>
            <w:r w:rsidRPr="005F44B6">
              <w:rPr>
                <w:b/>
                <w:color w:val="000000"/>
                <w:szCs w:val="28"/>
              </w:rPr>
              <w:t>Самостоятельная работа</w:t>
            </w:r>
          </w:p>
        </w:tc>
        <w:tc>
          <w:tcPr>
            <w:tcW w:w="2551" w:type="dxa"/>
          </w:tcPr>
          <w:p w:rsidR="00B9125E" w:rsidRPr="00266779" w:rsidRDefault="00B9125E" w:rsidP="008824D9">
            <w:pPr>
              <w:tabs>
                <w:tab w:val="left" w:pos="540"/>
              </w:tabs>
              <w:contextualSpacing/>
              <w:jc w:val="center"/>
            </w:pPr>
            <w:r>
              <w:t>74</w:t>
            </w:r>
          </w:p>
        </w:tc>
        <w:tc>
          <w:tcPr>
            <w:tcW w:w="2722" w:type="dxa"/>
          </w:tcPr>
          <w:p w:rsidR="00B9125E" w:rsidRPr="00266779" w:rsidRDefault="00B9125E" w:rsidP="008824D9">
            <w:pPr>
              <w:tabs>
                <w:tab w:val="left" w:pos="540"/>
              </w:tabs>
              <w:contextualSpacing/>
              <w:jc w:val="center"/>
            </w:pPr>
            <w:r>
              <w:t>74</w:t>
            </w:r>
          </w:p>
        </w:tc>
      </w:tr>
      <w:tr w:rsidR="00B9125E" w:rsidRPr="005F44B6" w:rsidTr="008824D9">
        <w:trPr>
          <w:trHeight w:val="677"/>
        </w:trPr>
        <w:tc>
          <w:tcPr>
            <w:tcW w:w="4508" w:type="dxa"/>
          </w:tcPr>
          <w:p w:rsidR="00B9125E" w:rsidRPr="005F44B6" w:rsidRDefault="00B9125E" w:rsidP="008824D9">
            <w:pPr>
              <w:rPr>
                <w:i/>
                <w:color w:val="000000"/>
                <w:szCs w:val="28"/>
              </w:rPr>
            </w:pPr>
            <w:r w:rsidRPr="005F44B6">
              <w:rPr>
                <w:i/>
                <w:color w:val="000000"/>
                <w:szCs w:val="28"/>
              </w:rPr>
              <w:t xml:space="preserve">Вид текущего контроля </w:t>
            </w:r>
          </w:p>
        </w:tc>
        <w:tc>
          <w:tcPr>
            <w:tcW w:w="2551" w:type="dxa"/>
          </w:tcPr>
          <w:p w:rsidR="00B9125E" w:rsidRPr="00266779" w:rsidRDefault="00B9125E" w:rsidP="008824D9">
            <w:pPr>
              <w:tabs>
                <w:tab w:val="left" w:pos="540"/>
              </w:tabs>
              <w:contextualSpacing/>
              <w:jc w:val="center"/>
            </w:pPr>
            <w:r>
              <w:t>Эссе</w:t>
            </w:r>
          </w:p>
        </w:tc>
        <w:tc>
          <w:tcPr>
            <w:tcW w:w="2722" w:type="dxa"/>
          </w:tcPr>
          <w:p w:rsidR="00B9125E" w:rsidRPr="00266779" w:rsidRDefault="00B9125E" w:rsidP="008824D9">
            <w:pPr>
              <w:tabs>
                <w:tab w:val="left" w:pos="540"/>
              </w:tabs>
              <w:contextualSpacing/>
              <w:jc w:val="center"/>
            </w:pPr>
            <w:r>
              <w:t>Эссе</w:t>
            </w:r>
          </w:p>
        </w:tc>
      </w:tr>
      <w:tr w:rsidR="00B9125E" w:rsidRPr="005F44B6" w:rsidTr="008824D9">
        <w:trPr>
          <w:trHeight w:val="330"/>
        </w:trPr>
        <w:tc>
          <w:tcPr>
            <w:tcW w:w="4508" w:type="dxa"/>
          </w:tcPr>
          <w:p w:rsidR="00B9125E" w:rsidRPr="005F44B6" w:rsidRDefault="00B9125E" w:rsidP="008824D9">
            <w:pPr>
              <w:rPr>
                <w:color w:val="000000"/>
                <w:szCs w:val="28"/>
              </w:rPr>
            </w:pPr>
            <w:r w:rsidRPr="005F44B6">
              <w:rPr>
                <w:color w:val="000000"/>
                <w:szCs w:val="28"/>
              </w:rPr>
              <w:t>Вид промежуточной аттестации</w:t>
            </w:r>
          </w:p>
        </w:tc>
        <w:tc>
          <w:tcPr>
            <w:tcW w:w="2551" w:type="dxa"/>
          </w:tcPr>
          <w:p w:rsidR="00B9125E" w:rsidRPr="00266779" w:rsidRDefault="00B9125E" w:rsidP="008824D9">
            <w:pPr>
              <w:tabs>
                <w:tab w:val="left" w:pos="540"/>
              </w:tabs>
              <w:contextualSpacing/>
              <w:jc w:val="center"/>
            </w:pPr>
            <w:r>
              <w:t>Зачет</w:t>
            </w:r>
          </w:p>
        </w:tc>
        <w:tc>
          <w:tcPr>
            <w:tcW w:w="2722" w:type="dxa"/>
          </w:tcPr>
          <w:p w:rsidR="00B9125E" w:rsidRPr="00266779" w:rsidRDefault="00B9125E" w:rsidP="008824D9">
            <w:pPr>
              <w:tabs>
                <w:tab w:val="left" w:pos="540"/>
              </w:tabs>
              <w:contextualSpacing/>
              <w:jc w:val="center"/>
            </w:pPr>
            <w:r>
              <w:t>Зачет</w:t>
            </w:r>
          </w:p>
        </w:tc>
      </w:tr>
    </w:tbl>
    <w:p w:rsidR="009A213B" w:rsidRDefault="009A213B" w:rsidP="00833035">
      <w:pPr>
        <w:jc w:val="both"/>
        <w:rPr>
          <w:b/>
          <w:iCs/>
          <w:sz w:val="28"/>
          <w:szCs w:val="28"/>
        </w:rPr>
      </w:pPr>
    </w:p>
    <w:p w:rsidR="00833035" w:rsidRPr="005532E3" w:rsidRDefault="00833035" w:rsidP="00833035">
      <w:pPr>
        <w:jc w:val="both"/>
        <w:rPr>
          <w:b/>
          <w:bCs/>
          <w:sz w:val="28"/>
          <w:szCs w:val="28"/>
        </w:rPr>
      </w:pPr>
      <w:r w:rsidRPr="002312AC">
        <w:rPr>
          <w:b/>
          <w:iCs/>
          <w:sz w:val="28"/>
          <w:szCs w:val="28"/>
        </w:rPr>
        <w:t>5.</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833035" w:rsidRPr="005532E3" w:rsidRDefault="00833035" w:rsidP="00833035">
      <w:pPr>
        <w:spacing w:after="240"/>
        <w:ind w:firstLine="709"/>
        <w:jc w:val="both"/>
        <w:rPr>
          <w:b/>
          <w:bCs/>
          <w:sz w:val="28"/>
          <w:szCs w:val="28"/>
        </w:rPr>
      </w:pPr>
      <w:r w:rsidRPr="00BA501C">
        <w:rPr>
          <w:b/>
          <w:bCs/>
          <w:sz w:val="28"/>
          <w:szCs w:val="28"/>
        </w:rPr>
        <w:t>5.1. Содержание дисциплины</w:t>
      </w:r>
    </w:p>
    <w:p w:rsidR="00F36884" w:rsidRPr="00B104C1" w:rsidRDefault="00BA501C" w:rsidP="00F36884">
      <w:pPr>
        <w:pStyle w:val="Style2"/>
        <w:widowControl/>
        <w:spacing w:line="240" w:lineRule="auto"/>
        <w:ind w:firstLine="709"/>
        <w:rPr>
          <w:b/>
          <w:sz w:val="28"/>
          <w:szCs w:val="28"/>
        </w:rPr>
      </w:pPr>
      <w:bookmarkStart w:id="4" w:name="_Hlk60009327"/>
      <w:bookmarkStart w:id="5" w:name="_Hlk73208750"/>
      <w:r w:rsidRPr="00F36884">
        <w:rPr>
          <w:rStyle w:val="FontStyle51"/>
          <w:b/>
          <w:bCs/>
          <w:sz w:val="28"/>
          <w:szCs w:val="28"/>
        </w:rPr>
        <w:t xml:space="preserve">Тема 1. </w:t>
      </w:r>
      <w:bookmarkEnd w:id="4"/>
      <w:r w:rsidR="00F36884" w:rsidRPr="00B104C1">
        <w:rPr>
          <w:b/>
          <w:sz w:val="28"/>
          <w:szCs w:val="28"/>
        </w:rPr>
        <w:t>Реклама и ее развитие в доиндустриальных обществах</w:t>
      </w:r>
      <w:r w:rsidR="00B104C1" w:rsidRPr="00B104C1">
        <w:rPr>
          <w:b/>
          <w:sz w:val="28"/>
          <w:szCs w:val="28"/>
        </w:rPr>
        <w:t>.</w:t>
      </w:r>
    </w:p>
    <w:p w:rsidR="00133D6C" w:rsidRDefault="00F36884" w:rsidP="00E247EC">
      <w:pPr>
        <w:pStyle w:val="Style2"/>
        <w:widowControl/>
        <w:spacing w:line="240" w:lineRule="auto"/>
        <w:ind w:firstLine="709"/>
        <w:rPr>
          <w:sz w:val="28"/>
          <w:szCs w:val="28"/>
        </w:rPr>
      </w:pPr>
      <w:r w:rsidRPr="00F36884">
        <w:rPr>
          <w:sz w:val="28"/>
          <w:szCs w:val="28"/>
        </w:rPr>
        <w:t>На</w:t>
      </w:r>
      <w:r w:rsidR="000147A7">
        <w:rPr>
          <w:sz w:val="28"/>
          <w:szCs w:val="28"/>
        </w:rPr>
        <w:t>учная дискуссия о ранних формах рекламной деятельности</w:t>
      </w:r>
      <w:r w:rsidRPr="00F36884">
        <w:rPr>
          <w:sz w:val="28"/>
          <w:szCs w:val="28"/>
        </w:rPr>
        <w:t xml:space="preserve">. </w:t>
      </w:r>
      <w:r w:rsidR="00133D6C" w:rsidRPr="00133D6C">
        <w:rPr>
          <w:sz w:val="28"/>
          <w:szCs w:val="28"/>
        </w:rPr>
        <w:t xml:space="preserve">Символизация на начальных этапах культуры и культовая </w:t>
      </w:r>
      <w:proofErr w:type="spellStart"/>
      <w:r w:rsidR="00133D6C" w:rsidRPr="00133D6C">
        <w:rPr>
          <w:sz w:val="28"/>
          <w:szCs w:val="28"/>
        </w:rPr>
        <w:t>протореклама</w:t>
      </w:r>
      <w:proofErr w:type="spellEnd"/>
      <w:r w:rsidR="00133D6C" w:rsidRPr="00133D6C">
        <w:rPr>
          <w:sz w:val="28"/>
          <w:szCs w:val="28"/>
        </w:rPr>
        <w:t xml:space="preserve">. Демонстративная символика сообществ. Престижная </w:t>
      </w:r>
      <w:proofErr w:type="spellStart"/>
      <w:r w:rsidR="00133D6C" w:rsidRPr="00133D6C">
        <w:rPr>
          <w:sz w:val="28"/>
          <w:szCs w:val="28"/>
        </w:rPr>
        <w:t>протореклама</w:t>
      </w:r>
      <w:proofErr w:type="spellEnd"/>
      <w:r w:rsidR="00133D6C" w:rsidRPr="00133D6C">
        <w:rPr>
          <w:sz w:val="28"/>
          <w:szCs w:val="28"/>
        </w:rPr>
        <w:t xml:space="preserve">. Развитие демонстративной символизации в культуре. Формы демонстративного поведения. Знаки собственности как вариант </w:t>
      </w:r>
      <w:proofErr w:type="spellStart"/>
      <w:r w:rsidR="00133D6C" w:rsidRPr="00133D6C">
        <w:rPr>
          <w:sz w:val="28"/>
          <w:szCs w:val="28"/>
        </w:rPr>
        <w:t>проторекламы</w:t>
      </w:r>
      <w:proofErr w:type="spellEnd"/>
      <w:r w:rsidR="00133D6C" w:rsidRPr="00133D6C">
        <w:rPr>
          <w:sz w:val="28"/>
          <w:szCs w:val="28"/>
        </w:rPr>
        <w:t xml:space="preserve">. Знаки авторства как вариант </w:t>
      </w:r>
      <w:proofErr w:type="spellStart"/>
      <w:r w:rsidR="00133D6C" w:rsidRPr="00133D6C">
        <w:rPr>
          <w:sz w:val="28"/>
          <w:szCs w:val="28"/>
        </w:rPr>
        <w:t>проторекламы</w:t>
      </w:r>
      <w:proofErr w:type="spellEnd"/>
      <w:r w:rsidR="00133D6C" w:rsidRPr="00133D6C">
        <w:rPr>
          <w:sz w:val="28"/>
          <w:szCs w:val="28"/>
        </w:rPr>
        <w:t>.</w:t>
      </w:r>
    </w:p>
    <w:p w:rsidR="00133D6C" w:rsidRPr="00133D6C" w:rsidRDefault="00133D6C" w:rsidP="00E247EC">
      <w:pPr>
        <w:pStyle w:val="Style2"/>
        <w:widowControl/>
        <w:spacing w:line="240" w:lineRule="auto"/>
        <w:ind w:firstLine="709"/>
        <w:rPr>
          <w:sz w:val="28"/>
          <w:szCs w:val="28"/>
        </w:rPr>
      </w:pPr>
      <w:r w:rsidRPr="00133D6C">
        <w:rPr>
          <w:sz w:val="28"/>
          <w:szCs w:val="28"/>
        </w:rPr>
        <w:t xml:space="preserve">Социальные факторы формирования рекламы: культура урбанизма. </w:t>
      </w:r>
      <w:r w:rsidR="00F36884" w:rsidRPr="00133D6C">
        <w:rPr>
          <w:sz w:val="28"/>
          <w:szCs w:val="28"/>
        </w:rPr>
        <w:t>Зарождение и</w:t>
      </w:r>
      <w:r w:rsidR="00F36884">
        <w:rPr>
          <w:sz w:val="28"/>
          <w:szCs w:val="28"/>
        </w:rPr>
        <w:t xml:space="preserve"> бытование рекламы в го</w:t>
      </w:r>
      <w:r w:rsidR="00F36884" w:rsidRPr="00F36884">
        <w:rPr>
          <w:sz w:val="28"/>
          <w:szCs w:val="28"/>
        </w:rPr>
        <w:t>сударствах Древнего мира по сохранившим</w:t>
      </w:r>
      <w:r w:rsidR="00F36884">
        <w:rPr>
          <w:sz w:val="28"/>
          <w:szCs w:val="28"/>
        </w:rPr>
        <w:t>ся историческим источникам. Пер</w:t>
      </w:r>
      <w:r w:rsidR="00F36884" w:rsidRPr="00F36884">
        <w:rPr>
          <w:sz w:val="28"/>
          <w:szCs w:val="28"/>
        </w:rPr>
        <w:t>вое письменное объявление о продаже раба</w:t>
      </w:r>
      <w:r w:rsidR="00F36884">
        <w:rPr>
          <w:sz w:val="28"/>
          <w:szCs w:val="28"/>
        </w:rPr>
        <w:t xml:space="preserve">. Реклама в Античном мире. </w:t>
      </w:r>
      <w:r>
        <w:rPr>
          <w:sz w:val="28"/>
          <w:szCs w:val="28"/>
        </w:rPr>
        <w:t>Глашатаи –</w:t>
      </w:r>
      <w:r w:rsidRPr="00133D6C">
        <w:rPr>
          <w:sz w:val="28"/>
          <w:szCs w:val="28"/>
        </w:rPr>
        <w:t xml:space="preserve"> первые профессионалы рекламного дела. Жанровая дифференциация устной рекламы в анти</w:t>
      </w:r>
      <w:r>
        <w:rPr>
          <w:sz w:val="28"/>
          <w:szCs w:val="28"/>
        </w:rPr>
        <w:t>чном городе. Варианты предметно</w:t>
      </w:r>
      <w:r w:rsidRPr="00133D6C">
        <w:rPr>
          <w:sz w:val="28"/>
          <w:szCs w:val="28"/>
        </w:rPr>
        <w:t xml:space="preserve">-изобразительной рекламы в античности. Письменная реклама: граффити, </w:t>
      </w:r>
      <w:proofErr w:type="spellStart"/>
      <w:r w:rsidRPr="00133D6C">
        <w:rPr>
          <w:sz w:val="28"/>
          <w:szCs w:val="28"/>
        </w:rPr>
        <w:t>album</w:t>
      </w:r>
      <w:proofErr w:type="spellEnd"/>
      <w:r w:rsidRPr="00133D6C">
        <w:rPr>
          <w:sz w:val="28"/>
          <w:szCs w:val="28"/>
        </w:rPr>
        <w:t xml:space="preserve">, римская </w:t>
      </w:r>
      <w:proofErr w:type="spellStart"/>
      <w:r w:rsidRPr="00133D6C">
        <w:rPr>
          <w:sz w:val="28"/>
          <w:szCs w:val="28"/>
        </w:rPr>
        <w:t>протогазета</w:t>
      </w:r>
      <w:proofErr w:type="spellEnd"/>
      <w:r w:rsidRPr="00133D6C">
        <w:rPr>
          <w:sz w:val="28"/>
          <w:szCs w:val="28"/>
        </w:rPr>
        <w:t xml:space="preserve">. Политическая реклама. </w:t>
      </w:r>
      <w:r w:rsidRPr="00133D6C">
        <w:rPr>
          <w:sz w:val="28"/>
          <w:szCs w:val="28"/>
        </w:rPr>
        <w:lastRenderedPageBreak/>
        <w:t>Элементы конфессиональной рекламы. Способы регулирования рекламного процесса в античности</w:t>
      </w:r>
      <w:r>
        <w:rPr>
          <w:sz w:val="28"/>
          <w:szCs w:val="28"/>
        </w:rPr>
        <w:t>.</w:t>
      </w:r>
    </w:p>
    <w:p w:rsidR="00020CEF" w:rsidRPr="00020CEF" w:rsidRDefault="00020CEF" w:rsidP="00020CEF">
      <w:pPr>
        <w:pStyle w:val="Style2"/>
        <w:widowControl/>
        <w:spacing w:line="240" w:lineRule="auto"/>
        <w:ind w:firstLine="709"/>
        <w:rPr>
          <w:rStyle w:val="FontStyle51"/>
          <w:b/>
          <w:bCs/>
          <w:sz w:val="28"/>
          <w:szCs w:val="28"/>
        </w:rPr>
      </w:pPr>
      <w:r w:rsidRPr="00020CEF">
        <w:rPr>
          <w:sz w:val="28"/>
          <w:szCs w:val="28"/>
        </w:rPr>
        <w:t>Общая характеристика периода Средневековья. Новшества развитого Средневековья. Рекламные функции средневековых городских глашатаев. Рекламная деятельность герольдов. Фольклорные виды устной рекламы Средневековья. Рекламные особенности «криков улиц». Реклама стационарных зазывал. Рекламный ярмарочный фольклор. Изобразительная реклама развитого Средневековья. Торговая и цеховая эмблематика в рекламном процессе. Цеховые демонстративные акции и саморегулирование цеховой рекламы. Активизация религиозной реклам</w:t>
      </w:r>
      <w:r>
        <w:rPr>
          <w:sz w:val="28"/>
          <w:szCs w:val="28"/>
        </w:rPr>
        <w:t xml:space="preserve">ы. </w:t>
      </w:r>
      <w:r w:rsidRPr="00020CEF">
        <w:rPr>
          <w:sz w:val="28"/>
          <w:szCs w:val="28"/>
        </w:rPr>
        <w:t>Изобразительная и письменная реклама позднего Средневековья.</w:t>
      </w:r>
    </w:p>
    <w:p w:rsidR="00F9398A" w:rsidRDefault="00F36884" w:rsidP="00E247EC">
      <w:pPr>
        <w:pStyle w:val="Style2"/>
        <w:widowControl/>
        <w:spacing w:line="240" w:lineRule="auto"/>
        <w:ind w:firstLine="709"/>
        <w:rPr>
          <w:sz w:val="28"/>
          <w:szCs w:val="28"/>
        </w:rPr>
      </w:pPr>
      <w:r w:rsidRPr="00F36884">
        <w:rPr>
          <w:sz w:val="28"/>
          <w:szCs w:val="28"/>
        </w:rPr>
        <w:t xml:space="preserve">Значение создание печатного станка, Великих географических открытий и Реформации для истории рекламы. </w:t>
      </w:r>
    </w:p>
    <w:p w:rsidR="00B1579F" w:rsidRDefault="00B1579F" w:rsidP="00BA501C">
      <w:pPr>
        <w:pStyle w:val="Style2"/>
        <w:widowControl/>
        <w:spacing w:line="240" w:lineRule="auto"/>
        <w:ind w:firstLine="709"/>
        <w:rPr>
          <w:rStyle w:val="FontStyle51"/>
          <w:b/>
          <w:bCs/>
          <w:sz w:val="28"/>
          <w:szCs w:val="28"/>
        </w:rPr>
      </w:pPr>
    </w:p>
    <w:p w:rsidR="00FE75C1" w:rsidRDefault="00972A84" w:rsidP="00BA501C">
      <w:pPr>
        <w:pStyle w:val="Style2"/>
        <w:widowControl/>
        <w:spacing w:line="240" w:lineRule="auto"/>
        <w:ind w:firstLine="709"/>
        <w:rPr>
          <w:rStyle w:val="FontStyle51"/>
          <w:b/>
          <w:bCs/>
          <w:sz w:val="28"/>
          <w:szCs w:val="28"/>
        </w:rPr>
      </w:pPr>
      <w:r w:rsidRPr="00875F17">
        <w:rPr>
          <w:rStyle w:val="FontStyle51"/>
          <w:b/>
          <w:bCs/>
          <w:sz w:val="28"/>
          <w:szCs w:val="28"/>
        </w:rPr>
        <w:t xml:space="preserve">Тема 2. </w:t>
      </w:r>
      <w:r w:rsidR="00020CEF" w:rsidRPr="00B104C1">
        <w:rPr>
          <w:rStyle w:val="FontStyle51"/>
          <w:b/>
          <w:bCs/>
          <w:sz w:val="28"/>
          <w:szCs w:val="28"/>
        </w:rPr>
        <w:t>Реклама в период п</w:t>
      </w:r>
      <w:r w:rsidR="00020CEF" w:rsidRPr="00B104C1">
        <w:rPr>
          <w:b/>
          <w:sz w:val="28"/>
          <w:szCs w:val="28"/>
        </w:rPr>
        <w:t>ромышленной революции и капитализма (до начала Первой Мировой войны).</w:t>
      </w:r>
    </w:p>
    <w:p w:rsidR="001233D5" w:rsidRPr="00B104C1" w:rsidRDefault="001233D5" w:rsidP="001233D5">
      <w:pPr>
        <w:pStyle w:val="Style2"/>
        <w:widowControl/>
        <w:spacing w:line="240" w:lineRule="auto"/>
        <w:ind w:firstLine="709"/>
        <w:rPr>
          <w:sz w:val="28"/>
          <w:szCs w:val="28"/>
        </w:rPr>
      </w:pPr>
      <w:r w:rsidRPr="00B104C1">
        <w:rPr>
          <w:sz w:val="28"/>
          <w:szCs w:val="28"/>
        </w:rPr>
        <w:t xml:space="preserve">Формирование рекламной деятельности в период Нового времени. </w:t>
      </w:r>
      <w:r w:rsidR="00B1579F" w:rsidRPr="00B104C1">
        <w:rPr>
          <w:sz w:val="28"/>
          <w:szCs w:val="28"/>
        </w:rPr>
        <w:t xml:space="preserve">Влияние структурных изменений в мировой экономике на развитие рекламы. </w:t>
      </w:r>
      <w:r w:rsidRPr="00B104C1">
        <w:rPr>
          <w:sz w:val="28"/>
          <w:szCs w:val="28"/>
        </w:rPr>
        <w:t xml:space="preserve">Новые способы тиражирования информации. </w:t>
      </w:r>
      <w:r w:rsidR="00B1579F" w:rsidRPr="00B104C1">
        <w:rPr>
          <w:sz w:val="28"/>
          <w:szCs w:val="28"/>
        </w:rPr>
        <w:t xml:space="preserve">Рекламная функция титульного листа. </w:t>
      </w:r>
      <w:r w:rsidRPr="00B104C1">
        <w:rPr>
          <w:sz w:val="28"/>
          <w:szCs w:val="28"/>
        </w:rPr>
        <w:t xml:space="preserve">Новые рекламные жанры: каталог, проспект. Прейскурант. Появление печатных афиш. Дальнейшая эволюция вывесок. Эмблемы типографий, экслибрисы. Торговые карточки. </w:t>
      </w:r>
    </w:p>
    <w:p w:rsidR="00BE0586" w:rsidRDefault="00B1579F" w:rsidP="001233D5">
      <w:pPr>
        <w:pStyle w:val="Style2"/>
        <w:widowControl/>
        <w:spacing w:line="240" w:lineRule="auto"/>
        <w:ind w:firstLine="709"/>
      </w:pPr>
      <w:r w:rsidRPr="00BE0586">
        <w:rPr>
          <w:sz w:val="28"/>
          <w:szCs w:val="28"/>
        </w:rPr>
        <w:t xml:space="preserve">Начало журналистики в Европе. </w:t>
      </w:r>
      <w:r w:rsidR="001233D5" w:rsidRPr="00BE0586">
        <w:rPr>
          <w:sz w:val="28"/>
          <w:szCs w:val="28"/>
        </w:rPr>
        <w:t xml:space="preserve">Рекламные новации в английской культуре. Деятельность информационных агентств. </w:t>
      </w:r>
      <w:r w:rsidR="00BE0586" w:rsidRPr="00BE0586">
        <w:rPr>
          <w:sz w:val="28"/>
          <w:szCs w:val="28"/>
        </w:rPr>
        <w:t xml:space="preserve">Специализация рекламы в английской прессе. Начало иллюстрированной рекламы в прессе. </w:t>
      </w:r>
      <w:r w:rsidR="00A84D10">
        <w:rPr>
          <w:sz w:val="28"/>
          <w:szCs w:val="28"/>
        </w:rPr>
        <w:t xml:space="preserve">Реклама и прерафаэлиты: Ч. Макинтош и др. Творчество О. </w:t>
      </w:r>
      <w:proofErr w:type="spellStart"/>
      <w:r w:rsidR="00A84D10">
        <w:rPr>
          <w:sz w:val="28"/>
          <w:szCs w:val="28"/>
        </w:rPr>
        <w:t>Бердслея</w:t>
      </w:r>
      <w:proofErr w:type="spellEnd"/>
      <w:r w:rsidR="00A84D10">
        <w:rPr>
          <w:sz w:val="28"/>
          <w:szCs w:val="28"/>
        </w:rPr>
        <w:t xml:space="preserve">. </w:t>
      </w:r>
      <w:r w:rsidR="00BE0586" w:rsidRPr="00BE0586">
        <w:rPr>
          <w:sz w:val="28"/>
          <w:szCs w:val="28"/>
        </w:rPr>
        <w:t>Подвижные рекламные приспособления. Нач</w:t>
      </w:r>
      <w:r w:rsidR="00BE0586">
        <w:rPr>
          <w:sz w:val="28"/>
          <w:szCs w:val="28"/>
        </w:rPr>
        <w:t>ало плакатного бума. Попытки анализа</w:t>
      </w:r>
      <w:r w:rsidR="00BE0586" w:rsidRPr="00BE0586">
        <w:rPr>
          <w:sz w:val="28"/>
          <w:szCs w:val="28"/>
        </w:rPr>
        <w:t xml:space="preserve"> рекламной практики.</w:t>
      </w:r>
    </w:p>
    <w:p w:rsidR="00BE0586" w:rsidRDefault="001233D5" w:rsidP="001233D5">
      <w:pPr>
        <w:pStyle w:val="Style2"/>
        <w:widowControl/>
        <w:spacing w:line="240" w:lineRule="auto"/>
        <w:ind w:firstLine="709"/>
        <w:rPr>
          <w:sz w:val="28"/>
          <w:szCs w:val="28"/>
        </w:rPr>
      </w:pPr>
      <w:r w:rsidRPr="00B104C1">
        <w:rPr>
          <w:sz w:val="28"/>
          <w:szCs w:val="28"/>
        </w:rPr>
        <w:t xml:space="preserve">Реклама во Франции: традиции и новаторство. </w:t>
      </w:r>
      <w:r w:rsidR="00BE0586" w:rsidRPr="00BE0586">
        <w:rPr>
          <w:sz w:val="28"/>
          <w:szCs w:val="28"/>
        </w:rPr>
        <w:t>Лидерство в жанре многоцветного плаката. Ведущие мастера французского рекламного плаката</w:t>
      </w:r>
      <w:r w:rsidR="00BE0586">
        <w:rPr>
          <w:sz w:val="28"/>
          <w:szCs w:val="28"/>
        </w:rPr>
        <w:t>: Жюль Шере, А.М.Р. де Тулуз-Ло</w:t>
      </w:r>
      <w:r w:rsidR="00A84D10">
        <w:rPr>
          <w:sz w:val="28"/>
          <w:szCs w:val="28"/>
        </w:rPr>
        <w:t>трек-</w:t>
      </w:r>
      <w:proofErr w:type="spellStart"/>
      <w:r w:rsidR="00A84D10">
        <w:rPr>
          <w:sz w:val="28"/>
          <w:szCs w:val="28"/>
        </w:rPr>
        <w:t>Монфа</w:t>
      </w:r>
      <w:proofErr w:type="spellEnd"/>
      <w:r w:rsidR="00A84D10">
        <w:rPr>
          <w:sz w:val="28"/>
          <w:szCs w:val="28"/>
        </w:rPr>
        <w:t xml:space="preserve">, Т.-А. </w:t>
      </w:r>
      <w:proofErr w:type="spellStart"/>
      <w:r w:rsidR="00A84D10">
        <w:rPr>
          <w:sz w:val="28"/>
          <w:szCs w:val="28"/>
        </w:rPr>
        <w:t>Стейнлен</w:t>
      </w:r>
      <w:proofErr w:type="spellEnd"/>
      <w:r w:rsidR="00A84D10">
        <w:rPr>
          <w:sz w:val="28"/>
          <w:szCs w:val="28"/>
        </w:rPr>
        <w:t>, Э.С.</w:t>
      </w:r>
      <w:r w:rsidR="00BE0586">
        <w:rPr>
          <w:sz w:val="28"/>
          <w:szCs w:val="28"/>
        </w:rPr>
        <w:t xml:space="preserve"> </w:t>
      </w:r>
      <w:proofErr w:type="spellStart"/>
      <w:r w:rsidR="00BE0586">
        <w:rPr>
          <w:sz w:val="28"/>
          <w:szCs w:val="28"/>
        </w:rPr>
        <w:t>Грассе</w:t>
      </w:r>
      <w:proofErr w:type="spellEnd"/>
      <w:r w:rsidR="00BE0586">
        <w:rPr>
          <w:sz w:val="28"/>
          <w:szCs w:val="28"/>
        </w:rPr>
        <w:t xml:space="preserve">, Альбер </w:t>
      </w:r>
      <w:proofErr w:type="spellStart"/>
      <w:r w:rsidR="00BE0586">
        <w:rPr>
          <w:sz w:val="28"/>
          <w:szCs w:val="28"/>
        </w:rPr>
        <w:t>Гийом</w:t>
      </w:r>
      <w:proofErr w:type="spellEnd"/>
      <w:r w:rsidR="00BE0586">
        <w:rPr>
          <w:sz w:val="28"/>
          <w:szCs w:val="28"/>
        </w:rPr>
        <w:t>.</w:t>
      </w:r>
      <w:r w:rsidR="00BE0586" w:rsidRPr="00BE0586">
        <w:rPr>
          <w:sz w:val="28"/>
          <w:szCs w:val="28"/>
        </w:rPr>
        <w:t xml:space="preserve"> Направление развития рекламы в Германии XIX века. Обновление традиций. Приманки премиальной торговли. Витрина как зеркало рекламного дела. Выставки как общеевропейский рекламный жанр.</w:t>
      </w:r>
    </w:p>
    <w:p w:rsidR="00B1579F" w:rsidRPr="00B104C1" w:rsidRDefault="00B1579F" w:rsidP="001233D5">
      <w:pPr>
        <w:pStyle w:val="Style2"/>
        <w:widowControl/>
        <w:spacing w:line="240" w:lineRule="auto"/>
        <w:ind w:firstLine="709"/>
        <w:rPr>
          <w:sz w:val="28"/>
          <w:szCs w:val="28"/>
        </w:rPr>
      </w:pPr>
      <w:r w:rsidRPr="00B104C1">
        <w:rPr>
          <w:sz w:val="28"/>
          <w:szCs w:val="28"/>
        </w:rPr>
        <w:t xml:space="preserve">Реклама как искусство. Реклама стиля «арт </w:t>
      </w:r>
      <w:proofErr w:type="spellStart"/>
      <w:r w:rsidRPr="00B104C1">
        <w:rPr>
          <w:sz w:val="28"/>
          <w:szCs w:val="28"/>
        </w:rPr>
        <w:t>нуво</w:t>
      </w:r>
      <w:proofErr w:type="spellEnd"/>
      <w:r w:rsidRPr="00B104C1">
        <w:rPr>
          <w:sz w:val="28"/>
          <w:szCs w:val="28"/>
        </w:rPr>
        <w:t xml:space="preserve">» (модерна). </w:t>
      </w:r>
      <w:r w:rsidR="00BE0586">
        <w:rPr>
          <w:sz w:val="28"/>
          <w:szCs w:val="28"/>
        </w:rPr>
        <w:t xml:space="preserve">Творчество </w:t>
      </w:r>
      <w:r w:rsidRPr="00B104C1">
        <w:rPr>
          <w:sz w:val="28"/>
          <w:szCs w:val="28"/>
        </w:rPr>
        <w:t>Альфонса Мухи.</w:t>
      </w:r>
    </w:p>
    <w:p w:rsidR="00BE0586" w:rsidRDefault="00BE0586" w:rsidP="00BA501C">
      <w:pPr>
        <w:ind w:firstLine="709"/>
        <w:jc w:val="both"/>
      </w:pPr>
    </w:p>
    <w:p w:rsidR="002E4EDC" w:rsidRDefault="00763EC3" w:rsidP="00BA501C">
      <w:pPr>
        <w:ind w:firstLine="709"/>
        <w:jc w:val="both"/>
        <w:rPr>
          <w:rStyle w:val="FontStyle51"/>
          <w:b/>
          <w:bCs/>
          <w:sz w:val="28"/>
          <w:szCs w:val="28"/>
        </w:rPr>
      </w:pPr>
      <w:r w:rsidRPr="00875F17">
        <w:rPr>
          <w:rStyle w:val="FontStyle51"/>
          <w:b/>
          <w:bCs/>
          <w:sz w:val="28"/>
          <w:szCs w:val="28"/>
        </w:rPr>
        <w:t xml:space="preserve">Тема 3. </w:t>
      </w:r>
      <w:r w:rsidR="0081660C">
        <w:rPr>
          <w:rStyle w:val="FontStyle51"/>
          <w:b/>
          <w:bCs/>
          <w:sz w:val="28"/>
          <w:szCs w:val="28"/>
        </w:rPr>
        <w:t xml:space="preserve">История </w:t>
      </w:r>
      <w:r w:rsidR="0081660C" w:rsidRPr="0081660C">
        <w:rPr>
          <w:b/>
          <w:sz w:val="28"/>
          <w:szCs w:val="28"/>
        </w:rPr>
        <w:t>рекламы в России до 1917 года.</w:t>
      </w:r>
    </w:p>
    <w:p w:rsidR="00DD244B" w:rsidRPr="00A84D10" w:rsidRDefault="009D4534" w:rsidP="00BA501C">
      <w:pPr>
        <w:ind w:firstLine="709"/>
        <w:jc w:val="both"/>
        <w:rPr>
          <w:sz w:val="28"/>
          <w:szCs w:val="28"/>
        </w:rPr>
      </w:pPr>
      <w:r w:rsidRPr="00A84D10">
        <w:rPr>
          <w:sz w:val="28"/>
          <w:szCs w:val="28"/>
        </w:rPr>
        <w:t xml:space="preserve">Элементы российской </w:t>
      </w:r>
      <w:proofErr w:type="spellStart"/>
      <w:r w:rsidRPr="00A84D10">
        <w:rPr>
          <w:sz w:val="28"/>
          <w:szCs w:val="28"/>
        </w:rPr>
        <w:t>проторекламы</w:t>
      </w:r>
      <w:proofErr w:type="spellEnd"/>
      <w:r w:rsidRPr="00A84D10">
        <w:rPr>
          <w:sz w:val="28"/>
          <w:szCs w:val="28"/>
        </w:rPr>
        <w:t>. Истоки устного рекламирования. Рекламное творчество разносчиков: к</w:t>
      </w:r>
      <w:r w:rsidR="0081660C" w:rsidRPr="00A84D10">
        <w:rPr>
          <w:sz w:val="28"/>
          <w:szCs w:val="28"/>
        </w:rPr>
        <w:t xml:space="preserve">оробейники, </w:t>
      </w:r>
      <w:r w:rsidRPr="00A84D10">
        <w:rPr>
          <w:sz w:val="28"/>
          <w:szCs w:val="28"/>
        </w:rPr>
        <w:t xml:space="preserve">офени.  Реклама стационарных зазывал: </w:t>
      </w:r>
      <w:proofErr w:type="spellStart"/>
      <w:proofErr w:type="gramStart"/>
      <w:r w:rsidRPr="00A84D10">
        <w:rPr>
          <w:sz w:val="28"/>
          <w:szCs w:val="28"/>
        </w:rPr>
        <w:t>заклички.Ярмарочная</w:t>
      </w:r>
      <w:proofErr w:type="spellEnd"/>
      <w:proofErr w:type="gramEnd"/>
      <w:r w:rsidRPr="00A84D10">
        <w:rPr>
          <w:sz w:val="28"/>
          <w:szCs w:val="28"/>
        </w:rPr>
        <w:t xml:space="preserve"> реклама. Лубочные традиции в российской рекламе. Появление живописных и рукописных вывесок. </w:t>
      </w:r>
      <w:r w:rsidR="0081660C" w:rsidRPr="00A84D10">
        <w:rPr>
          <w:sz w:val="28"/>
          <w:szCs w:val="28"/>
        </w:rPr>
        <w:t xml:space="preserve">Появление первых печатных рекламных объявлений при Петре I. Эволюция формы и содержания объявлений в российской печати. </w:t>
      </w:r>
      <w:r w:rsidR="000147A7">
        <w:rPr>
          <w:sz w:val="28"/>
          <w:szCs w:val="28"/>
        </w:rPr>
        <w:t xml:space="preserve">Первый массовый журнал в России – «Библиотека для чтения» О. </w:t>
      </w:r>
      <w:proofErr w:type="spellStart"/>
      <w:r w:rsidR="000147A7">
        <w:rPr>
          <w:sz w:val="28"/>
          <w:szCs w:val="28"/>
        </w:rPr>
        <w:t>Сенковского</w:t>
      </w:r>
      <w:proofErr w:type="spellEnd"/>
      <w:r w:rsidR="000147A7">
        <w:rPr>
          <w:sz w:val="28"/>
          <w:szCs w:val="28"/>
        </w:rPr>
        <w:t xml:space="preserve"> – как прообраз </w:t>
      </w:r>
      <w:r w:rsidR="000147A7">
        <w:rPr>
          <w:sz w:val="28"/>
          <w:szCs w:val="28"/>
          <w:lang w:val="en-US"/>
        </w:rPr>
        <w:t>PR</w:t>
      </w:r>
      <w:r w:rsidR="000147A7" w:rsidRPr="000147A7">
        <w:rPr>
          <w:sz w:val="28"/>
          <w:szCs w:val="28"/>
        </w:rPr>
        <w:t>-</w:t>
      </w:r>
      <w:r w:rsidR="000147A7">
        <w:rPr>
          <w:sz w:val="28"/>
          <w:szCs w:val="28"/>
        </w:rPr>
        <w:t xml:space="preserve">проект: стиль журнала и проводимые О. </w:t>
      </w:r>
      <w:proofErr w:type="spellStart"/>
      <w:r w:rsidR="000147A7">
        <w:rPr>
          <w:sz w:val="28"/>
          <w:szCs w:val="28"/>
        </w:rPr>
        <w:t>Сенковским</w:t>
      </w:r>
      <w:proofErr w:type="spellEnd"/>
      <w:r w:rsidR="000147A7">
        <w:rPr>
          <w:sz w:val="28"/>
          <w:szCs w:val="28"/>
        </w:rPr>
        <w:t xml:space="preserve"> рекламные акции.  </w:t>
      </w:r>
      <w:r w:rsidR="00DD244B" w:rsidRPr="00A84D10">
        <w:rPr>
          <w:sz w:val="28"/>
          <w:szCs w:val="28"/>
        </w:rPr>
        <w:t>Плакатная реклама в России на рубеже XIX -</w:t>
      </w:r>
      <w:r w:rsidR="007607B9">
        <w:rPr>
          <w:sz w:val="28"/>
          <w:szCs w:val="28"/>
        </w:rPr>
        <w:t xml:space="preserve"> </w:t>
      </w:r>
      <w:r w:rsidR="00DD244B" w:rsidRPr="00A84D10">
        <w:rPr>
          <w:sz w:val="28"/>
          <w:szCs w:val="28"/>
        </w:rPr>
        <w:t xml:space="preserve">XX веков. </w:t>
      </w:r>
      <w:r w:rsidR="007607B9">
        <w:rPr>
          <w:sz w:val="28"/>
          <w:szCs w:val="28"/>
        </w:rPr>
        <w:t xml:space="preserve">Участие России во Всемирных выставках: </w:t>
      </w:r>
      <w:r w:rsidR="007607B9">
        <w:rPr>
          <w:sz w:val="28"/>
          <w:szCs w:val="28"/>
        </w:rPr>
        <w:lastRenderedPageBreak/>
        <w:t xml:space="preserve">проекты В. </w:t>
      </w:r>
      <w:proofErr w:type="spellStart"/>
      <w:r w:rsidR="007607B9">
        <w:rPr>
          <w:sz w:val="28"/>
          <w:szCs w:val="28"/>
        </w:rPr>
        <w:t>Ропета</w:t>
      </w:r>
      <w:proofErr w:type="spellEnd"/>
      <w:r w:rsidR="007607B9">
        <w:rPr>
          <w:sz w:val="28"/>
          <w:szCs w:val="28"/>
        </w:rPr>
        <w:t xml:space="preserve">. </w:t>
      </w:r>
      <w:proofErr w:type="spellStart"/>
      <w:r w:rsidR="00A84D10">
        <w:rPr>
          <w:sz w:val="28"/>
          <w:szCs w:val="28"/>
        </w:rPr>
        <w:t>Неорусский</w:t>
      </w:r>
      <w:proofErr w:type="spellEnd"/>
      <w:r w:rsidR="00A84D10">
        <w:rPr>
          <w:sz w:val="28"/>
          <w:szCs w:val="28"/>
        </w:rPr>
        <w:t xml:space="preserve"> стиль в искусстве модерна и реклама. </w:t>
      </w:r>
      <w:r w:rsidR="00DD244B" w:rsidRPr="00A84D10">
        <w:rPr>
          <w:sz w:val="28"/>
          <w:szCs w:val="28"/>
        </w:rPr>
        <w:t>Начало фоторекламы в России.</w:t>
      </w:r>
    </w:p>
    <w:p w:rsidR="00DD244B" w:rsidRPr="000147A7" w:rsidRDefault="00DD244B" w:rsidP="000600BC">
      <w:pPr>
        <w:pStyle w:val="Style2"/>
        <w:widowControl/>
        <w:spacing w:line="240" w:lineRule="auto"/>
        <w:ind w:firstLine="709"/>
      </w:pPr>
      <w:r w:rsidRPr="00A84D10">
        <w:rPr>
          <w:sz w:val="28"/>
          <w:szCs w:val="28"/>
        </w:rPr>
        <w:t xml:space="preserve">Реклама в кинематографе. Российские выставки как синтетический рекламный жанр. Реклама в условиях коммерциализации прессы. </w:t>
      </w:r>
      <w:r w:rsidR="0081660C" w:rsidRPr="00A84D10">
        <w:rPr>
          <w:sz w:val="28"/>
          <w:szCs w:val="28"/>
        </w:rPr>
        <w:t xml:space="preserve">Правовая регламентация рекламной деятельности в Российской империи. </w:t>
      </w:r>
      <w:r w:rsidR="000600BC">
        <w:rPr>
          <w:sz w:val="28"/>
          <w:szCs w:val="28"/>
        </w:rPr>
        <w:t>Попытки анализа</w:t>
      </w:r>
      <w:r w:rsidR="000600BC" w:rsidRPr="00BE0586">
        <w:rPr>
          <w:sz w:val="28"/>
          <w:szCs w:val="28"/>
        </w:rPr>
        <w:t xml:space="preserve"> рекламной практики.</w:t>
      </w:r>
    </w:p>
    <w:p w:rsidR="00BA501C" w:rsidRPr="00A84D10" w:rsidRDefault="0081660C" w:rsidP="00BA501C">
      <w:pPr>
        <w:ind w:firstLine="709"/>
        <w:jc w:val="both"/>
        <w:rPr>
          <w:bCs/>
          <w:sz w:val="28"/>
          <w:szCs w:val="28"/>
        </w:rPr>
      </w:pPr>
      <w:r w:rsidRPr="00A84D10">
        <w:rPr>
          <w:sz w:val="28"/>
          <w:szCs w:val="28"/>
        </w:rPr>
        <w:t>Первые опыты социальной рекламы в России: Петр I против бород,</w:t>
      </w:r>
      <w:r w:rsidR="00DD244B" w:rsidRPr="00A84D10">
        <w:rPr>
          <w:sz w:val="28"/>
          <w:szCs w:val="28"/>
        </w:rPr>
        <w:t xml:space="preserve"> Екатерина </w:t>
      </w:r>
      <w:r w:rsidR="00DD244B" w:rsidRPr="00A84D10">
        <w:rPr>
          <w:sz w:val="28"/>
          <w:szCs w:val="28"/>
          <w:lang w:val="en-US"/>
        </w:rPr>
        <w:t>II</w:t>
      </w:r>
      <w:r w:rsidRPr="00A84D10">
        <w:rPr>
          <w:sz w:val="28"/>
          <w:szCs w:val="28"/>
        </w:rPr>
        <w:t xml:space="preserve"> против оспы, русское общество против голода. Плакаты в поддержку славян, семей военнослужащих и беженцев (конец XIX- начало ХХ века). Создание Государственной Думы в 1905 году и появление российской политической рекламы. Политическая реклама в 1917 году и выборы в Учредительное собрание.</w:t>
      </w:r>
    </w:p>
    <w:p w:rsidR="00D96915" w:rsidRDefault="00D96915" w:rsidP="00D96915">
      <w:pPr>
        <w:pStyle w:val="Style2"/>
        <w:widowControl/>
        <w:spacing w:line="240" w:lineRule="auto"/>
        <w:ind w:firstLine="709"/>
        <w:rPr>
          <w:rStyle w:val="FontStyle51"/>
          <w:b/>
          <w:bCs/>
          <w:sz w:val="28"/>
          <w:szCs w:val="28"/>
        </w:rPr>
      </w:pPr>
    </w:p>
    <w:p w:rsidR="00D96915" w:rsidRPr="00106A78" w:rsidRDefault="00D96915" w:rsidP="00D96915">
      <w:pPr>
        <w:pStyle w:val="Style2"/>
        <w:widowControl/>
        <w:spacing w:line="240" w:lineRule="auto"/>
        <w:ind w:firstLine="709"/>
        <w:rPr>
          <w:rStyle w:val="FontStyle51"/>
          <w:b/>
          <w:bCs/>
          <w:sz w:val="28"/>
          <w:szCs w:val="28"/>
        </w:rPr>
      </w:pPr>
      <w:r>
        <w:rPr>
          <w:rStyle w:val="FontStyle51"/>
          <w:b/>
          <w:bCs/>
          <w:sz w:val="28"/>
          <w:szCs w:val="28"/>
        </w:rPr>
        <w:t>Тема 4</w:t>
      </w:r>
      <w:r w:rsidRPr="00875F17">
        <w:rPr>
          <w:rStyle w:val="FontStyle51"/>
          <w:b/>
          <w:bCs/>
          <w:sz w:val="28"/>
          <w:szCs w:val="28"/>
        </w:rPr>
        <w:t xml:space="preserve">. </w:t>
      </w:r>
      <w:r w:rsidR="00106A78">
        <w:rPr>
          <w:rStyle w:val="FontStyle51"/>
          <w:b/>
          <w:bCs/>
          <w:sz w:val="28"/>
          <w:szCs w:val="28"/>
        </w:rPr>
        <w:t xml:space="preserve">Реклама в США в </w:t>
      </w:r>
      <w:r w:rsidR="00106A78">
        <w:rPr>
          <w:rStyle w:val="FontStyle51"/>
          <w:b/>
          <w:bCs/>
          <w:sz w:val="28"/>
          <w:szCs w:val="28"/>
          <w:lang w:val="en-US"/>
        </w:rPr>
        <w:t>XIX</w:t>
      </w:r>
      <w:r w:rsidR="00106A78">
        <w:rPr>
          <w:rStyle w:val="FontStyle51"/>
          <w:b/>
          <w:bCs/>
          <w:sz w:val="28"/>
          <w:szCs w:val="28"/>
        </w:rPr>
        <w:t xml:space="preserve"> – ХХ вв.</w:t>
      </w:r>
      <w:r w:rsidR="00C61B7A">
        <w:rPr>
          <w:rStyle w:val="FontStyle51"/>
          <w:b/>
          <w:bCs/>
          <w:sz w:val="28"/>
          <w:szCs w:val="28"/>
        </w:rPr>
        <w:t xml:space="preserve"> в связи с возникновением индустрии связей с общественностью.</w:t>
      </w:r>
    </w:p>
    <w:p w:rsidR="00106A78" w:rsidRPr="0054609E" w:rsidRDefault="00106A78" w:rsidP="00106A78">
      <w:pPr>
        <w:pStyle w:val="Style2"/>
        <w:widowControl/>
        <w:spacing w:line="240" w:lineRule="auto"/>
        <w:ind w:firstLine="709"/>
        <w:rPr>
          <w:sz w:val="28"/>
          <w:szCs w:val="28"/>
        </w:rPr>
      </w:pPr>
      <w:r w:rsidRPr="0054609E">
        <w:rPr>
          <w:sz w:val="28"/>
          <w:szCs w:val="28"/>
        </w:rPr>
        <w:t xml:space="preserve">Североамериканская реклама в XIX-ХХ вв. Рекламная роль </w:t>
      </w:r>
      <w:proofErr w:type="spellStart"/>
      <w:proofErr w:type="gramStart"/>
      <w:r w:rsidRPr="0054609E">
        <w:rPr>
          <w:sz w:val="28"/>
          <w:szCs w:val="28"/>
        </w:rPr>
        <w:t>упаковки.Разнообразие</w:t>
      </w:r>
      <w:proofErr w:type="spellEnd"/>
      <w:proofErr w:type="gramEnd"/>
      <w:r w:rsidRPr="0054609E">
        <w:rPr>
          <w:sz w:val="28"/>
          <w:szCs w:val="28"/>
        </w:rPr>
        <w:t xml:space="preserve"> рекламных приемов – отличительная черта американского ведения бизнеса.</w:t>
      </w:r>
    </w:p>
    <w:p w:rsidR="00D96915" w:rsidRPr="00C61B7A" w:rsidRDefault="00C61B7A" w:rsidP="00D96915">
      <w:pPr>
        <w:pStyle w:val="Style2"/>
        <w:widowControl/>
        <w:spacing w:line="240" w:lineRule="auto"/>
        <w:ind w:firstLine="709"/>
        <w:rPr>
          <w:sz w:val="28"/>
          <w:szCs w:val="28"/>
        </w:rPr>
      </w:pPr>
      <w:r>
        <w:rPr>
          <w:sz w:val="28"/>
          <w:szCs w:val="28"/>
        </w:rPr>
        <w:t>Идеи «</w:t>
      </w:r>
      <w:r w:rsidR="00106A78" w:rsidRPr="00C61B7A">
        <w:rPr>
          <w:sz w:val="28"/>
          <w:szCs w:val="28"/>
        </w:rPr>
        <w:t xml:space="preserve">отца-основателя» американской рекламы Б. Франклина и их реализация в </w:t>
      </w:r>
      <w:r>
        <w:rPr>
          <w:sz w:val="28"/>
          <w:szCs w:val="28"/>
        </w:rPr>
        <w:t>«Пенсильвания газет»</w:t>
      </w:r>
      <w:r w:rsidR="009143EF">
        <w:rPr>
          <w:sz w:val="28"/>
          <w:szCs w:val="28"/>
        </w:rPr>
        <w:t xml:space="preserve">. Афиши Ф. Т. Барнума. </w:t>
      </w:r>
      <w:proofErr w:type="spellStart"/>
      <w:r w:rsidR="009143EF">
        <w:rPr>
          <w:sz w:val="28"/>
          <w:szCs w:val="28"/>
        </w:rPr>
        <w:t>Волни</w:t>
      </w:r>
      <w:proofErr w:type="spellEnd"/>
      <w:r w:rsidR="00106A78" w:rsidRPr="00C61B7A">
        <w:rPr>
          <w:sz w:val="28"/>
          <w:szCs w:val="28"/>
        </w:rPr>
        <w:t xml:space="preserve"> Палмер и первое рекламное агентство в США. Альбер </w:t>
      </w:r>
      <w:proofErr w:type="spellStart"/>
      <w:r w:rsidR="00106A78" w:rsidRPr="00C61B7A">
        <w:rPr>
          <w:sz w:val="28"/>
          <w:szCs w:val="28"/>
        </w:rPr>
        <w:t>Ласкер</w:t>
      </w:r>
      <w:proofErr w:type="spellEnd"/>
      <w:r w:rsidR="00106A78" w:rsidRPr="00C61B7A">
        <w:rPr>
          <w:sz w:val="28"/>
          <w:szCs w:val="28"/>
        </w:rPr>
        <w:t xml:space="preserve"> и его</w:t>
      </w:r>
      <w:r w:rsidRPr="00C61B7A">
        <w:rPr>
          <w:sz w:val="28"/>
          <w:szCs w:val="28"/>
        </w:rPr>
        <w:t xml:space="preserve"> рекламные кампании. Раймонд </w:t>
      </w:r>
      <w:proofErr w:type="spellStart"/>
      <w:r w:rsidRPr="00C61B7A">
        <w:rPr>
          <w:sz w:val="28"/>
          <w:szCs w:val="28"/>
        </w:rPr>
        <w:t>Рубикам</w:t>
      </w:r>
      <w:proofErr w:type="spellEnd"/>
      <w:r w:rsidRPr="00C61B7A">
        <w:rPr>
          <w:sz w:val="28"/>
          <w:szCs w:val="28"/>
        </w:rPr>
        <w:t xml:space="preserve"> и</w:t>
      </w:r>
      <w:r w:rsidR="00106A78" w:rsidRPr="00C61B7A">
        <w:rPr>
          <w:sz w:val="28"/>
          <w:szCs w:val="28"/>
        </w:rPr>
        <w:t xml:space="preserve"> научный подход к рекламе. Идеи и</w:t>
      </w:r>
      <w:r w:rsidRPr="00C61B7A">
        <w:rPr>
          <w:sz w:val="28"/>
          <w:szCs w:val="28"/>
        </w:rPr>
        <w:t xml:space="preserve"> новые методы Клода Хопкинса. «</w:t>
      </w:r>
      <w:r w:rsidR="00106A78" w:rsidRPr="00C61B7A">
        <w:rPr>
          <w:sz w:val="28"/>
          <w:szCs w:val="28"/>
        </w:rPr>
        <w:t xml:space="preserve">Идея уникального торгового предложения» </w:t>
      </w:r>
      <w:proofErr w:type="spellStart"/>
      <w:r w:rsidR="00106A78" w:rsidRPr="00C61B7A">
        <w:rPr>
          <w:sz w:val="28"/>
          <w:szCs w:val="28"/>
        </w:rPr>
        <w:t>Россера</w:t>
      </w:r>
      <w:proofErr w:type="spellEnd"/>
      <w:r w:rsidR="00106A78" w:rsidRPr="00C61B7A">
        <w:rPr>
          <w:sz w:val="28"/>
          <w:szCs w:val="28"/>
        </w:rPr>
        <w:t xml:space="preserve"> Ривза. Понятие Уникального эмоционального предложения и уникального ценностного предложения «Креативная революция» в американской рекламе 1960-х годов (Д. Огилви, У. </w:t>
      </w:r>
      <w:proofErr w:type="spellStart"/>
      <w:r w:rsidR="00106A78" w:rsidRPr="00C61B7A">
        <w:rPr>
          <w:sz w:val="28"/>
          <w:szCs w:val="28"/>
        </w:rPr>
        <w:t>Бернбах</w:t>
      </w:r>
      <w:proofErr w:type="spellEnd"/>
      <w:r w:rsidR="00106A78" w:rsidRPr="00C61B7A">
        <w:rPr>
          <w:sz w:val="28"/>
          <w:szCs w:val="28"/>
        </w:rPr>
        <w:t xml:space="preserve">, Л. </w:t>
      </w:r>
      <w:proofErr w:type="spellStart"/>
      <w:r w:rsidR="00106A78" w:rsidRPr="00C61B7A">
        <w:rPr>
          <w:sz w:val="28"/>
          <w:szCs w:val="28"/>
        </w:rPr>
        <w:t>Барнетт</w:t>
      </w:r>
      <w:proofErr w:type="spellEnd"/>
      <w:r w:rsidR="00106A78" w:rsidRPr="00C61B7A">
        <w:rPr>
          <w:sz w:val="28"/>
          <w:szCs w:val="28"/>
        </w:rPr>
        <w:t xml:space="preserve"> и др.).</w:t>
      </w:r>
    </w:p>
    <w:p w:rsidR="00106A78" w:rsidRPr="00C61B7A" w:rsidRDefault="00C61B7A" w:rsidP="00D96915">
      <w:pPr>
        <w:pStyle w:val="Style2"/>
        <w:widowControl/>
        <w:spacing w:line="240" w:lineRule="auto"/>
        <w:ind w:firstLine="709"/>
        <w:rPr>
          <w:sz w:val="28"/>
          <w:szCs w:val="28"/>
        </w:rPr>
      </w:pPr>
      <w:r w:rsidRPr="00C61B7A">
        <w:rPr>
          <w:sz w:val="28"/>
          <w:szCs w:val="28"/>
        </w:rPr>
        <w:t>Социальная и политическая реклама</w:t>
      </w:r>
      <w:r w:rsidR="00106A78" w:rsidRPr="00C61B7A">
        <w:rPr>
          <w:sz w:val="28"/>
          <w:szCs w:val="28"/>
        </w:rPr>
        <w:t xml:space="preserve"> в США Основные образы, использующиеся в политической рекламе в США. Технические новинки на службе американских политиков: от газет к «</w:t>
      </w:r>
      <w:proofErr w:type="spellStart"/>
      <w:r w:rsidR="00106A78" w:rsidRPr="00C61B7A">
        <w:rPr>
          <w:sz w:val="28"/>
          <w:szCs w:val="28"/>
        </w:rPr>
        <w:t>радиовыборам</w:t>
      </w:r>
      <w:proofErr w:type="spellEnd"/>
      <w:r w:rsidR="00106A78" w:rsidRPr="00C61B7A">
        <w:rPr>
          <w:sz w:val="28"/>
          <w:szCs w:val="28"/>
        </w:rPr>
        <w:t xml:space="preserve">» и телевизионным роликам. Правовая регламентация социальной и политической рекламы в США. </w:t>
      </w:r>
    </w:p>
    <w:p w:rsidR="00106A78" w:rsidRDefault="00106A78" w:rsidP="00D96915">
      <w:pPr>
        <w:pStyle w:val="Style2"/>
        <w:widowControl/>
        <w:spacing w:line="240" w:lineRule="auto"/>
        <w:ind w:firstLine="709"/>
        <w:rPr>
          <w:sz w:val="28"/>
          <w:szCs w:val="28"/>
        </w:rPr>
      </w:pPr>
    </w:p>
    <w:p w:rsidR="00D96915" w:rsidRPr="00AD27CB" w:rsidRDefault="00D96915" w:rsidP="00D96915">
      <w:pPr>
        <w:pStyle w:val="Style2"/>
        <w:widowControl/>
        <w:spacing w:line="240" w:lineRule="auto"/>
        <w:ind w:firstLine="709"/>
        <w:rPr>
          <w:rStyle w:val="FontStyle51"/>
          <w:b/>
          <w:bCs/>
          <w:sz w:val="28"/>
          <w:szCs w:val="28"/>
        </w:rPr>
      </w:pPr>
      <w:r>
        <w:rPr>
          <w:rStyle w:val="FontStyle51"/>
          <w:b/>
          <w:bCs/>
          <w:sz w:val="28"/>
          <w:szCs w:val="28"/>
        </w:rPr>
        <w:t>Тема 5</w:t>
      </w:r>
      <w:r w:rsidRPr="00875F17">
        <w:rPr>
          <w:rStyle w:val="FontStyle51"/>
          <w:b/>
          <w:bCs/>
          <w:sz w:val="28"/>
          <w:szCs w:val="28"/>
        </w:rPr>
        <w:t xml:space="preserve">. </w:t>
      </w:r>
      <w:r w:rsidR="00C61B7A">
        <w:rPr>
          <w:rStyle w:val="FontStyle51"/>
          <w:b/>
          <w:bCs/>
          <w:sz w:val="28"/>
          <w:szCs w:val="28"/>
        </w:rPr>
        <w:t xml:space="preserve">История </w:t>
      </w:r>
      <w:r w:rsidR="00AD27CB">
        <w:rPr>
          <w:rStyle w:val="FontStyle51"/>
          <w:b/>
          <w:bCs/>
          <w:sz w:val="28"/>
          <w:szCs w:val="28"/>
        </w:rPr>
        <w:t xml:space="preserve">практики </w:t>
      </w:r>
      <w:r w:rsidR="00C61B7A">
        <w:rPr>
          <w:rStyle w:val="FontStyle51"/>
          <w:b/>
          <w:bCs/>
          <w:sz w:val="28"/>
          <w:szCs w:val="28"/>
        </w:rPr>
        <w:t xml:space="preserve">Связей с общественностью </w:t>
      </w:r>
      <w:r w:rsidR="00C61B7A" w:rsidRPr="00C61B7A">
        <w:rPr>
          <w:rStyle w:val="FontStyle51"/>
          <w:b/>
          <w:bCs/>
          <w:sz w:val="28"/>
          <w:szCs w:val="28"/>
        </w:rPr>
        <w:t>(</w:t>
      </w:r>
      <w:r w:rsidR="00C61B7A">
        <w:rPr>
          <w:rStyle w:val="FontStyle51"/>
          <w:b/>
          <w:bCs/>
          <w:sz w:val="28"/>
          <w:szCs w:val="28"/>
          <w:lang w:val="en-US"/>
        </w:rPr>
        <w:t>PR</w:t>
      </w:r>
      <w:r w:rsidR="00C61B7A" w:rsidRPr="00C61B7A">
        <w:rPr>
          <w:rStyle w:val="FontStyle51"/>
          <w:b/>
          <w:bCs/>
          <w:sz w:val="28"/>
          <w:szCs w:val="28"/>
        </w:rPr>
        <w:t>)</w:t>
      </w:r>
      <w:r w:rsidR="00AD27CB">
        <w:rPr>
          <w:rStyle w:val="FontStyle51"/>
          <w:b/>
          <w:bCs/>
          <w:sz w:val="28"/>
          <w:szCs w:val="28"/>
        </w:rPr>
        <w:t xml:space="preserve"> от </w:t>
      </w:r>
      <w:r w:rsidR="00AD27CB" w:rsidRPr="00AD27CB">
        <w:rPr>
          <w:rStyle w:val="FontStyle51"/>
          <w:b/>
          <w:bCs/>
          <w:sz w:val="28"/>
          <w:szCs w:val="28"/>
        </w:rPr>
        <w:t>возникновения в начале</w:t>
      </w:r>
      <w:r w:rsidR="00AD27CB" w:rsidRPr="00AD27CB">
        <w:rPr>
          <w:b/>
          <w:sz w:val="28"/>
          <w:szCs w:val="28"/>
        </w:rPr>
        <w:t xml:space="preserve"> XIX в. </w:t>
      </w:r>
      <w:r w:rsidR="00AD27CB" w:rsidRPr="00AD27CB">
        <w:rPr>
          <w:rStyle w:val="FontStyle51"/>
          <w:b/>
          <w:bCs/>
          <w:sz w:val="28"/>
          <w:szCs w:val="28"/>
        </w:rPr>
        <w:t>до середины ХХ в.</w:t>
      </w:r>
    </w:p>
    <w:p w:rsidR="00D96915" w:rsidRPr="00F149D3" w:rsidRDefault="00AD27CB" w:rsidP="00D96915">
      <w:pPr>
        <w:pStyle w:val="Style2"/>
        <w:widowControl/>
        <w:spacing w:line="240" w:lineRule="auto"/>
        <w:ind w:firstLine="709"/>
        <w:rPr>
          <w:sz w:val="28"/>
          <w:szCs w:val="28"/>
        </w:rPr>
      </w:pPr>
      <w:r w:rsidRPr="00F149D3">
        <w:rPr>
          <w:sz w:val="28"/>
          <w:szCs w:val="28"/>
        </w:rPr>
        <w:t>Политический характер начального существова</w:t>
      </w:r>
      <w:r w:rsidR="000147A7">
        <w:rPr>
          <w:sz w:val="28"/>
          <w:szCs w:val="28"/>
        </w:rPr>
        <w:t>ния связей с общественностью</w:t>
      </w:r>
      <w:r w:rsidRPr="00F149D3">
        <w:rPr>
          <w:sz w:val="28"/>
          <w:szCs w:val="28"/>
        </w:rPr>
        <w:t>. «Седьмое обращение к Конгрессу» п</w:t>
      </w:r>
      <w:r w:rsidR="00106A78" w:rsidRPr="00F149D3">
        <w:rPr>
          <w:sz w:val="28"/>
          <w:szCs w:val="28"/>
        </w:rPr>
        <w:t>резидент</w:t>
      </w:r>
      <w:r w:rsidRPr="00F149D3">
        <w:rPr>
          <w:sz w:val="28"/>
          <w:szCs w:val="28"/>
        </w:rPr>
        <w:t xml:space="preserve">а США Т. Джефферсона. </w:t>
      </w:r>
      <w:r w:rsidR="00106A78" w:rsidRPr="00F149D3">
        <w:rPr>
          <w:sz w:val="28"/>
          <w:szCs w:val="28"/>
        </w:rPr>
        <w:t>Односторонность коммуникаций. Работа с общественностью как информирование о деятельности п</w:t>
      </w:r>
      <w:r w:rsidR="00C2695D">
        <w:rPr>
          <w:sz w:val="28"/>
          <w:szCs w:val="28"/>
        </w:rPr>
        <w:t>равительства. Деятельность А.</w:t>
      </w:r>
      <w:r w:rsidR="00106A78" w:rsidRPr="00F149D3">
        <w:rPr>
          <w:sz w:val="28"/>
          <w:szCs w:val="28"/>
        </w:rPr>
        <w:t xml:space="preserve"> </w:t>
      </w:r>
      <w:proofErr w:type="spellStart"/>
      <w:r w:rsidR="00106A78" w:rsidRPr="00F149D3">
        <w:rPr>
          <w:sz w:val="28"/>
          <w:szCs w:val="28"/>
        </w:rPr>
        <w:t>Кендалла</w:t>
      </w:r>
      <w:proofErr w:type="spellEnd"/>
      <w:r w:rsidR="00106A78" w:rsidRPr="00F149D3">
        <w:rPr>
          <w:sz w:val="28"/>
          <w:szCs w:val="28"/>
        </w:rPr>
        <w:t>. Метод «утечки информации». Первая</w:t>
      </w:r>
      <w:r w:rsidRPr="00F149D3">
        <w:rPr>
          <w:sz w:val="28"/>
          <w:szCs w:val="28"/>
        </w:rPr>
        <w:t xml:space="preserve"> правительственная газета</w:t>
      </w:r>
      <w:r w:rsidR="00106A78" w:rsidRPr="00F149D3">
        <w:rPr>
          <w:sz w:val="28"/>
          <w:szCs w:val="28"/>
        </w:rPr>
        <w:t>. Работа с пресс-релизами. Пресс-релизы и</w:t>
      </w:r>
      <w:r w:rsidRPr="00F149D3">
        <w:rPr>
          <w:sz w:val="28"/>
          <w:szCs w:val="28"/>
        </w:rPr>
        <w:t>з Белого дома.</w:t>
      </w:r>
      <w:r w:rsidR="00106A78" w:rsidRPr="00F149D3">
        <w:rPr>
          <w:sz w:val="28"/>
          <w:szCs w:val="28"/>
        </w:rPr>
        <w:t>1830- 1840- е гг. появление первых консалтинговых агентств и пресс-агентов</w:t>
      </w:r>
    </w:p>
    <w:p w:rsidR="00106A78" w:rsidRPr="00F149D3" w:rsidRDefault="000147A7" w:rsidP="00D96915">
      <w:pPr>
        <w:pStyle w:val="Style2"/>
        <w:widowControl/>
        <w:spacing w:line="240" w:lineRule="auto"/>
        <w:ind w:firstLine="709"/>
        <w:rPr>
          <w:sz w:val="28"/>
          <w:szCs w:val="28"/>
        </w:rPr>
      </w:pPr>
      <w:r>
        <w:rPr>
          <w:sz w:val="28"/>
          <w:szCs w:val="28"/>
        </w:rPr>
        <w:t>Начало ХХ столетия: и</w:t>
      </w:r>
      <w:r w:rsidR="00106A78" w:rsidRPr="00F149D3">
        <w:rPr>
          <w:sz w:val="28"/>
          <w:szCs w:val="28"/>
        </w:rPr>
        <w:t>зменения в общественной жизни США. Развитие крупного бизнеса и стремление к получению прибыли. Группа журналист</w:t>
      </w:r>
      <w:r w:rsidR="00AD27CB" w:rsidRPr="00F149D3">
        <w:rPr>
          <w:sz w:val="28"/>
          <w:szCs w:val="28"/>
        </w:rPr>
        <w:t>ов - «</w:t>
      </w:r>
      <w:proofErr w:type="spellStart"/>
      <w:r w:rsidR="00AD27CB" w:rsidRPr="00F149D3">
        <w:rPr>
          <w:sz w:val="28"/>
          <w:szCs w:val="28"/>
        </w:rPr>
        <w:t>разгребателей</w:t>
      </w:r>
      <w:proofErr w:type="spellEnd"/>
      <w:r w:rsidR="00AD27CB" w:rsidRPr="00F149D3">
        <w:rPr>
          <w:sz w:val="28"/>
          <w:szCs w:val="28"/>
        </w:rPr>
        <w:t xml:space="preserve"> грязи». </w:t>
      </w:r>
      <w:r w:rsidR="00106A78" w:rsidRPr="00F149D3">
        <w:rPr>
          <w:sz w:val="28"/>
          <w:szCs w:val="28"/>
        </w:rPr>
        <w:t xml:space="preserve">Использование пресс-агентов. </w:t>
      </w:r>
      <w:r w:rsidR="00AD27CB" w:rsidRPr="00F149D3">
        <w:rPr>
          <w:sz w:val="28"/>
          <w:szCs w:val="28"/>
        </w:rPr>
        <w:t>«</w:t>
      </w:r>
      <w:r w:rsidR="00106A78" w:rsidRPr="00F149D3">
        <w:rPr>
          <w:sz w:val="28"/>
          <w:szCs w:val="28"/>
        </w:rPr>
        <w:t>Отец</w:t>
      </w:r>
      <w:r w:rsidR="00AD27CB" w:rsidRPr="00F149D3">
        <w:rPr>
          <w:sz w:val="28"/>
          <w:szCs w:val="28"/>
        </w:rPr>
        <w:t>»</w:t>
      </w:r>
      <w:r w:rsidR="00106A78" w:rsidRPr="00F149D3">
        <w:rPr>
          <w:sz w:val="28"/>
          <w:szCs w:val="28"/>
        </w:rPr>
        <w:t xml:space="preserve"> связе</w:t>
      </w:r>
      <w:r w:rsidR="00AD27CB" w:rsidRPr="00F149D3">
        <w:rPr>
          <w:sz w:val="28"/>
          <w:szCs w:val="28"/>
        </w:rPr>
        <w:t xml:space="preserve">й с общественностью - журналист Айви </w:t>
      </w:r>
      <w:proofErr w:type="spellStart"/>
      <w:r w:rsidR="00AD27CB" w:rsidRPr="00F149D3">
        <w:rPr>
          <w:sz w:val="28"/>
          <w:szCs w:val="28"/>
        </w:rPr>
        <w:t>Ледбеттер</w:t>
      </w:r>
      <w:proofErr w:type="spellEnd"/>
      <w:r w:rsidR="00106A78" w:rsidRPr="00F149D3">
        <w:rPr>
          <w:sz w:val="28"/>
          <w:szCs w:val="28"/>
        </w:rPr>
        <w:t xml:space="preserve"> Ли. Необходимость работы с широкой общественностью. Отсутс</w:t>
      </w:r>
      <w:r w:rsidR="00F149D3" w:rsidRPr="00F149D3">
        <w:rPr>
          <w:sz w:val="28"/>
          <w:szCs w:val="28"/>
        </w:rPr>
        <w:t>т</w:t>
      </w:r>
      <w:r w:rsidR="00106A78" w:rsidRPr="00F149D3">
        <w:rPr>
          <w:sz w:val="28"/>
          <w:szCs w:val="28"/>
        </w:rPr>
        <w:t xml:space="preserve">вие диалога с общественностью. Информирование как основное направление деятельности связей с </w:t>
      </w:r>
      <w:r w:rsidR="00106A78" w:rsidRPr="00F149D3">
        <w:rPr>
          <w:sz w:val="28"/>
          <w:szCs w:val="28"/>
        </w:rPr>
        <w:lastRenderedPageBreak/>
        <w:t>общественностью. «Декларация о принципах» как прообраз с</w:t>
      </w:r>
      <w:r w:rsidR="00AD27CB" w:rsidRPr="00F149D3">
        <w:rPr>
          <w:sz w:val="28"/>
          <w:szCs w:val="28"/>
        </w:rPr>
        <w:t xml:space="preserve">овременных этических кодексов. </w:t>
      </w:r>
    </w:p>
    <w:p w:rsidR="00106A78" w:rsidRDefault="000147A7" w:rsidP="00D96915">
      <w:pPr>
        <w:pStyle w:val="Style2"/>
        <w:widowControl/>
        <w:spacing w:line="240" w:lineRule="auto"/>
        <w:ind w:firstLine="709"/>
        <w:rPr>
          <w:sz w:val="28"/>
          <w:szCs w:val="28"/>
        </w:rPr>
      </w:pPr>
      <w:r>
        <w:rPr>
          <w:sz w:val="28"/>
          <w:szCs w:val="28"/>
        </w:rPr>
        <w:t>Середина ХХ в.:</w:t>
      </w:r>
      <w:r w:rsidR="00106A78" w:rsidRPr="00F149D3">
        <w:rPr>
          <w:sz w:val="28"/>
          <w:szCs w:val="28"/>
        </w:rPr>
        <w:t xml:space="preserve"> 1</w:t>
      </w:r>
      <w:r w:rsidR="00F149D3" w:rsidRPr="00F149D3">
        <w:rPr>
          <w:sz w:val="28"/>
          <w:szCs w:val="28"/>
        </w:rPr>
        <w:t>923 г. - появление книги Э.</w:t>
      </w:r>
      <w:r w:rsidR="00106A78" w:rsidRPr="00F149D3">
        <w:rPr>
          <w:sz w:val="28"/>
          <w:szCs w:val="28"/>
        </w:rPr>
        <w:t xml:space="preserve"> </w:t>
      </w:r>
      <w:proofErr w:type="spellStart"/>
      <w:r w:rsidR="00106A78" w:rsidRPr="00F149D3">
        <w:rPr>
          <w:sz w:val="28"/>
          <w:szCs w:val="28"/>
        </w:rPr>
        <w:t>Бернайза</w:t>
      </w:r>
      <w:proofErr w:type="spellEnd"/>
      <w:r w:rsidR="00106A78" w:rsidRPr="00F149D3">
        <w:rPr>
          <w:sz w:val="28"/>
          <w:szCs w:val="28"/>
        </w:rPr>
        <w:t xml:space="preserve"> «Кристаллизуя общественное мнение». Концепция связей</w:t>
      </w:r>
      <w:r w:rsidR="00F149D3" w:rsidRPr="00F149D3">
        <w:rPr>
          <w:sz w:val="28"/>
          <w:szCs w:val="28"/>
        </w:rPr>
        <w:t xml:space="preserve"> с общественностью. С</w:t>
      </w:r>
      <w:r w:rsidR="00106A78" w:rsidRPr="00F149D3">
        <w:rPr>
          <w:sz w:val="28"/>
          <w:szCs w:val="28"/>
        </w:rPr>
        <w:t>овмещение связи с общ</w:t>
      </w:r>
      <w:r w:rsidR="00F149D3" w:rsidRPr="00F149D3">
        <w:rPr>
          <w:sz w:val="28"/>
          <w:szCs w:val="28"/>
        </w:rPr>
        <w:t xml:space="preserve">ественностью и </w:t>
      </w:r>
      <w:proofErr w:type="gramStart"/>
      <w:r w:rsidR="00F149D3" w:rsidRPr="00F149D3">
        <w:rPr>
          <w:sz w:val="28"/>
          <w:szCs w:val="28"/>
        </w:rPr>
        <w:t>паблисити</w:t>
      </w:r>
      <w:proofErr w:type="gramEnd"/>
      <w:r w:rsidR="00F149D3" w:rsidRPr="00F149D3">
        <w:rPr>
          <w:sz w:val="28"/>
          <w:szCs w:val="28"/>
        </w:rPr>
        <w:t xml:space="preserve"> и ввод понятия</w:t>
      </w:r>
      <w:r w:rsidR="00106A78" w:rsidRPr="00F149D3">
        <w:rPr>
          <w:sz w:val="28"/>
          <w:szCs w:val="28"/>
        </w:rPr>
        <w:t xml:space="preserve"> «управление известностью». Налаживание диалога в коммуникационном процессе. Связи с общественностью как наука и искусство </w:t>
      </w:r>
      <w:proofErr w:type="spellStart"/>
      <w:proofErr w:type="gramStart"/>
      <w:r w:rsidR="00106A78" w:rsidRPr="00F149D3">
        <w:rPr>
          <w:sz w:val="28"/>
          <w:szCs w:val="28"/>
        </w:rPr>
        <w:t>управления.Появление</w:t>
      </w:r>
      <w:proofErr w:type="spellEnd"/>
      <w:proofErr w:type="gramEnd"/>
      <w:r w:rsidR="00106A78" w:rsidRPr="00F149D3">
        <w:rPr>
          <w:sz w:val="28"/>
          <w:szCs w:val="28"/>
        </w:rPr>
        <w:t xml:space="preserve"> первых профе</w:t>
      </w:r>
      <w:r w:rsidR="00F149D3" w:rsidRPr="00F149D3">
        <w:rPr>
          <w:sz w:val="28"/>
          <w:szCs w:val="28"/>
        </w:rPr>
        <w:t>ссиональных объединений:</w:t>
      </w:r>
      <w:r w:rsidR="00106A78" w:rsidRPr="00F149D3">
        <w:rPr>
          <w:sz w:val="28"/>
          <w:szCs w:val="28"/>
        </w:rPr>
        <w:t xml:space="preserve"> Ассоциация по связям с общественностью в США, Институт по связям с общественностью в Великобритании в 1948 г.</w:t>
      </w:r>
    </w:p>
    <w:p w:rsidR="0034679F" w:rsidRPr="00F149D3" w:rsidRDefault="0034679F" w:rsidP="00D96915">
      <w:pPr>
        <w:pStyle w:val="Style2"/>
        <w:widowControl/>
        <w:spacing w:line="240" w:lineRule="auto"/>
        <w:ind w:firstLine="709"/>
        <w:rPr>
          <w:sz w:val="28"/>
          <w:szCs w:val="28"/>
        </w:rPr>
      </w:pPr>
    </w:p>
    <w:p w:rsidR="00D96915" w:rsidRPr="00C2695D" w:rsidRDefault="00D96915" w:rsidP="00D96915">
      <w:pPr>
        <w:pStyle w:val="Style2"/>
        <w:widowControl/>
        <w:spacing w:line="240" w:lineRule="auto"/>
        <w:ind w:firstLine="709"/>
        <w:rPr>
          <w:rStyle w:val="FontStyle51"/>
          <w:b/>
          <w:bCs/>
          <w:sz w:val="28"/>
          <w:szCs w:val="28"/>
        </w:rPr>
      </w:pPr>
      <w:r>
        <w:rPr>
          <w:rStyle w:val="FontStyle51"/>
          <w:b/>
          <w:bCs/>
          <w:sz w:val="28"/>
          <w:szCs w:val="28"/>
        </w:rPr>
        <w:t>Тема 6</w:t>
      </w:r>
      <w:r w:rsidRPr="00875F17">
        <w:rPr>
          <w:rStyle w:val="FontStyle51"/>
          <w:b/>
          <w:bCs/>
          <w:sz w:val="28"/>
          <w:szCs w:val="28"/>
        </w:rPr>
        <w:t xml:space="preserve">. </w:t>
      </w:r>
      <w:r w:rsidR="00C2695D">
        <w:rPr>
          <w:rStyle w:val="FontStyle51"/>
          <w:b/>
          <w:bCs/>
          <w:sz w:val="28"/>
          <w:szCs w:val="28"/>
        </w:rPr>
        <w:t xml:space="preserve">История рекламы в </w:t>
      </w:r>
      <w:r w:rsidR="00C2695D">
        <w:rPr>
          <w:rStyle w:val="FontStyle51"/>
          <w:b/>
          <w:bCs/>
          <w:sz w:val="28"/>
          <w:szCs w:val="28"/>
          <w:lang w:val="en-US"/>
        </w:rPr>
        <w:t>XX</w:t>
      </w:r>
      <w:r w:rsidR="00C2695D" w:rsidRPr="00C2695D">
        <w:rPr>
          <w:rStyle w:val="FontStyle51"/>
          <w:b/>
          <w:bCs/>
          <w:sz w:val="28"/>
          <w:szCs w:val="28"/>
        </w:rPr>
        <w:t xml:space="preserve"> – </w:t>
      </w:r>
      <w:r w:rsidR="00C2695D">
        <w:rPr>
          <w:rStyle w:val="FontStyle51"/>
          <w:b/>
          <w:bCs/>
          <w:sz w:val="28"/>
          <w:szCs w:val="28"/>
          <w:lang w:val="en-US"/>
        </w:rPr>
        <w:t>XXI</w:t>
      </w:r>
      <w:r w:rsidR="00C2695D">
        <w:rPr>
          <w:rStyle w:val="FontStyle51"/>
          <w:b/>
          <w:bCs/>
          <w:sz w:val="28"/>
          <w:szCs w:val="28"/>
        </w:rPr>
        <w:t>вв.</w:t>
      </w:r>
    </w:p>
    <w:p w:rsidR="00C2695D" w:rsidRPr="0034679F" w:rsidRDefault="000D21E8" w:rsidP="000D21E8">
      <w:pPr>
        <w:pStyle w:val="Style2"/>
        <w:widowControl/>
        <w:spacing w:line="240" w:lineRule="auto"/>
        <w:ind w:firstLine="709"/>
        <w:rPr>
          <w:sz w:val="28"/>
          <w:szCs w:val="28"/>
        </w:rPr>
      </w:pPr>
      <w:r w:rsidRPr="0034679F">
        <w:rPr>
          <w:sz w:val="28"/>
          <w:szCs w:val="28"/>
        </w:rPr>
        <w:t xml:space="preserve">Развитие зарубежной рекламы в 20 -50 гг. XX </w:t>
      </w:r>
      <w:proofErr w:type="gramStart"/>
      <w:r w:rsidRPr="0034679F">
        <w:rPr>
          <w:sz w:val="28"/>
          <w:szCs w:val="28"/>
        </w:rPr>
        <w:t>в..</w:t>
      </w:r>
      <w:proofErr w:type="gramEnd"/>
      <w:r w:rsidRPr="0034679F">
        <w:rPr>
          <w:sz w:val="28"/>
          <w:szCs w:val="28"/>
        </w:rPr>
        <w:t xml:space="preserve"> </w:t>
      </w:r>
      <w:r w:rsidR="00C2695D" w:rsidRPr="0034679F">
        <w:rPr>
          <w:sz w:val="28"/>
          <w:szCs w:val="28"/>
        </w:rPr>
        <w:t xml:space="preserve">Реклама стиля «арт </w:t>
      </w:r>
      <w:proofErr w:type="spellStart"/>
      <w:r w:rsidR="00C2695D" w:rsidRPr="0034679F">
        <w:rPr>
          <w:sz w:val="28"/>
          <w:szCs w:val="28"/>
        </w:rPr>
        <w:t>деко</w:t>
      </w:r>
      <w:proofErr w:type="spellEnd"/>
      <w:r w:rsidR="00C2695D" w:rsidRPr="0034679F">
        <w:rPr>
          <w:sz w:val="28"/>
          <w:szCs w:val="28"/>
        </w:rPr>
        <w:t xml:space="preserve">»: </w:t>
      </w:r>
      <w:proofErr w:type="spellStart"/>
      <w:r w:rsidR="00C2695D" w:rsidRPr="0034679F">
        <w:rPr>
          <w:sz w:val="28"/>
          <w:szCs w:val="28"/>
        </w:rPr>
        <w:t>Кассандр</w:t>
      </w:r>
      <w:proofErr w:type="spellEnd"/>
      <w:r w:rsidR="00C2695D" w:rsidRPr="0034679F">
        <w:rPr>
          <w:sz w:val="28"/>
          <w:szCs w:val="28"/>
        </w:rPr>
        <w:t xml:space="preserve">. </w:t>
      </w:r>
      <w:r w:rsidR="0034679F" w:rsidRPr="0034679F">
        <w:rPr>
          <w:sz w:val="28"/>
          <w:szCs w:val="28"/>
        </w:rPr>
        <w:t>Абстрактное искусство, п</w:t>
      </w:r>
      <w:r w:rsidR="00C2695D" w:rsidRPr="0034679F">
        <w:rPr>
          <w:sz w:val="28"/>
          <w:szCs w:val="28"/>
        </w:rPr>
        <w:t xml:space="preserve">оп-арт и </w:t>
      </w:r>
      <w:proofErr w:type="spellStart"/>
      <w:r w:rsidR="00C2695D" w:rsidRPr="0034679F">
        <w:rPr>
          <w:sz w:val="28"/>
          <w:szCs w:val="28"/>
        </w:rPr>
        <w:t>соц</w:t>
      </w:r>
      <w:proofErr w:type="spellEnd"/>
      <w:r w:rsidR="00C2695D" w:rsidRPr="0034679F">
        <w:rPr>
          <w:sz w:val="28"/>
          <w:szCs w:val="28"/>
        </w:rPr>
        <w:t>-арт в рекламе.</w:t>
      </w:r>
    </w:p>
    <w:p w:rsidR="000D21E8" w:rsidRPr="0034679F" w:rsidRDefault="0034679F" w:rsidP="000D21E8">
      <w:pPr>
        <w:pStyle w:val="Style2"/>
        <w:widowControl/>
        <w:spacing w:line="240" w:lineRule="auto"/>
        <w:ind w:firstLine="709"/>
        <w:rPr>
          <w:sz w:val="28"/>
          <w:szCs w:val="28"/>
        </w:rPr>
      </w:pPr>
      <w:r w:rsidRPr="0034679F">
        <w:rPr>
          <w:sz w:val="28"/>
          <w:szCs w:val="28"/>
        </w:rPr>
        <w:t>Развитие с</w:t>
      </w:r>
      <w:r w:rsidR="000D21E8" w:rsidRPr="0034679F">
        <w:rPr>
          <w:sz w:val="28"/>
          <w:szCs w:val="28"/>
        </w:rPr>
        <w:t>овременны</w:t>
      </w:r>
      <w:r w:rsidRPr="0034679F">
        <w:rPr>
          <w:sz w:val="28"/>
          <w:szCs w:val="28"/>
        </w:rPr>
        <w:t>х</w:t>
      </w:r>
      <w:r w:rsidR="000D21E8" w:rsidRPr="0034679F">
        <w:rPr>
          <w:sz w:val="28"/>
          <w:szCs w:val="28"/>
        </w:rPr>
        <w:t xml:space="preserve"> форм рекламной деятельности</w:t>
      </w:r>
      <w:r w:rsidR="00C2695D" w:rsidRPr="0034679F">
        <w:rPr>
          <w:sz w:val="28"/>
          <w:szCs w:val="28"/>
        </w:rPr>
        <w:t>. Исследования агентства Д.</w:t>
      </w:r>
      <w:r w:rsidR="000D21E8" w:rsidRPr="0034679F">
        <w:rPr>
          <w:sz w:val="28"/>
          <w:szCs w:val="28"/>
        </w:rPr>
        <w:t xml:space="preserve"> Гэллапа и другие маркетинговые исследования. Влияние средств массовой коммуникации на развитие рекламы и связей с общественностью. Реклама в печатных СМИ. Особенности рекламы на радио. Телевизионная реклама. Имиджевый и корпоративный характер рекламы. Взаимодействие дизайна, рекламы и моды в культуре информационно общества. </w:t>
      </w:r>
      <w:r w:rsidRPr="0034679F">
        <w:rPr>
          <w:sz w:val="28"/>
          <w:szCs w:val="28"/>
        </w:rPr>
        <w:t xml:space="preserve">Реклама </w:t>
      </w:r>
      <w:r w:rsidR="000147A7">
        <w:rPr>
          <w:sz w:val="28"/>
          <w:szCs w:val="28"/>
        </w:rPr>
        <w:t xml:space="preserve">в </w:t>
      </w:r>
      <w:r w:rsidRPr="0034679F">
        <w:rPr>
          <w:sz w:val="28"/>
          <w:szCs w:val="28"/>
        </w:rPr>
        <w:t>новых медиа. Реклама и компьютерные игры.</w:t>
      </w:r>
      <w:r w:rsidR="000147A7">
        <w:rPr>
          <w:sz w:val="28"/>
          <w:szCs w:val="28"/>
        </w:rPr>
        <w:t xml:space="preserve"> </w:t>
      </w:r>
      <w:proofErr w:type="spellStart"/>
      <w:r w:rsidR="000147A7">
        <w:rPr>
          <w:sz w:val="28"/>
          <w:szCs w:val="28"/>
        </w:rPr>
        <w:t>Геймофикация</w:t>
      </w:r>
      <w:proofErr w:type="spellEnd"/>
      <w:r w:rsidR="000147A7">
        <w:rPr>
          <w:sz w:val="28"/>
          <w:szCs w:val="28"/>
        </w:rPr>
        <w:t>.</w:t>
      </w:r>
    </w:p>
    <w:p w:rsidR="000D21E8" w:rsidRPr="000D21E8" w:rsidRDefault="000D21E8" w:rsidP="00D96915">
      <w:pPr>
        <w:pStyle w:val="Style2"/>
        <w:widowControl/>
        <w:spacing w:line="240" w:lineRule="auto"/>
        <w:ind w:firstLine="709"/>
        <w:rPr>
          <w:sz w:val="28"/>
          <w:szCs w:val="28"/>
        </w:rPr>
      </w:pPr>
    </w:p>
    <w:p w:rsidR="00D96915" w:rsidRDefault="00D96915" w:rsidP="00D96915">
      <w:pPr>
        <w:pStyle w:val="Style2"/>
        <w:widowControl/>
        <w:spacing w:line="240" w:lineRule="auto"/>
        <w:ind w:firstLine="709"/>
        <w:rPr>
          <w:rStyle w:val="FontStyle51"/>
          <w:b/>
          <w:bCs/>
          <w:sz w:val="28"/>
          <w:szCs w:val="28"/>
        </w:rPr>
      </w:pPr>
      <w:r>
        <w:rPr>
          <w:rStyle w:val="FontStyle51"/>
          <w:b/>
          <w:bCs/>
          <w:sz w:val="28"/>
          <w:szCs w:val="28"/>
        </w:rPr>
        <w:t>Тема 7</w:t>
      </w:r>
      <w:r w:rsidRPr="00875F17">
        <w:rPr>
          <w:rStyle w:val="FontStyle51"/>
          <w:b/>
          <w:bCs/>
          <w:sz w:val="28"/>
          <w:szCs w:val="28"/>
        </w:rPr>
        <w:t xml:space="preserve">. </w:t>
      </w:r>
      <w:r w:rsidR="0034679F">
        <w:rPr>
          <w:rStyle w:val="FontStyle51"/>
          <w:b/>
          <w:bCs/>
          <w:sz w:val="28"/>
          <w:szCs w:val="28"/>
        </w:rPr>
        <w:t xml:space="preserve">История практики Связей с общественностью </w:t>
      </w:r>
      <w:r w:rsidR="0034679F" w:rsidRPr="00C61B7A">
        <w:rPr>
          <w:rStyle w:val="FontStyle51"/>
          <w:b/>
          <w:bCs/>
          <w:sz w:val="28"/>
          <w:szCs w:val="28"/>
        </w:rPr>
        <w:t>(</w:t>
      </w:r>
      <w:r w:rsidR="0034679F">
        <w:rPr>
          <w:rStyle w:val="FontStyle51"/>
          <w:b/>
          <w:bCs/>
          <w:sz w:val="28"/>
          <w:szCs w:val="28"/>
          <w:lang w:val="en-US"/>
        </w:rPr>
        <w:t>PR</w:t>
      </w:r>
      <w:r w:rsidR="0034679F" w:rsidRPr="00C61B7A">
        <w:rPr>
          <w:rStyle w:val="FontStyle51"/>
          <w:b/>
          <w:bCs/>
          <w:sz w:val="28"/>
          <w:szCs w:val="28"/>
        </w:rPr>
        <w:t>)</w:t>
      </w:r>
      <w:r w:rsidR="0034679F">
        <w:rPr>
          <w:rStyle w:val="FontStyle51"/>
          <w:b/>
          <w:bCs/>
          <w:sz w:val="28"/>
          <w:szCs w:val="28"/>
        </w:rPr>
        <w:t xml:space="preserve"> от</w:t>
      </w:r>
      <w:r w:rsidR="0034679F" w:rsidRPr="00AD27CB">
        <w:rPr>
          <w:rStyle w:val="FontStyle51"/>
          <w:b/>
          <w:bCs/>
          <w:sz w:val="28"/>
          <w:szCs w:val="28"/>
        </w:rPr>
        <w:t xml:space="preserve"> середины ХХ в.</w:t>
      </w:r>
      <w:r w:rsidR="0034679F">
        <w:rPr>
          <w:rStyle w:val="FontStyle51"/>
          <w:b/>
          <w:bCs/>
          <w:sz w:val="28"/>
          <w:szCs w:val="28"/>
        </w:rPr>
        <w:t xml:space="preserve"> до настоящего времени.</w:t>
      </w:r>
    </w:p>
    <w:p w:rsidR="00F80BF1" w:rsidRPr="0034679F" w:rsidRDefault="00F80BF1" w:rsidP="00F80BF1">
      <w:pPr>
        <w:pStyle w:val="Style2"/>
        <w:widowControl/>
        <w:spacing w:line="240" w:lineRule="auto"/>
        <w:ind w:firstLine="709"/>
        <w:rPr>
          <w:sz w:val="28"/>
          <w:szCs w:val="28"/>
        </w:rPr>
      </w:pPr>
      <w:r w:rsidRPr="0034679F">
        <w:rPr>
          <w:sz w:val="28"/>
          <w:szCs w:val="28"/>
        </w:rPr>
        <w:t>Конец ХХ в. - складывание основных направлений связей с общественностью: отношения с инвесторами, корпоративные отношения</w:t>
      </w:r>
      <w:r>
        <w:rPr>
          <w:sz w:val="28"/>
          <w:szCs w:val="28"/>
        </w:rPr>
        <w:t>,</w:t>
      </w:r>
      <w:r w:rsidRPr="0034679F">
        <w:rPr>
          <w:sz w:val="28"/>
          <w:szCs w:val="28"/>
        </w:rPr>
        <w:t xml:space="preserve"> отношения со средствами массовой информации</w:t>
      </w:r>
      <w:r>
        <w:rPr>
          <w:sz w:val="28"/>
          <w:szCs w:val="28"/>
        </w:rPr>
        <w:t>,</w:t>
      </w:r>
      <w:r w:rsidRPr="0034679F">
        <w:rPr>
          <w:sz w:val="28"/>
          <w:szCs w:val="28"/>
        </w:rPr>
        <w:t xml:space="preserve"> организация и проведение специальных мероприятий, создание имиджа, управление кризисными ситуациями, управление восприятием сообщения. Структуры отделов по связям с общественностью. </w:t>
      </w:r>
    </w:p>
    <w:p w:rsidR="0034679F" w:rsidRPr="0034679F" w:rsidRDefault="00DD410E" w:rsidP="00D96915">
      <w:pPr>
        <w:pStyle w:val="Style2"/>
        <w:widowControl/>
        <w:spacing w:line="240" w:lineRule="auto"/>
        <w:ind w:firstLine="709"/>
        <w:rPr>
          <w:sz w:val="28"/>
          <w:szCs w:val="28"/>
        </w:rPr>
      </w:pPr>
      <w:r>
        <w:rPr>
          <w:sz w:val="28"/>
          <w:szCs w:val="28"/>
        </w:rPr>
        <w:t>Новейши</w:t>
      </w:r>
      <w:r w:rsidR="000147A7">
        <w:rPr>
          <w:sz w:val="28"/>
          <w:szCs w:val="28"/>
        </w:rPr>
        <w:t>й период</w:t>
      </w:r>
      <w:r w:rsidR="00106A78" w:rsidRPr="0034679F">
        <w:rPr>
          <w:sz w:val="28"/>
          <w:szCs w:val="28"/>
        </w:rPr>
        <w:t xml:space="preserve"> в развитии связей с общественностью. Выстраивание отношений взаимопонимания и сотрудничества. </w:t>
      </w:r>
      <w:r w:rsidR="000147A7">
        <w:rPr>
          <w:sz w:val="28"/>
          <w:szCs w:val="28"/>
        </w:rPr>
        <w:t>Д</w:t>
      </w:r>
      <w:r w:rsidR="000147A7" w:rsidRPr="0034679F">
        <w:rPr>
          <w:sz w:val="28"/>
          <w:szCs w:val="28"/>
        </w:rPr>
        <w:t xml:space="preserve">вусторонний </w:t>
      </w:r>
      <w:r w:rsidR="000147A7">
        <w:rPr>
          <w:sz w:val="28"/>
          <w:szCs w:val="28"/>
        </w:rPr>
        <w:t>коммуникационный процесс</w:t>
      </w:r>
      <w:r w:rsidR="00F80BF1">
        <w:rPr>
          <w:sz w:val="28"/>
          <w:szCs w:val="28"/>
        </w:rPr>
        <w:t xml:space="preserve"> в </w:t>
      </w:r>
      <w:r w:rsidR="00F80BF1">
        <w:rPr>
          <w:sz w:val="28"/>
          <w:szCs w:val="28"/>
          <w:lang w:val="en-US"/>
        </w:rPr>
        <w:t>PR</w:t>
      </w:r>
      <w:r w:rsidR="00106A78" w:rsidRPr="0034679F">
        <w:rPr>
          <w:sz w:val="28"/>
          <w:szCs w:val="28"/>
        </w:rPr>
        <w:t xml:space="preserve">. </w:t>
      </w:r>
      <w:r w:rsidR="00F80BF1" w:rsidRPr="0034679F">
        <w:rPr>
          <w:sz w:val="28"/>
          <w:szCs w:val="28"/>
        </w:rPr>
        <w:t>Развитие современных связей с общественностью в цифровую эпоху.</w:t>
      </w:r>
    </w:p>
    <w:p w:rsidR="000D21E8" w:rsidRPr="0031551B" w:rsidRDefault="000D21E8" w:rsidP="00D96915">
      <w:pPr>
        <w:pStyle w:val="Style2"/>
        <w:widowControl/>
        <w:spacing w:line="240" w:lineRule="auto"/>
        <w:ind w:firstLine="709"/>
        <w:rPr>
          <w:rStyle w:val="FontStyle51"/>
          <w:b/>
          <w:bCs/>
          <w:sz w:val="28"/>
          <w:szCs w:val="28"/>
        </w:rPr>
      </w:pPr>
    </w:p>
    <w:p w:rsidR="0034679F" w:rsidRDefault="000D21E8" w:rsidP="0034679F">
      <w:pPr>
        <w:pStyle w:val="Style2"/>
        <w:widowControl/>
        <w:spacing w:line="240" w:lineRule="auto"/>
        <w:ind w:firstLine="709"/>
        <w:rPr>
          <w:rStyle w:val="FontStyle51"/>
          <w:b/>
          <w:bCs/>
          <w:sz w:val="28"/>
          <w:szCs w:val="28"/>
        </w:rPr>
      </w:pPr>
      <w:r>
        <w:rPr>
          <w:rStyle w:val="FontStyle51"/>
          <w:b/>
          <w:bCs/>
          <w:sz w:val="28"/>
          <w:szCs w:val="28"/>
        </w:rPr>
        <w:t xml:space="preserve">Тема </w:t>
      </w:r>
      <w:r w:rsidRPr="0031551B">
        <w:rPr>
          <w:rStyle w:val="FontStyle51"/>
          <w:b/>
          <w:bCs/>
          <w:sz w:val="28"/>
          <w:szCs w:val="28"/>
        </w:rPr>
        <w:t>8</w:t>
      </w:r>
      <w:r w:rsidRPr="00875F17">
        <w:rPr>
          <w:rStyle w:val="FontStyle51"/>
          <w:b/>
          <w:bCs/>
          <w:sz w:val="28"/>
          <w:szCs w:val="28"/>
        </w:rPr>
        <w:t xml:space="preserve">. </w:t>
      </w:r>
      <w:r w:rsidR="0034679F">
        <w:rPr>
          <w:rStyle w:val="FontStyle51"/>
          <w:b/>
          <w:bCs/>
          <w:sz w:val="28"/>
          <w:szCs w:val="28"/>
        </w:rPr>
        <w:t>Реклама и Связи с</w:t>
      </w:r>
      <w:r w:rsidR="008351B5">
        <w:rPr>
          <w:rStyle w:val="FontStyle51"/>
          <w:b/>
          <w:bCs/>
          <w:sz w:val="28"/>
          <w:szCs w:val="28"/>
        </w:rPr>
        <w:t xml:space="preserve"> </w:t>
      </w:r>
      <w:r w:rsidR="0034679F">
        <w:rPr>
          <w:rStyle w:val="FontStyle51"/>
          <w:b/>
          <w:bCs/>
          <w:sz w:val="28"/>
          <w:szCs w:val="28"/>
        </w:rPr>
        <w:t xml:space="preserve">общественностью в России в </w:t>
      </w:r>
      <w:r w:rsidR="0034679F">
        <w:rPr>
          <w:rStyle w:val="FontStyle51"/>
          <w:b/>
          <w:bCs/>
          <w:sz w:val="28"/>
          <w:szCs w:val="28"/>
          <w:lang w:val="en-US"/>
        </w:rPr>
        <w:t>XX</w:t>
      </w:r>
      <w:r w:rsidR="0034679F" w:rsidRPr="0034679F">
        <w:rPr>
          <w:rStyle w:val="FontStyle51"/>
          <w:b/>
          <w:bCs/>
          <w:sz w:val="28"/>
          <w:szCs w:val="28"/>
        </w:rPr>
        <w:t xml:space="preserve"> – </w:t>
      </w:r>
      <w:r w:rsidR="0034679F">
        <w:rPr>
          <w:rStyle w:val="FontStyle51"/>
          <w:b/>
          <w:bCs/>
          <w:sz w:val="28"/>
          <w:szCs w:val="28"/>
          <w:lang w:val="en-US"/>
        </w:rPr>
        <w:t>XXI</w:t>
      </w:r>
      <w:r w:rsidR="0034679F">
        <w:rPr>
          <w:rStyle w:val="FontStyle51"/>
          <w:b/>
          <w:bCs/>
          <w:sz w:val="28"/>
          <w:szCs w:val="28"/>
        </w:rPr>
        <w:t>вв</w:t>
      </w:r>
      <w:r w:rsidR="0034679F" w:rsidRPr="00B104C1">
        <w:rPr>
          <w:b/>
          <w:sz w:val="28"/>
          <w:szCs w:val="28"/>
        </w:rPr>
        <w:t>.</w:t>
      </w:r>
    </w:p>
    <w:p w:rsidR="009771EA" w:rsidRDefault="000D21E8" w:rsidP="00D96915">
      <w:pPr>
        <w:pStyle w:val="Style2"/>
        <w:widowControl/>
        <w:spacing w:line="240" w:lineRule="auto"/>
        <w:ind w:firstLine="709"/>
        <w:rPr>
          <w:sz w:val="28"/>
          <w:szCs w:val="28"/>
        </w:rPr>
      </w:pPr>
      <w:r w:rsidRPr="00FE4B72">
        <w:rPr>
          <w:sz w:val="28"/>
          <w:szCs w:val="28"/>
        </w:rPr>
        <w:t xml:space="preserve">Особенности советской рекламы и связей с общественностью. </w:t>
      </w:r>
      <w:r w:rsidR="0034679F" w:rsidRPr="00FE4B72">
        <w:rPr>
          <w:sz w:val="28"/>
          <w:szCs w:val="28"/>
        </w:rPr>
        <w:t>Советский конструктивизм</w:t>
      </w:r>
      <w:r w:rsidR="009771EA" w:rsidRPr="00FE4B72">
        <w:rPr>
          <w:sz w:val="28"/>
          <w:szCs w:val="28"/>
        </w:rPr>
        <w:t xml:space="preserve">: В. Маяковский и А. Родченко, Г. </w:t>
      </w:r>
      <w:proofErr w:type="spellStart"/>
      <w:r w:rsidR="009771EA" w:rsidRPr="00FE4B72">
        <w:rPr>
          <w:sz w:val="28"/>
          <w:szCs w:val="28"/>
        </w:rPr>
        <w:t>Клуцис</w:t>
      </w:r>
      <w:proofErr w:type="spellEnd"/>
      <w:r w:rsidR="009771EA" w:rsidRPr="00FE4B72">
        <w:rPr>
          <w:sz w:val="28"/>
          <w:szCs w:val="28"/>
        </w:rPr>
        <w:t>.</w:t>
      </w:r>
      <w:r w:rsidR="00F50565">
        <w:rPr>
          <w:sz w:val="28"/>
          <w:szCs w:val="28"/>
        </w:rPr>
        <w:t xml:space="preserve"> </w:t>
      </w:r>
      <w:r w:rsidR="009771EA" w:rsidRPr="00FE4B72">
        <w:rPr>
          <w:sz w:val="28"/>
          <w:szCs w:val="28"/>
        </w:rPr>
        <w:t>Ключевые темы советской социальной рекламы в различные исторические эпохи. Мобилизация и борьба с Белым движением в годы Гражданской войны в России. Ликвидация безграмотности. Коллективизация и борьба с «кулачеством». Индустриализация и техника безопасности. Патриотическая социальная реклама во время Великой Отечественной войны.</w:t>
      </w:r>
    </w:p>
    <w:p w:rsidR="008351B5" w:rsidRPr="008351B5" w:rsidRDefault="008351B5" w:rsidP="00D96915">
      <w:pPr>
        <w:pStyle w:val="Style2"/>
        <w:widowControl/>
        <w:spacing w:line="240" w:lineRule="auto"/>
        <w:ind w:firstLine="709"/>
        <w:rPr>
          <w:sz w:val="28"/>
          <w:szCs w:val="28"/>
        </w:rPr>
      </w:pPr>
      <w:r>
        <w:rPr>
          <w:sz w:val="28"/>
          <w:szCs w:val="28"/>
        </w:rPr>
        <w:t xml:space="preserve">Рекламное и </w:t>
      </w:r>
      <w:r>
        <w:rPr>
          <w:sz w:val="28"/>
          <w:szCs w:val="28"/>
          <w:lang w:val="en-US"/>
        </w:rPr>
        <w:t>PR</w:t>
      </w:r>
      <w:r>
        <w:rPr>
          <w:sz w:val="28"/>
          <w:szCs w:val="28"/>
        </w:rPr>
        <w:t>-сопровождение денежных реформ 1947 и 1961 гг., развития сберегательных учреждений в 1945 – 1950-х гг.</w:t>
      </w:r>
    </w:p>
    <w:p w:rsidR="00F80BF1" w:rsidRPr="00F80BF1" w:rsidRDefault="009771EA" w:rsidP="00D96915">
      <w:pPr>
        <w:pStyle w:val="Style2"/>
        <w:widowControl/>
        <w:spacing w:line="240" w:lineRule="auto"/>
        <w:ind w:firstLine="709"/>
        <w:rPr>
          <w:sz w:val="28"/>
          <w:szCs w:val="28"/>
        </w:rPr>
      </w:pPr>
      <w:r w:rsidRPr="00FE4B72">
        <w:rPr>
          <w:sz w:val="28"/>
          <w:szCs w:val="28"/>
        </w:rPr>
        <w:t>Эволюция советской рекламы</w:t>
      </w:r>
      <w:r w:rsidR="000D21E8" w:rsidRPr="00FE4B72">
        <w:rPr>
          <w:sz w:val="28"/>
          <w:szCs w:val="28"/>
        </w:rPr>
        <w:t xml:space="preserve"> в </w:t>
      </w:r>
      <w:r w:rsidRPr="00FE4B72">
        <w:rPr>
          <w:sz w:val="28"/>
          <w:szCs w:val="28"/>
        </w:rPr>
        <w:t>195</w:t>
      </w:r>
      <w:r w:rsidR="008A4C63">
        <w:rPr>
          <w:sz w:val="28"/>
          <w:szCs w:val="28"/>
        </w:rPr>
        <w:t>0 - 80</w:t>
      </w:r>
      <w:r w:rsidR="000D21E8" w:rsidRPr="00FE4B72">
        <w:rPr>
          <w:sz w:val="28"/>
          <w:szCs w:val="28"/>
        </w:rPr>
        <w:t>-е гг</w:t>
      </w:r>
      <w:r w:rsidR="000D21E8" w:rsidRPr="00F80BF1">
        <w:rPr>
          <w:sz w:val="28"/>
          <w:szCs w:val="28"/>
        </w:rPr>
        <w:t xml:space="preserve">. </w:t>
      </w:r>
      <w:r w:rsidR="00F50565">
        <w:rPr>
          <w:sz w:val="28"/>
          <w:szCs w:val="28"/>
        </w:rPr>
        <w:t xml:space="preserve">«Иллюзорный стиль» </w:t>
      </w:r>
      <w:r w:rsidR="008351B5">
        <w:rPr>
          <w:sz w:val="28"/>
          <w:szCs w:val="28"/>
        </w:rPr>
        <w:t xml:space="preserve">рекламного </w:t>
      </w:r>
      <w:r w:rsidR="00F50565">
        <w:rPr>
          <w:sz w:val="28"/>
          <w:szCs w:val="28"/>
        </w:rPr>
        <w:t xml:space="preserve">плаката 1950-х: А. </w:t>
      </w:r>
      <w:proofErr w:type="spellStart"/>
      <w:r w:rsidR="00F50565">
        <w:rPr>
          <w:sz w:val="28"/>
          <w:szCs w:val="28"/>
        </w:rPr>
        <w:t>Андреади</w:t>
      </w:r>
      <w:proofErr w:type="spellEnd"/>
      <w:r w:rsidR="00F50565">
        <w:rPr>
          <w:sz w:val="28"/>
          <w:szCs w:val="28"/>
        </w:rPr>
        <w:t xml:space="preserve">, С. </w:t>
      </w:r>
      <w:r w:rsidR="007607B9">
        <w:rPr>
          <w:sz w:val="28"/>
          <w:szCs w:val="28"/>
        </w:rPr>
        <w:t>Сах</w:t>
      </w:r>
      <w:r w:rsidR="00F50565">
        <w:rPr>
          <w:sz w:val="28"/>
          <w:szCs w:val="28"/>
        </w:rPr>
        <w:t xml:space="preserve">аров. </w:t>
      </w:r>
      <w:r w:rsidR="00F80BF1">
        <w:rPr>
          <w:sz w:val="28"/>
          <w:szCs w:val="28"/>
        </w:rPr>
        <w:t>Эво</w:t>
      </w:r>
      <w:r w:rsidR="00F80BF1" w:rsidRPr="00F80BF1">
        <w:rPr>
          <w:sz w:val="28"/>
          <w:szCs w:val="28"/>
        </w:rPr>
        <w:t xml:space="preserve">люция отображения </w:t>
      </w:r>
      <w:r w:rsidR="00F80BF1" w:rsidRPr="00F80BF1">
        <w:rPr>
          <w:sz w:val="28"/>
          <w:szCs w:val="28"/>
        </w:rPr>
        <w:lastRenderedPageBreak/>
        <w:t>идеалов семьи, гендерных и национальных стереотипов в советской социальной рекламе. Спорт и борьба с алкоголизмом в советской пропаганде. Сатира как орудие социальной</w:t>
      </w:r>
      <w:r w:rsidR="00F80BF1">
        <w:rPr>
          <w:sz w:val="28"/>
          <w:szCs w:val="28"/>
        </w:rPr>
        <w:t xml:space="preserve"> рекламы (журнал «Крокодил», ки</w:t>
      </w:r>
      <w:r w:rsidR="00F80BF1" w:rsidRPr="00F80BF1">
        <w:rPr>
          <w:sz w:val="28"/>
          <w:szCs w:val="28"/>
        </w:rPr>
        <w:t>ножурнал «Фитиль» и др.).</w:t>
      </w:r>
      <w:r w:rsidR="00F50565">
        <w:rPr>
          <w:sz w:val="28"/>
          <w:szCs w:val="28"/>
        </w:rPr>
        <w:t xml:space="preserve"> Реклама журнала «Советский экспорт».</w:t>
      </w:r>
    </w:p>
    <w:p w:rsidR="009771EA" w:rsidRPr="008A4C63" w:rsidRDefault="008A4C63" w:rsidP="00D96915">
      <w:pPr>
        <w:pStyle w:val="Style2"/>
        <w:widowControl/>
        <w:spacing w:line="240" w:lineRule="auto"/>
        <w:ind w:firstLine="709"/>
        <w:rPr>
          <w:sz w:val="28"/>
          <w:szCs w:val="28"/>
        </w:rPr>
      </w:pPr>
      <w:r>
        <w:rPr>
          <w:sz w:val="28"/>
          <w:szCs w:val="28"/>
        </w:rPr>
        <w:t>Прикладная графика в СССР. Развитие научной мысли о рекламе.</w:t>
      </w:r>
    </w:p>
    <w:p w:rsidR="000D21E8" w:rsidRPr="00FE4B72" w:rsidRDefault="000D21E8" w:rsidP="00D96915">
      <w:pPr>
        <w:pStyle w:val="Style2"/>
        <w:widowControl/>
        <w:spacing w:line="240" w:lineRule="auto"/>
        <w:ind w:firstLine="709"/>
        <w:rPr>
          <w:sz w:val="28"/>
          <w:szCs w:val="28"/>
        </w:rPr>
      </w:pPr>
      <w:r w:rsidRPr="00FE4B72">
        <w:rPr>
          <w:sz w:val="28"/>
          <w:szCs w:val="28"/>
        </w:rPr>
        <w:t>Становление российского рекламного рынка в 90 -е гг</w:t>
      </w:r>
      <w:r w:rsidR="009771EA" w:rsidRPr="00FE4B72">
        <w:rPr>
          <w:sz w:val="28"/>
          <w:szCs w:val="28"/>
        </w:rPr>
        <w:t xml:space="preserve">. </w:t>
      </w:r>
      <w:r w:rsidRPr="00FE4B72">
        <w:rPr>
          <w:sz w:val="28"/>
          <w:szCs w:val="28"/>
        </w:rPr>
        <w:t>XX в. Первые коммерческие р</w:t>
      </w:r>
      <w:r w:rsidR="009771EA" w:rsidRPr="00FE4B72">
        <w:rPr>
          <w:sz w:val="28"/>
          <w:szCs w:val="28"/>
        </w:rPr>
        <w:t>екламные агентства на рубеже 90</w:t>
      </w:r>
      <w:r w:rsidRPr="00FE4B72">
        <w:rPr>
          <w:sz w:val="28"/>
          <w:szCs w:val="28"/>
        </w:rPr>
        <w:t xml:space="preserve">-х гг. </w:t>
      </w:r>
      <w:r w:rsidR="009771EA" w:rsidRPr="00FE4B72">
        <w:rPr>
          <w:sz w:val="28"/>
          <w:szCs w:val="28"/>
        </w:rPr>
        <w:t>Первые PR</w:t>
      </w:r>
      <w:r w:rsidRPr="00FE4B72">
        <w:rPr>
          <w:sz w:val="28"/>
          <w:szCs w:val="28"/>
        </w:rPr>
        <w:t xml:space="preserve">-кампании. </w:t>
      </w:r>
    </w:p>
    <w:p w:rsidR="000D21E8" w:rsidRDefault="000D21E8" w:rsidP="00D96915">
      <w:pPr>
        <w:pStyle w:val="Style2"/>
        <w:widowControl/>
        <w:spacing w:line="240" w:lineRule="auto"/>
        <w:ind w:firstLine="709"/>
        <w:rPr>
          <w:rStyle w:val="FontStyle51"/>
          <w:b/>
          <w:bCs/>
          <w:sz w:val="28"/>
          <w:szCs w:val="28"/>
        </w:rPr>
      </w:pPr>
    </w:p>
    <w:bookmarkEnd w:id="5"/>
    <w:p w:rsidR="00833035" w:rsidRPr="005532E3"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rsidR="00833035" w:rsidRDefault="00833035" w:rsidP="00C87C4E">
      <w:pPr>
        <w:widowControl w:val="0"/>
        <w:jc w:val="right"/>
      </w:pPr>
      <w:r w:rsidRPr="00565D99">
        <w:t xml:space="preserve">Таблица </w:t>
      </w:r>
      <w:r w:rsidR="004F3C3D">
        <w:t>2</w:t>
      </w:r>
    </w:p>
    <w:p w:rsidR="007607B9" w:rsidRPr="001B2AD6" w:rsidRDefault="007607B9" w:rsidP="007607B9">
      <w:pPr>
        <w:tabs>
          <w:tab w:val="left" w:pos="7797"/>
        </w:tabs>
        <w:ind w:right="142"/>
        <w:jc w:val="center"/>
        <w:rPr>
          <w:color w:val="000000"/>
          <w:sz w:val="28"/>
          <w:szCs w:val="20"/>
          <w:lang w:eastAsia="en-US"/>
        </w:rPr>
      </w:pPr>
      <w:r>
        <w:rPr>
          <w:color w:val="000000"/>
          <w:sz w:val="28"/>
          <w:szCs w:val="20"/>
          <w:lang w:eastAsia="en-US"/>
        </w:rPr>
        <w:t>Профиль «Интегрированные коммуникации»</w:t>
      </w:r>
      <w:r w:rsidR="00D05CE9">
        <w:rPr>
          <w:color w:val="000000"/>
          <w:sz w:val="28"/>
          <w:szCs w:val="20"/>
          <w:lang w:eastAsia="en-US"/>
        </w:rPr>
        <w:t>, «</w:t>
      </w:r>
      <w:proofErr w:type="spellStart"/>
      <w:r w:rsidR="00D05CE9">
        <w:rPr>
          <w:color w:val="000000"/>
          <w:sz w:val="28"/>
          <w:szCs w:val="20"/>
          <w:lang w:eastAsia="en-US"/>
        </w:rPr>
        <w:t>Медиаинновации</w:t>
      </w:r>
      <w:proofErr w:type="spellEnd"/>
      <w:r w:rsidR="00D05CE9">
        <w:rPr>
          <w:color w:val="000000"/>
          <w:sz w:val="28"/>
          <w:szCs w:val="20"/>
          <w:lang w:eastAsia="en-US"/>
        </w:rPr>
        <w:t>» (очная форма обучения)</w:t>
      </w:r>
    </w:p>
    <w:tbl>
      <w:tblPr>
        <w:tblStyle w:val="12"/>
        <w:tblW w:w="10349" w:type="dxa"/>
        <w:tblInd w:w="-289" w:type="dxa"/>
        <w:tblLayout w:type="fixed"/>
        <w:tblLook w:val="04A0" w:firstRow="1" w:lastRow="0" w:firstColumn="1" w:lastColumn="0" w:noHBand="0" w:noVBand="1"/>
      </w:tblPr>
      <w:tblGrid>
        <w:gridCol w:w="568"/>
        <w:gridCol w:w="1672"/>
        <w:gridCol w:w="992"/>
        <w:gridCol w:w="993"/>
        <w:gridCol w:w="1134"/>
        <w:gridCol w:w="1134"/>
        <w:gridCol w:w="1021"/>
        <w:gridCol w:w="2835"/>
      </w:tblGrid>
      <w:tr w:rsidR="007D4681" w:rsidRPr="000C4A11" w:rsidTr="00FE4B72">
        <w:tc>
          <w:tcPr>
            <w:tcW w:w="568" w:type="dxa"/>
            <w:vMerge w:val="restart"/>
          </w:tcPr>
          <w:p w:rsidR="007D4681" w:rsidRPr="000C4A11" w:rsidRDefault="007D4681" w:rsidP="00C87C4E">
            <w:pPr>
              <w:rPr>
                <w:b/>
                <w:color w:val="000000"/>
              </w:rPr>
            </w:pPr>
            <w:r w:rsidRPr="000C4A11">
              <w:rPr>
                <w:b/>
                <w:color w:val="000000"/>
              </w:rPr>
              <w:t>№</w:t>
            </w:r>
          </w:p>
        </w:tc>
        <w:tc>
          <w:tcPr>
            <w:tcW w:w="1672" w:type="dxa"/>
            <w:vMerge w:val="restart"/>
          </w:tcPr>
          <w:p w:rsidR="007D4681" w:rsidRPr="000C4A11" w:rsidRDefault="007D4681" w:rsidP="00220C48">
            <w:pPr>
              <w:rPr>
                <w:b/>
                <w:color w:val="000000"/>
              </w:rPr>
            </w:pPr>
            <w:r w:rsidRPr="000C4A11">
              <w:rPr>
                <w:b/>
                <w:color w:val="000000"/>
              </w:rPr>
              <w:t>Наименование тем (разделов) дисциплины</w:t>
            </w:r>
          </w:p>
        </w:tc>
        <w:tc>
          <w:tcPr>
            <w:tcW w:w="5274" w:type="dxa"/>
            <w:gridSpan w:val="5"/>
          </w:tcPr>
          <w:p w:rsidR="007D4681" w:rsidRPr="000C4A11" w:rsidRDefault="007D4681" w:rsidP="00C87C4E">
            <w:pPr>
              <w:tabs>
                <w:tab w:val="left" w:pos="1802"/>
              </w:tabs>
              <w:jc w:val="center"/>
              <w:rPr>
                <w:b/>
                <w:color w:val="000000"/>
              </w:rPr>
            </w:pPr>
            <w:r w:rsidRPr="000C4A11">
              <w:rPr>
                <w:b/>
                <w:color w:val="000000"/>
              </w:rPr>
              <w:t>Трудоемкость в часах</w:t>
            </w:r>
          </w:p>
        </w:tc>
        <w:tc>
          <w:tcPr>
            <w:tcW w:w="2835" w:type="dxa"/>
            <w:vMerge w:val="restart"/>
          </w:tcPr>
          <w:p w:rsidR="007D4681" w:rsidRPr="000C4A11" w:rsidRDefault="007D4681" w:rsidP="00C87C4E">
            <w:pPr>
              <w:rPr>
                <w:b/>
                <w:color w:val="000000"/>
              </w:rPr>
            </w:pPr>
            <w:r w:rsidRPr="000C4A11">
              <w:rPr>
                <w:b/>
                <w:color w:val="000000"/>
              </w:rPr>
              <w:t>Формы текущего контроля успеваемости</w:t>
            </w:r>
          </w:p>
        </w:tc>
      </w:tr>
      <w:tr w:rsidR="007D4681" w:rsidRPr="000C4A11" w:rsidTr="00FE4B72">
        <w:tc>
          <w:tcPr>
            <w:tcW w:w="568" w:type="dxa"/>
            <w:vMerge/>
          </w:tcPr>
          <w:p w:rsidR="007D4681" w:rsidRPr="000C4A11" w:rsidRDefault="007D4681" w:rsidP="00C87C4E">
            <w:pPr>
              <w:rPr>
                <w:color w:val="000000"/>
              </w:rPr>
            </w:pPr>
          </w:p>
        </w:tc>
        <w:tc>
          <w:tcPr>
            <w:tcW w:w="1672" w:type="dxa"/>
            <w:vMerge/>
          </w:tcPr>
          <w:p w:rsidR="007D4681" w:rsidRPr="000C4A11" w:rsidRDefault="007D4681" w:rsidP="00C87C4E">
            <w:pPr>
              <w:rPr>
                <w:color w:val="000000"/>
              </w:rPr>
            </w:pPr>
          </w:p>
        </w:tc>
        <w:tc>
          <w:tcPr>
            <w:tcW w:w="992" w:type="dxa"/>
            <w:vMerge w:val="restart"/>
          </w:tcPr>
          <w:p w:rsidR="007D4681" w:rsidRPr="000C4A11" w:rsidRDefault="007D4681" w:rsidP="00C87C4E">
            <w:pPr>
              <w:rPr>
                <w:b/>
                <w:color w:val="000000"/>
              </w:rPr>
            </w:pPr>
            <w:r w:rsidRPr="000C4A11">
              <w:rPr>
                <w:b/>
                <w:color w:val="000000"/>
              </w:rPr>
              <w:t>Всего</w:t>
            </w:r>
          </w:p>
        </w:tc>
        <w:tc>
          <w:tcPr>
            <w:tcW w:w="3261" w:type="dxa"/>
            <w:gridSpan w:val="3"/>
          </w:tcPr>
          <w:p w:rsidR="007D4681" w:rsidRPr="000C4A11" w:rsidRDefault="007D4681" w:rsidP="00C87C4E">
            <w:pPr>
              <w:jc w:val="center"/>
              <w:rPr>
                <w:b/>
                <w:color w:val="000000"/>
              </w:rPr>
            </w:pPr>
            <w:r w:rsidRPr="000C4A11">
              <w:rPr>
                <w:b/>
                <w:color w:val="000000"/>
              </w:rPr>
              <w:t>Аудиторная работа</w:t>
            </w:r>
          </w:p>
        </w:tc>
        <w:tc>
          <w:tcPr>
            <w:tcW w:w="1021" w:type="dxa"/>
            <w:vMerge w:val="restart"/>
          </w:tcPr>
          <w:p w:rsidR="007D4681" w:rsidRPr="000C4A11" w:rsidRDefault="007D4681" w:rsidP="00C87C4E">
            <w:pPr>
              <w:keepNext/>
              <w:rPr>
                <w:b/>
                <w:color w:val="000000"/>
              </w:rPr>
            </w:pPr>
            <w:r w:rsidRPr="000C4A11">
              <w:rPr>
                <w:b/>
                <w:color w:val="000000"/>
              </w:rPr>
              <w:t xml:space="preserve">Самостоятельная работа </w:t>
            </w:r>
          </w:p>
        </w:tc>
        <w:tc>
          <w:tcPr>
            <w:tcW w:w="2835" w:type="dxa"/>
            <w:vMerge/>
          </w:tcPr>
          <w:p w:rsidR="007D4681" w:rsidRPr="000C4A11" w:rsidRDefault="007D4681" w:rsidP="00C87C4E">
            <w:pPr>
              <w:rPr>
                <w:b/>
                <w:color w:val="000000"/>
              </w:rPr>
            </w:pPr>
          </w:p>
        </w:tc>
      </w:tr>
      <w:tr w:rsidR="007D4681" w:rsidRPr="000C4A11" w:rsidTr="00FE4B72">
        <w:tc>
          <w:tcPr>
            <w:tcW w:w="568" w:type="dxa"/>
            <w:vMerge/>
          </w:tcPr>
          <w:p w:rsidR="007D4681" w:rsidRPr="000C4A11" w:rsidRDefault="007D4681" w:rsidP="00C87C4E">
            <w:pPr>
              <w:rPr>
                <w:color w:val="000000"/>
              </w:rPr>
            </w:pPr>
          </w:p>
        </w:tc>
        <w:tc>
          <w:tcPr>
            <w:tcW w:w="1672" w:type="dxa"/>
            <w:vMerge/>
          </w:tcPr>
          <w:p w:rsidR="007D4681" w:rsidRPr="000C4A11" w:rsidRDefault="007D4681" w:rsidP="00C87C4E">
            <w:pPr>
              <w:rPr>
                <w:color w:val="000000"/>
              </w:rPr>
            </w:pPr>
          </w:p>
        </w:tc>
        <w:tc>
          <w:tcPr>
            <w:tcW w:w="992" w:type="dxa"/>
            <w:vMerge/>
          </w:tcPr>
          <w:p w:rsidR="007D4681" w:rsidRPr="000C4A11" w:rsidRDefault="007D4681" w:rsidP="00C87C4E">
            <w:pPr>
              <w:rPr>
                <w:color w:val="000000"/>
              </w:rPr>
            </w:pPr>
          </w:p>
        </w:tc>
        <w:tc>
          <w:tcPr>
            <w:tcW w:w="993" w:type="dxa"/>
          </w:tcPr>
          <w:p w:rsidR="007D4681" w:rsidRPr="00FE4B72" w:rsidRDefault="007D4681" w:rsidP="00C87C4E">
            <w:pPr>
              <w:rPr>
                <w:b/>
                <w:color w:val="000000"/>
              </w:rPr>
            </w:pPr>
            <w:r w:rsidRPr="00FE4B72">
              <w:rPr>
                <w:b/>
                <w:color w:val="000000"/>
              </w:rPr>
              <w:t>Общая, в т.ч.:</w:t>
            </w:r>
          </w:p>
        </w:tc>
        <w:tc>
          <w:tcPr>
            <w:tcW w:w="1134" w:type="dxa"/>
          </w:tcPr>
          <w:p w:rsidR="007D4681" w:rsidRPr="000C4A11" w:rsidRDefault="007D4681" w:rsidP="00C87C4E">
            <w:pPr>
              <w:rPr>
                <w:b/>
                <w:color w:val="000000"/>
              </w:rPr>
            </w:pPr>
            <w:r w:rsidRPr="000C4A11">
              <w:rPr>
                <w:b/>
                <w:color w:val="000000"/>
              </w:rPr>
              <w:t>Лекции</w:t>
            </w:r>
          </w:p>
        </w:tc>
        <w:tc>
          <w:tcPr>
            <w:tcW w:w="1134" w:type="dxa"/>
          </w:tcPr>
          <w:p w:rsidR="007D4681" w:rsidRPr="000C4A11" w:rsidRDefault="007D4681" w:rsidP="00C87C4E">
            <w:pPr>
              <w:rPr>
                <w:b/>
                <w:color w:val="000000"/>
              </w:rPr>
            </w:pPr>
            <w:r w:rsidRPr="000C4A11">
              <w:rPr>
                <w:b/>
                <w:color w:val="000000"/>
              </w:rPr>
              <w:t>Семинары, практические занятия</w:t>
            </w:r>
          </w:p>
        </w:tc>
        <w:tc>
          <w:tcPr>
            <w:tcW w:w="1021" w:type="dxa"/>
            <w:vMerge/>
          </w:tcPr>
          <w:p w:rsidR="007D4681" w:rsidRPr="000C4A11" w:rsidRDefault="007D4681" w:rsidP="00C87C4E">
            <w:pPr>
              <w:rPr>
                <w:b/>
                <w:color w:val="000000"/>
              </w:rPr>
            </w:pPr>
          </w:p>
        </w:tc>
        <w:tc>
          <w:tcPr>
            <w:tcW w:w="2835" w:type="dxa"/>
            <w:vMerge/>
          </w:tcPr>
          <w:p w:rsidR="007D4681" w:rsidRPr="000C4A11" w:rsidRDefault="007D4681" w:rsidP="00C87C4E">
            <w:pPr>
              <w:rPr>
                <w:b/>
                <w:color w:val="000000"/>
              </w:rPr>
            </w:pPr>
          </w:p>
        </w:tc>
      </w:tr>
      <w:tr w:rsidR="00753624" w:rsidRPr="000C4A11" w:rsidTr="00FE4B72">
        <w:tc>
          <w:tcPr>
            <w:tcW w:w="568" w:type="dxa"/>
          </w:tcPr>
          <w:p w:rsidR="00753624" w:rsidRPr="000C4A11" w:rsidRDefault="00753624" w:rsidP="00753624">
            <w:pPr>
              <w:numPr>
                <w:ilvl w:val="0"/>
                <w:numId w:val="2"/>
              </w:numPr>
              <w:contextualSpacing/>
              <w:rPr>
                <w:color w:val="000000"/>
                <w:lang w:eastAsia="en-US"/>
              </w:rPr>
            </w:pPr>
          </w:p>
        </w:tc>
        <w:tc>
          <w:tcPr>
            <w:tcW w:w="1672" w:type="dxa"/>
          </w:tcPr>
          <w:p w:rsidR="00FE4B72" w:rsidRPr="00FE4B72" w:rsidRDefault="00FE4B72" w:rsidP="00FE4B72">
            <w:pPr>
              <w:pStyle w:val="Style2"/>
              <w:widowControl/>
              <w:spacing w:line="240" w:lineRule="auto"/>
              <w:ind w:firstLine="0"/>
              <w:jc w:val="left"/>
            </w:pPr>
            <w:r w:rsidRPr="00FE4B72">
              <w:t>Реклама и ее развитие в доиндустриальных обществах</w:t>
            </w:r>
          </w:p>
          <w:p w:rsidR="00753624" w:rsidRPr="00EA6C6E" w:rsidRDefault="00753624" w:rsidP="00753624">
            <w:pPr>
              <w:rPr>
                <w:b/>
                <w:color w:val="000000"/>
              </w:rPr>
            </w:pPr>
          </w:p>
        </w:tc>
        <w:tc>
          <w:tcPr>
            <w:tcW w:w="992" w:type="dxa"/>
          </w:tcPr>
          <w:p w:rsidR="00753624" w:rsidRPr="007E53C4" w:rsidRDefault="00D47552" w:rsidP="00753624">
            <w:pPr>
              <w:jc w:val="center"/>
              <w:rPr>
                <w:color w:val="000000"/>
              </w:rPr>
            </w:pPr>
            <w:r>
              <w:rPr>
                <w:color w:val="000000"/>
              </w:rPr>
              <w:t>12</w:t>
            </w:r>
          </w:p>
        </w:tc>
        <w:tc>
          <w:tcPr>
            <w:tcW w:w="993" w:type="dxa"/>
          </w:tcPr>
          <w:p w:rsidR="00753624" w:rsidRPr="007E53C4" w:rsidRDefault="007E53C4" w:rsidP="00753624">
            <w:pPr>
              <w:jc w:val="center"/>
              <w:rPr>
                <w:color w:val="000000"/>
              </w:rPr>
            </w:pPr>
            <w:r>
              <w:rPr>
                <w:color w:val="000000"/>
              </w:rPr>
              <w:t>8</w:t>
            </w:r>
          </w:p>
        </w:tc>
        <w:tc>
          <w:tcPr>
            <w:tcW w:w="1134" w:type="dxa"/>
          </w:tcPr>
          <w:p w:rsidR="00753624" w:rsidRPr="007E53C4" w:rsidRDefault="007E53C4" w:rsidP="00753624">
            <w:pPr>
              <w:jc w:val="center"/>
              <w:rPr>
                <w:color w:val="000000"/>
              </w:rPr>
            </w:pPr>
            <w:r>
              <w:rPr>
                <w:color w:val="000000"/>
              </w:rPr>
              <w:t>4</w:t>
            </w:r>
          </w:p>
        </w:tc>
        <w:tc>
          <w:tcPr>
            <w:tcW w:w="1134" w:type="dxa"/>
          </w:tcPr>
          <w:p w:rsidR="00753624" w:rsidRPr="007E53C4" w:rsidRDefault="007E53C4" w:rsidP="00753624">
            <w:pPr>
              <w:jc w:val="center"/>
              <w:rPr>
                <w:color w:val="000000"/>
              </w:rPr>
            </w:pPr>
            <w:r>
              <w:rPr>
                <w:color w:val="000000"/>
              </w:rPr>
              <w:t>4</w:t>
            </w:r>
          </w:p>
        </w:tc>
        <w:tc>
          <w:tcPr>
            <w:tcW w:w="1021" w:type="dxa"/>
          </w:tcPr>
          <w:p w:rsidR="00753624" w:rsidRPr="007E53C4" w:rsidRDefault="007E53C4" w:rsidP="00753624">
            <w:pPr>
              <w:jc w:val="center"/>
              <w:rPr>
                <w:color w:val="000000"/>
              </w:rPr>
            </w:pPr>
            <w:r>
              <w:rPr>
                <w:color w:val="000000"/>
              </w:rPr>
              <w:t>4</w:t>
            </w:r>
          </w:p>
        </w:tc>
        <w:tc>
          <w:tcPr>
            <w:tcW w:w="2835" w:type="dxa"/>
          </w:tcPr>
          <w:p w:rsidR="00A07107" w:rsidRPr="00F3549E" w:rsidRDefault="008B5832" w:rsidP="005837AF">
            <w:r w:rsidRPr="00F3549E">
              <w:t xml:space="preserve">1. </w:t>
            </w:r>
            <w:r w:rsidR="008A49B0" w:rsidRPr="00F3549E">
              <w:t xml:space="preserve">Формирование знаний: </w:t>
            </w:r>
            <w:r w:rsidR="00A07107" w:rsidRPr="00F3549E">
              <w:t xml:space="preserve">обзор </w:t>
            </w:r>
            <w:r w:rsidR="00951018" w:rsidRPr="00F3549E">
              <w:t>теоретических оснований для исследований по теме</w:t>
            </w:r>
            <w:r w:rsidR="008F22FC" w:rsidRPr="00F3549E">
              <w:t xml:space="preserve">; </w:t>
            </w:r>
          </w:p>
          <w:p w:rsidR="008B5832" w:rsidRDefault="005837AF" w:rsidP="00D436F5">
            <w:r w:rsidRPr="00F3549E">
              <w:t xml:space="preserve">2. </w:t>
            </w:r>
            <w:r w:rsidR="008A49B0" w:rsidRPr="00F3549E">
              <w:t>Формирование умений: о</w:t>
            </w:r>
            <w:r w:rsidR="00CF0F76" w:rsidRPr="00F3549E">
              <w:t>прос и дискуссия по учебным вопросам темы</w:t>
            </w:r>
            <w:r w:rsidR="00D436F5">
              <w:t>.</w:t>
            </w:r>
          </w:p>
          <w:p w:rsidR="00D436F5" w:rsidRPr="00AB42E6" w:rsidRDefault="00D436F5" w:rsidP="00D436F5"/>
        </w:tc>
      </w:tr>
      <w:tr w:rsidR="00F3549E" w:rsidRPr="000C4A11" w:rsidTr="00D436F5">
        <w:trPr>
          <w:trHeight w:val="420"/>
        </w:trPr>
        <w:tc>
          <w:tcPr>
            <w:tcW w:w="568" w:type="dxa"/>
          </w:tcPr>
          <w:p w:rsidR="00F3549E" w:rsidRPr="000C4A11" w:rsidRDefault="00F3549E" w:rsidP="00753624">
            <w:pPr>
              <w:numPr>
                <w:ilvl w:val="0"/>
                <w:numId w:val="2"/>
              </w:numPr>
              <w:contextualSpacing/>
              <w:rPr>
                <w:color w:val="000000"/>
                <w:lang w:eastAsia="en-US"/>
              </w:rPr>
            </w:pPr>
          </w:p>
        </w:tc>
        <w:tc>
          <w:tcPr>
            <w:tcW w:w="1672" w:type="dxa"/>
          </w:tcPr>
          <w:p w:rsidR="00F3549E" w:rsidRPr="00FE4B72" w:rsidRDefault="00F3549E" w:rsidP="00FE4B72">
            <w:pPr>
              <w:pStyle w:val="Style2"/>
              <w:widowControl/>
              <w:spacing w:line="240" w:lineRule="auto"/>
              <w:ind w:firstLine="0"/>
              <w:rPr>
                <w:rStyle w:val="FontStyle51"/>
                <w:bCs/>
                <w:sz w:val="22"/>
                <w:szCs w:val="22"/>
              </w:rPr>
            </w:pPr>
            <w:r w:rsidRPr="00FE4B72">
              <w:rPr>
                <w:rStyle w:val="FontStyle51"/>
                <w:bCs/>
                <w:sz w:val="22"/>
                <w:szCs w:val="22"/>
              </w:rPr>
              <w:t>Реклама в период п</w:t>
            </w:r>
            <w:r w:rsidRPr="00FE4B72">
              <w:t>ромышленной революции и капитализма (до начала Первой Мировой войны)</w:t>
            </w:r>
          </w:p>
          <w:p w:rsidR="00F3549E" w:rsidRPr="000C4A11" w:rsidRDefault="00F3549E" w:rsidP="00753624">
            <w:pPr>
              <w:rPr>
                <w:color w:val="000000"/>
              </w:rPr>
            </w:pPr>
          </w:p>
        </w:tc>
        <w:tc>
          <w:tcPr>
            <w:tcW w:w="992" w:type="dxa"/>
          </w:tcPr>
          <w:p w:rsidR="00F3549E" w:rsidRPr="000C4A11" w:rsidRDefault="00F3549E" w:rsidP="00753624">
            <w:pPr>
              <w:jc w:val="center"/>
              <w:rPr>
                <w:color w:val="000000"/>
              </w:rPr>
            </w:pPr>
            <w:r>
              <w:rPr>
                <w:color w:val="000000"/>
              </w:rPr>
              <w:t>12</w:t>
            </w:r>
          </w:p>
        </w:tc>
        <w:tc>
          <w:tcPr>
            <w:tcW w:w="993" w:type="dxa"/>
          </w:tcPr>
          <w:p w:rsidR="00F3549E" w:rsidRPr="000C4A11" w:rsidRDefault="00F3549E" w:rsidP="00753624">
            <w:pPr>
              <w:jc w:val="center"/>
              <w:rPr>
                <w:color w:val="000000"/>
              </w:rPr>
            </w:pPr>
            <w:r>
              <w:rPr>
                <w:color w:val="000000"/>
              </w:rPr>
              <w:t>8</w:t>
            </w:r>
          </w:p>
        </w:tc>
        <w:tc>
          <w:tcPr>
            <w:tcW w:w="1134" w:type="dxa"/>
          </w:tcPr>
          <w:p w:rsidR="00F3549E" w:rsidRPr="000C4A11" w:rsidRDefault="00F3549E" w:rsidP="00753624">
            <w:pPr>
              <w:jc w:val="center"/>
              <w:rPr>
                <w:color w:val="000000"/>
              </w:rPr>
            </w:pPr>
            <w:r>
              <w:rPr>
                <w:color w:val="000000"/>
              </w:rPr>
              <w:t>4</w:t>
            </w:r>
          </w:p>
        </w:tc>
        <w:tc>
          <w:tcPr>
            <w:tcW w:w="1134" w:type="dxa"/>
          </w:tcPr>
          <w:p w:rsidR="00F3549E" w:rsidRPr="000C4A11" w:rsidRDefault="00F3549E" w:rsidP="00753624">
            <w:pPr>
              <w:jc w:val="center"/>
              <w:rPr>
                <w:color w:val="000000"/>
              </w:rPr>
            </w:pPr>
            <w:r>
              <w:rPr>
                <w:color w:val="000000"/>
              </w:rPr>
              <w:t>4</w:t>
            </w:r>
          </w:p>
        </w:tc>
        <w:tc>
          <w:tcPr>
            <w:tcW w:w="1021" w:type="dxa"/>
          </w:tcPr>
          <w:p w:rsidR="00F3549E" w:rsidRPr="000C4A11" w:rsidRDefault="00F3549E" w:rsidP="00753624">
            <w:pPr>
              <w:jc w:val="center"/>
              <w:rPr>
                <w:color w:val="000000"/>
              </w:rPr>
            </w:pPr>
            <w:r>
              <w:rPr>
                <w:color w:val="000000"/>
              </w:rPr>
              <w:t>4</w:t>
            </w:r>
          </w:p>
        </w:tc>
        <w:tc>
          <w:tcPr>
            <w:tcW w:w="2835" w:type="dxa"/>
          </w:tcPr>
          <w:p w:rsidR="00F3549E" w:rsidRPr="00F3549E" w:rsidRDefault="00F3549E" w:rsidP="0086620A">
            <w:r w:rsidRPr="00F3549E">
              <w:t>1. Формирование знаний: анализ проблем по теме; обзор теоретических /</w:t>
            </w:r>
            <w:r w:rsidR="00D436F5">
              <w:t xml:space="preserve"> эмпирических </w:t>
            </w:r>
            <w:r w:rsidRPr="00F3549E">
              <w:t xml:space="preserve">оснований для исследований по теме; </w:t>
            </w:r>
          </w:p>
          <w:p w:rsidR="00F3549E" w:rsidRPr="00AB42E6" w:rsidRDefault="00F3549E" w:rsidP="00D436F5">
            <w:r w:rsidRPr="00F3549E">
              <w:t>2. Формирование умений: опрос и дискуссия по учебным вопросам темы; анализ кейса</w:t>
            </w:r>
            <w:r w:rsidR="00D436F5">
              <w:t>.</w:t>
            </w:r>
          </w:p>
        </w:tc>
      </w:tr>
      <w:tr w:rsidR="00F3549E" w:rsidRPr="000C4A11" w:rsidTr="00FE4B72">
        <w:trPr>
          <w:trHeight w:val="603"/>
        </w:trPr>
        <w:tc>
          <w:tcPr>
            <w:tcW w:w="568" w:type="dxa"/>
          </w:tcPr>
          <w:p w:rsidR="00F3549E" w:rsidRPr="000C4A11" w:rsidRDefault="00F3549E" w:rsidP="00753624">
            <w:pPr>
              <w:numPr>
                <w:ilvl w:val="0"/>
                <w:numId w:val="2"/>
              </w:numPr>
              <w:contextualSpacing/>
              <w:rPr>
                <w:color w:val="000000"/>
                <w:lang w:eastAsia="en-US"/>
              </w:rPr>
            </w:pPr>
          </w:p>
        </w:tc>
        <w:tc>
          <w:tcPr>
            <w:tcW w:w="1672" w:type="dxa"/>
          </w:tcPr>
          <w:p w:rsidR="00F3549E" w:rsidRPr="00FE4B72" w:rsidRDefault="00F3549E" w:rsidP="00FE4B72">
            <w:pPr>
              <w:jc w:val="both"/>
              <w:rPr>
                <w:bCs/>
              </w:rPr>
            </w:pPr>
            <w:r w:rsidRPr="00FE4B72">
              <w:rPr>
                <w:rStyle w:val="FontStyle51"/>
                <w:bCs/>
                <w:sz w:val="22"/>
                <w:szCs w:val="22"/>
              </w:rPr>
              <w:t xml:space="preserve">История </w:t>
            </w:r>
            <w:r w:rsidRPr="00FE4B72">
              <w:t>рекламы в России до 1917 года</w:t>
            </w:r>
          </w:p>
        </w:tc>
        <w:tc>
          <w:tcPr>
            <w:tcW w:w="992" w:type="dxa"/>
          </w:tcPr>
          <w:p w:rsidR="00F3549E" w:rsidRPr="000C4A11" w:rsidRDefault="00F3549E" w:rsidP="00753624">
            <w:pPr>
              <w:jc w:val="center"/>
              <w:rPr>
                <w:color w:val="000000"/>
              </w:rPr>
            </w:pPr>
            <w:r>
              <w:rPr>
                <w:color w:val="000000"/>
              </w:rPr>
              <w:t>12</w:t>
            </w:r>
          </w:p>
        </w:tc>
        <w:tc>
          <w:tcPr>
            <w:tcW w:w="993" w:type="dxa"/>
          </w:tcPr>
          <w:p w:rsidR="00F3549E" w:rsidRPr="000C4A11" w:rsidRDefault="00F3549E" w:rsidP="00753624">
            <w:pPr>
              <w:jc w:val="center"/>
              <w:rPr>
                <w:color w:val="000000"/>
              </w:rPr>
            </w:pPr>
            <w:r>
              <w:rPr>
                <w:color w:val="000000"/>
              </w:rPr>
              <w:t>8</w:t>
            </w:r>
          </w:p>
        </w:tc>
        <w:tc>
          <w:tcPr>
            <w:tcW w:w="1134" w:type="dxa"/>
          </w:tcPr>
          <w:p w:rsidR="00F3549E" w:rsidRPr="000C4A11" w:rsidRDefault="00F3549E" w:rsidP="00753624">
            <w:pPr>
              <w:jc w:val="center"/>
              <w:rPr>
                <w:color w:val="000000"/>
              </w:rPr>
            </w:pPr>
            <w:r>
              <w:rPr>
                <w:color w:val="000000"/>
              </w:rPr>
              <w:t>4</w:t>
            </w:r>
          </w:p>
        </w:tc>
        <w:tc>
          <w:tcPr>
            <w:tcW w:w="1134" w:type="dxa"/>
          </w:tcPr>
          <w:p w:rsidR="00F3549E" w:rsidRPr="000C4A11" w:rsidRDefault="00F3549E" w:rsidP="00753624">
            <w:pPr>
              <w:jc w:val="center"/>
              <w:rPr>
                <w:color w:val="000000"/>
              </w:rPr>
            </w:pPr>
            <w:r>
              <w:rPr>
                <w:color w:val="000000"/>
              </w:rPr>
              <w:t>4</w:t>
            </w:r>
          </w:p>
        </w:tc>
        <w:tc>
          <w:tcPr>
            <w:tcW w:w="1021" w:type="dxa"/>
          </w:tcPr>
          <w:p w:rsidR="00F3549E" w:rsidRPr="000C4A11" w:rsidRDefault="00F3549E" w:rsidP="00753624">
            <w:pPr>
              <w:jc w:val="center"/>
              <w:rPr>
                <w:color w:val="000000"/>
              </w:rPr>
            </w:pPr>
            <w:r>
              <w:rPr>
                <w:color w:val="000000"/>
              </w:rPr>
              <w:t>4</w:t>
            </w:r>
          </w:p>
        </w:tc>
        <w:tc>
          <w:tcPr>
            <w:tcW w:w="2835" w:type="dxa"/>
          </w:tcPr>
          <w:p w:rsidR="00F3549E" w:rsidRPr="00F3549E" w:rsidRDefault="00F3549E" w:rsidP="0086620A">
            <w:r w:rsidRPr="00F3549E">
              <w:t>1. Формирование знаний: анализ проблем по теме; обзор теоретических /</w:t>
            </w:r>
            <w:r w:rsidR="00D436F5">
              <w:t xml:space="preserve"> эмпирических </w:t>
            </w:r>
            <w:r w:rsidRPr="00F3549E">
              <w:t xml:space="preserve">оснований для исследований по теме; </w:t>
            </w:r>
          </w:p>
          <w:p w:rsidR="00F3549E" w:rsidRDefault="00F3549E" w:rsidP="00D436F5">
            <w:r w:rsidRPr="00F3549E">
              <w:t xml:space="preserve">2. Формирование умений: опрос и дискуссия по учебным вопросам темы; анализ </w:t>
            </w:r>
            <w:r w:rsidRPr="00F3549E">
              <w:lastRenderedPageBreak/>
              <w:t>кейса</w:t>
            </w:r>
            <w:r w:rsidR="00D436F5">
              <w:t xml:space="preserve">, </w:t>
            </w:r>
            <w:r w:rsidRPr="00F3549E">
              <w:t>творческое задание</w:t>
            </w:r>
            <w:r w:rsidR="00D436F5">
              <w:t>.</w:t>
            </w:r>
          </w:p>
          <w:p w:rsidR="00D436F5" w:rsidRPr="00AB42E6" w:rsidRDefault="00D436F5" w:rsidP="00D436F5"/>
        </w:tc>
      </w:tr>
      <w:tr w:rsidR="00F3549E" w:rsidRPr="000C4A11" w:rsidTr="00FE4B72">
        <w:trPr>
          <w:trHeight w:val="603"/>
        </w:trPr>
        <w:tc>
          <w:tcPr>
            <w:tcW w:w="568" w:type="dxa"/>
          </w:tcPr>
          <w:p w:rsidR="00F3549E" w:rsidRPr="000C4A11" w:rsidRDefault="00F3549E" w:rsidP="00753624">
            <w:pPr>
              <w:numPr>
                <w:ilvl w:val="0"/>
                <w:numId w:val="2"/>
              </w:numPr>
              <w:contextualSpacing/>
              <w:rPr>
                <w:color w:val="000000"/>
                <w:lang w:eastAsia="en-US"/>
              </w:rPr>
            </w:pPr>
          </w:p>
        </w:tc>
        <w:tc>
          <w:tcPr>
            <w:tcW w:w="1672" w:type="dxa"/>
          </w:tcPr>
          <w:p w:rsidR="00F3549E" w:rsidRPr="00FE4B72" w:rsidRDefault="00F3549E" w:rsidP="00FE4B72">
            <w:pPr>
              <w:jc w:val="both"/>
              <w:rPr>
                <w:rStyle w:val="FontStyle51"/>
                <w:bCs/>
                <w:sz w:val="22"/>
                <w:szCs w:val="22"/>
              </w:rPr>
            </w:pPr>
            <w:r w:rsidRPr="00FE4B72">
              <w:rPr>
                <w:rStyle w:val="FontStyle51"/>
                <w:bCs/>
                <w:sz w:val="22"/>
                <w:szCs w:val="22"/>
              </w:rPr>
              <w:t xml:space="preserve">Реклама в США в </w:t>
            </w:r>
            <w:r w:rsidRPr="00FE4B72">
              <w:rPr>
                <w:rStyle w:val="FontStyle51"/>
                <w:bCs/>
                <w:sz w:val="22"/>
                <w:szCs w:val="22"/>
                <w:lang w:val="en-US"/>
              </w:rPr>
              <w:t>XIX</w:t>
            </w:r>
            <w:r w:rsidRPr="00FE4B72">
              <w:rPr>
                <w:rStyle w:val="FontStyle51"/>
                <w:bCs/>
                <w:sz w:val="22"/>
                <w:szCs w:val="22"/>
              </w:rPr>
              <w:t xml:space="preserve"> – ХХ вв. в связи с возникновением индустрии связей с общественностью</w:t>
            </w:r>
          </w:p>
        </w:tc>
        <w:tc>
          <w:tcPr>
            <w:tcW w:w="992" w:type="dxa"/>
          </w:tcPr>
          <w:p w:rsidR="00F3549E" w:rsidRPr="000C4A11" w:rsidRDefault="00F3549E" w:rsidP="00753624">
            <w:pPr>
              <w:jc w:val="center"/>
              <w:rPr>
                <w:color w:val="000000"/>
              </w:rPr>
            </w:pPr>
            <w:r>
              <w:rPr>
                <w:color w:val="000000"/>
              </w:rPr>
              <w:t>12</w:t>
            </w:r>
          </w:p>
        </w:tc>
        <w:tc>
          <w:tcPr>
            <w:tcW w:w="993" w:type="dxa"/>
          </w:tcPr>
          <w:p w:rsidR="00F3549E" w:rsidRPr="000C4A11" w:rsidRDefault="00F3549E" w:rsidP="00753624">
            <w:pPr>
              <w:jc w:val="center"/>
              <w:rPr>
                <w:color w:val="000000"/>
              </w:rPr>
            </w:pPr>
            <w:r>
              <w:rPr>
                <w:color w:val="000000"/>
              </w:rPr>
              <w:t>8</w:t>
            </w:r>
          </w:p>
        </w:tc>
        <w:tc>
          <w:tcPr>
            <w:tcW w:w="1134" w:type="dxa"/>
          </w:tcPr>
          <w:p w:rsidR="00F3549E" w:rsidRPr="000C4A11" w:rsidRDefault="00F3549E" w:rsidP="00753624">
            <w:pPr>
              <w:jc w:val="center"/>
              <w:rPr>
                <w:color w:val="000000"/>
              </w:rPr>
            </w:pPr>
            <w:r>
              <w:rPr>
                <w:color w:val="000000"/>
              </w:rPr>
              <w:t>4</w:t>
            </w:r>
          </w:p>
        </w:tc>
        <w:tc>
          <w:tcPr>
            <w:tcW w:w="1134" w:type="dxa"/>
          </w:tcPr>
          <w:p w:rsidR="00F3549E" w:rsidRPr="000C4A11" w:rsidRDefault="00F3549E" w:rsidP="00753624">
            <w:pPr>
              <w:jc w:val="center"/>
              <w:rPr>
                <w:color w:val="000000"/>
              </w:rPr>
            </w:pPr>
            <w:r>
              <w:rPr>
                <w:color w:val="000000"/>
              </w:rPr>
              <w:t>4</w:t>
            </w:r>
          </w:p>
        </w:tc>
        <w:tc>
          <w:tcPr>
            <w:tcW w:w="1021" w:type="dxa"/>
          </w:tcPr>
          <w:p w:rsidR="00F3549E" w:rsidRPr="000C4A11" w:rsidRDefault="00F3549E" w:rsidP="00753624">
            <w:pPr>
              <w:jc w:val="center"/>
              <w:rPr>
                <w:color w:val="000000"/>
              </w:rPr>
            </w:pPr>
            <w:r>
              <w:rPr>
                <w:color w:val="000000"/>
              </w:rPr>
              <w:t>4</w:t>
            </w:r>
          </w:p>
        </w:tc>
        <w:tc>
          <w:tcPr>
            <w:tcW w:w="2835" w:type="dxa"/>
          </w:tcPr>
          <w:p w:rsidR="00F3549E" w:rsidRPr="00F3549E" w:rsidRDefault="00F3549E" w:rsidP="0086620A">
            <w:r w:rsidRPr="00F3549E">
              <w:t>1. Формирование знаний: анализ проблем по теме; обзор теоретических /</w:t>
            </w:r>
            <w:r w:rsidR="00D436F5">
              <w:t xml:space="preserve"> эмпирических</w:t>
            </w:r>
            <w:r w:rsidRPr="00F3549E">
              <w:t xml:space="preserve"> оснований для исследований по теме; анализ лучших практик по теме.</w:t>
            </w:r>
          </w:p>
          <w:p w:rsidR="00F3549E" w:rsidRDefault="00F3549E" w:rsidP="00D436F5">
            <w:r w:rsidRPr="00F3549E">
              <w:t>2. Формирование умений: опрос и дискуссия по учебным вопросам темы; анализ кейса</w:t>
            </w:r>
            <w:r w:rsidR="00D436F5">
              <w:t xml:space="preserve">, </w:t>
            </w:r>
            <w:r w:rsidRPr="00F3549E">
              <w:t>контроль результата индивидуальной / самостоятельной работы.</w:t>
            </w:r>
          </w:p>
          <w:p w:rsidR="00D436F5" w:rsidRPr="00AB42E6" w:rsidRDefault="00D436F5" w:rsidP="00D436F5"/>
        </w:tc>
      </w:tr>
      <w:tr w:rsidR="00F3549E" w:rsidRPr="000C4A11" w:rsidTr="00FE4B72">
        <w:trPr>
          <w:trHeight w:val="603"/>
        </w:trPr>
        <w:tc>
          <w:tcPr>
            <w:tcW w:w="568" w:type="dxa"/>
          </w:tcPr>
          <w:p w:rsidR="00F3549E" w:rsidRPr="000C4A11" w:rsidRDefault="00F3549E" w:rsidP="00753624">
            <w:pPr>
              <w:numPr>
                <w:ilvl w:val="0"/>
                <w:numId w:val="2"/>
              </w:numPr>
              <w:contextualSpacing/>
              <w:rPr>
                <w:color w:val="000000"/>
                <w:lang w:eastAsia="en-US"/>
              </w:rPr>
            </w:pPr>
          </w:p>
        </w:tc>
        <w:tc>
          <w:tcPr>
            <w:tcW w:w="1672" w:type="dxa"/>
          </w:tcPr>
          <w:p w:rsidR="00F3549E" w:rsidRPr="007E53C4" w:rsidRDefault="00F3549E" w:rsidP="00FE4B72">
            <w:pPr>
              <w:jc w:val="both"/>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от возникновения в начале</w:t>
            </w:r>
            <w:r w:rsidRPr="007E53C4">
              <w:t xml:space="preserve"> XIX в. </w:t>
            </w:r>
            <w:r w:rsidRPr="007E53C4">
              <w:rPr>
                <w:rStyle w:val="FontStyle51"/>
                <w:bCs/>
                <w:sz w:val="22"/>
                <w:szCs w:val="22"/>
              </w:rPr>
              <w:t>до середины ХХ в.</w:t>
            </w:r>
          </w:p>
        </w:tc>
        <w:tc>
          <w:tcPr>
            <w:tcW w:w="992" w:type="dxa"/>
          </w:tcPr>
          <w:p w:rsidR="00F3549E" w:rsidRPr="000C4A11" w:rsidRDefault="00F3549E" w:rsidP="00753624">
            <w:pPr>
              <w:jc w:val="center"/>
              <w:rPr>
                <w:color w:val="000000"/>
              </w:rPr>
            </w:pPr>
            <w:r>
              <w:rPr>
                <w:color w:val="000000"/>
              </w:rPr>
              <w:t>18</w:t>
            </w:r>
          </w:p>
        </w:tc>
        <w:tc>
          <w:tcPr>
            <w:tcW w:w="993" w:type="dxa"/>
          </w:tcPr>
          <w:p w:rsidR="00F3549E" w:rsidRPr="000C4A11" w:rsidRDefault="00F3549E" w:rsidP="00753624">
            <w:pPr>
              <w:jc w:val="center"/>
              <w:rPr>
                <w:color w:val="000000"/>
              </w:rPr>
            </w:pPr>
            <w:r>
              <w:rPr>
                <w:color w:val="000000"/>
              </w:rPr>
              <w:t>12</w:t>
            </w:r>
          </w:p>
        </w:tc>
        <w:tc>
          <w:tcPr>
            <w:tcW w:w="1134" w:type="dxa"/>
          </w:tcPr>
          <w:p w:rsidR="00F3549E" w:rsidRPr="000C4A11" w:rsidRDefault="00F3549E" w:rsidP="00753624">
            <w:pPr>
              <w:jc w:val="center"/>
              <w:rPr>
                <w:color w:val="000000"/>
              </w:rPr>
            </w:pPr>
            <w:r>
              <w:rPr>
                <w:color w:val="000000"/>
              </w:rPr>
              <w:t>6</w:t>
            </w:r>
          </w:p>
        </w:tc>
        <w:tc>
          <w:tcPr>
            <w:tcW w:w="1134" w:type="dxa"/>
          </w:tcPr>
          <w:p w:rsidR="00F3549E" w:rsidRPr="000C4A11" w:rsidRDefault="00F3549E" w:rsidP="00753624">
            <w:pPr>
              <w:jc w:val="center"/>
              <w:rPr>
                <w:color w:val="000000"/>
              </w:rPr>
            </w:pPr>
            <w:r>
              <w:rPr>
                <w:color w:val="000000"/>
              </w:rPr>
              <w:t>6</w:t>
            </w:r>
          </w:p>
        </w:tc>
        <w:tc>
          <w:tcPr>
            <w:tcW w:w="1021" w:type="dxa"/>
          </w:tcPr>
          <w:p w:rsidR="00F3549E" w:rsidRPr="000C4A11" w:rsidRDefault="00F3549E" w:rsidP="00753624">
            <w:pPr>
              <w:jc w:val="center"/>
              <w:rPr>
                <w:color w:val="000000"/>
              </w:rPr>
            </w:pPr>
            <w:r>
              <w:rPr>
                <w:color w:val="000000"/>
              </w:rPr>
              <w:t>6</w:t>
            </w:r>
          </w:p>
        </w:tc>
        <w:tc>
          <w:tcPr>
            <w:tcW w:w="2835" w:type="dxa"/>
          </w:tcPr>
          <w:p w:rsidR="00F3549E" w:rsidRPr="00F3549E" w:rsidRDefault="00F3549E" w:rsidP="0086620A">
            <w:r w:rsidRPr="00F3549E">
              <w:t xml:space="preserve">1. Формирование знаний: обзор теоретических / эмпирических / методических оснований для исследований по теме; </w:t>
            </w:r>
          </w:p>
          <w:p w:rsidR="00F3549E" w:rsidRDefault="00F3549E" w:rsidP="00D436F5">
            <w:r w:rsidRPr="00F3549E">
              <w:t>2. Формирование умений: опрос и дискуссия по учебным вопросам темы; анализ кейса</w:t>
            </w:r>
            <w:r w:rsidR="00D436F5">
              <w:t>.</w:t>
            </w:r>
          </w:p>
          <w:p w:rsidR="00D436F5" w:rsidRPr="00AB42E6" w:rsidRDefault="00D436F5" w:rsidP="00D436F5"/>
        </w:tc>
      </w:tr>
      <w:tr w:rsidR="00F3549E" w:rsidRPr="000C4A11" w:rsidTr="00FE4B72">
        <w:trPr>
          <w:trHeight w:val="603"/>
        </w:trPr>
        <w:tc>
          <w:tcPr>
            <w:tcW w:w="568" w:type="dxa"/>
          </w:tcPr>
          <w:p w:rsidR="00F3549E" w:rsidRPr="000C4A11" w:rsidRDefault="00F3549E" w:rsidP="00753624">
            <w:pPr>
              <w:numPr>
                <w:ilvl w:val="0"/>
                <w:numId w:val="2"/>
              </w:numPr>
              <w:contextualSpacing/>
              <w:rPr>
                <w:color w:val="000000"/>
                <w:lang w:eastAsia="en-US"/>
              </w:rPr>
            </w:pPr>
          </w:p>
        </w:tc>
        <w:tc>
          <w:tcPr>
            <w:tcW w:w="1672" w:type="dxa"/>
          </w:tcPr>
          <w:p w:rsidR="00F3549E" w:rsidRPr="007E53C4" w:rsidRDefault="00F3549E" w:rsidP="007E53C4">
            <w:pPr>
              <w:pStyle w:val="Style2"/>
              <w:widowControl/>
              <w:spacing w:line="240" w:lineRule="auto"/>
              <w:ind w:firstLine="0"/>
              <w:rPr>
                <w:rStyle w:val="FontStyle51"/>
                <w:bCs/>
                <w:sz w:val="22"/>
                <w:szCs w:val="22"/>
              </w:rPr>
            </w:pPr>
            <w:r w:rsidRPr="007E53C4">
              <w:rPr>
                <w:rStyle w:val="FontStyle51"/>
                <w:bCs/>
                <w:sz w:val="22"/>
                <w:szCs w:val="22"/>
              </w:rPr>
              <w:t xml:space="preserve">История рекламы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p>
          <w:p w:rsidR="00F3549E" w:rsidRPr="00FE4B72" w:rsidRDefault="00F3549E" w:rsidP="00FE4B72">
            <w:pPr>
              <w:jc w:val="both"/>
              <w:rPr>
                <w:rStyle w:val="FontStyle51"/>
                <w:bCs/>
                <w:sz w:val="22"/>
                <w:szCs w:val="22"/>
              </w:rPr>
            </w:pPr>
          </w:p>
        </w:tc>
        <w:tc>
          <w:tcPr>
            <w:tcW w:w="992" w:type="dxa"/>
          </w:tcPr>
          <w:p w:rsidR="00F3549E" w:rsidRPr="000C4A11" w:rsidRDefault="00F3549E" w:rsidP="00753624">
            <w:pPr>
              <w:jc w:val="center"/>
              <w:rPr>
                <w:color w:val="000000"/>
              </w:rPr>
            </w:pPr>
            <w:r>
              <w:rPr>
                <w:color w:val="000000"/>
              </w:rPr>
              <w:t>14</w:t>
            </w:r>
          </w:p>
        </w:tc>
        <w:tc>
          <w:tcPr>
            <w:tcW w:w="993" w:type="dxa"/>
          </w:tcPr>
          <w:p w:rsidR="00F3549E" w:rsidRPr="000C4A11" w:rsidRDefault="00F3549E" w:rsidP="00753624">
            <w:pPr>
              <w:jc w:val="center"/>
              <w:rPr>
                <w:color w:val="000000"/>
              </w:rPr>
            </w:pPr>
            <w:r>
              <w:rPr>
                <w:color w:val="000000"/>
              </w:rPr>
              <w:t>8</w:t>
            </w:r>
          </w:p>
        </w:tc>
        <w:tc>
          <w:tcPr>
            <w:tcW w:w="1134" w:type="dxa"/>
          </w:tcPr>
          <w:p w:rsidR="00F3549E" w:rsidRPr="000C4A11" w:rsidRDefault="00F3549E" w:rsidP="00753624">
            <w:pPr>
              <w:jc w:val="center"/>
              <w:rPr>
                <w:color w:val="000000"/>
              </w:rPr>
            </w:pPr>
            <w:r>
              <w:rPr>
                <w:color w:val="000000"/>
              </w:rPr>
              <w:t>4</w:t>
            </w:r>
          </w:p>
        </w:tc>
        <w:tc>
          <w:tcPr>
            <w:tcW w:w="1134" w:type="dxa"/>
          </w:tcPr>
          <w:p w:rsidR="00F3549E" w:rsidRPr="000C4A11" w:rsidRDefault="00F3549E" w:rsidP="00753624">
            <w:pPr>
              <w:jc w:val="center"/>
              <w:rPr>
                <w:color w:val="000000"/>
              </w:rPr>
            </w:pPr>
            <w:r>
              <w:rPr>
                <w:color w:val="000000"/>
              </w:rPr>
              <w:t>4</w:t>
            </w:r>
          </w:p>
        </w:tc>
        <w:tc>
          <w:tcPr>
            <w:tcW w:w="1021" w:type="dxa"/>
          </w:tcPr>
          <w:p w:rsidR="00F3549E" w:rsidRPr="000C4A11" w:rsidRDefault="00F3549E" w:rsidP="00753624">
            <w:pPr>
              <w:jc w:val="center"/>
              <w:rPr>
                <w:color w:val="000000"/>
              </w:rPr>
            </w:pPr>
            <w:r>
              <w:rPr>
                <w:color w:val="000000"/>
              </w:rPr>
              <w:t>6</w:t>
            </w:r>
          </w:p>
        </w:tc>
        <w:tc>
          <w:tcPr>
            <w:tcW w:w="2835" w:type="dxa"/>
          </w:tcPr>
          <w:p w:rsidR="00F3549E" w:rsidRPr="00F3549E" w:rsidRDefault="00F3549E" w:rsidP="0086620A">
            <w:r w:rsidRPr="00F3549E">
              <w:t xml:space="preserve">1. Формирование знаний: анализ проблем по теме; обзор </w:t>
            </w:r>
            <w:proofErr w:type="gramStart"/>
            <w:r w:rsidR="00D436F5">
              <w:t xml:space="preserve">эмпирических </w:t>
            </w:r>
            <w:r w:rsidRPr="00F3549E">
              <w:t xml:space="preserve"> оснований</w:t>
            </w:r>
            <w:proofErr w:type="gramEnd"/>
            <w:r w:rsidRPr="00F3549E">
              <w:t xml:space="preserve"> для исследований по теме; обзор онлайн-сервисов и инструмент</w:t>
            </w:r>
            <w:r w:rsidR="00D436F5">
              <w:t xml:space="preserve">ов для проектной работы по теме, </w:t>
            </w:r>
            <w:r w:rsidRPr="00F3549E">
              <w:t>анализ лучших практик по теме.</w:t>
            </w:r>
          </w:p>
          <w:p w:rsidR="00F3549E" w:rsidRPr="00AB42E6" w:rsidRDefault="00F3549E" w:rsidP="00D436F5">
            <w:r w:rsidRPr="00F3549E">
              <w:t>2. Формирование умений: опрос и дискуссия по учебным вопросам темы; анализ кейса</w:t>
            </w:r>
            <w:r w:rsidR="00D436F5">
              <w:t xml:space="preserve">, </w:t>
            </w:r>
            <w:r w:rsidRPr="00F3549E">
              <w:t>творческое задание; постановка задания / мониторинг хода работ / контроль результата индивидуальной / командной самостоятельной работы.</w:t>
            </w:r>
          </w:p>
        </w:tc>
      </w:tr>
      <w:tr w:rsidR="00F3549E" w:rsidRPr="000C4A11" w:rsidTr="00FE4B72">
        <w:trPr>
          <w:trHeight w:val="603"/>
        </w:trPr>
        <w:tc>
          <w:tcPr>
            <w:tcW w:w="568" w:type="dxa"/>
          </w:tcPr>
          <w:p w:rsidR="00F3549E" w:rsidRPr="000C4A11" w:rsidRDefault="00F3549E" w:rsidP="00753624">
            <w:pPr>
              <w:numPr>
                <w:ilvl w:val="0"/>
                <w:numId w:val="2"/>
              </w:numPr>
              <w:contextualSpacing/>
              <w:rPr>
                <w:color w:val="000000"/>
                <w:lang w:eastAsia="en-US"/>
              </w:rPr>
            </w:pPr>
          </w:p>
        </w:tc>
        <w:tc>
          <w:tcPr>
            <w:tcW w:w="1672" w:type="dxa"/>
          </w:tcPr>
          <w:p w:rsidR="00F3549E" w:rsidRPr="007E53C4" w:rsidRDefault="00F3549E" w:rsidP="007E53C4">
            <w:pPr>
              <w:pStyle w:val="Style2"/>
              <w:widowControl/>
              <w:spacing w:line="240" w:lineRule="auto"/>
              <w:ind w:firstLine="0"/>
              <w:jc w:val="left"/>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от середины ХХ в. до настоящего времени</w:t>
            </w:r>
          </w:p>
        </w:tc>
        <w:tc>
          <w:tcPr>
            <w:tcW w:w="992" w:type="dxa"/>
          </w:tcPr>
          <w:p w:rsidR="00F3549E" w:rsidRPr="000C4A11" w:rsidRDefault="00F3549E" w:rsidP="00753624">
            <w:pPr>
              <w:jc w:val="center"/>
              <w:rPr>
                <w:color w:val="000000"/>
              </w:rPr>
            </w:pPr>
            <w:r>
              <w:rPr>
                <w:color w:val="000000"/>
              </w:rPr>
              <w:t>14</w:t>
            </w:r>
          </w:p>
        </w:tc>
        <w:tc>
          <w:tcPr>
            <w:tcW w:w="993" w:type="dxa"/>
          </w:tcPr>
          <w:p w:rsidR="00F3549E" w:rsidRPr="000C4A11" w:rsidRDefault="00F3549E" w:rsidP="00753624">
            <w:pPr>
              <w:jc w:val="center"/>
              <w:rPr>
                <w:color w:val="000000"/>
              </w:rPr>
            </w:pPr>
            <w:r>
              <w:rPr>
                <w:color w:val="000000"/>
              </w:rPr>
              <w:t>8</w:t>
            </w:r>
          </w:p>
        </w:tc>
        <w:tc>
          <w:tcPr>
            <w:tcW w:w="1134" w:type="dxa"/>
          </w:tcPr>
          <w:p w:rsidR="00F3549E" w:rsidRPr="000C4A11" w:rsidRDefault="00F3549E" w:rsidP="00753624">
            <w:pPr>
              <w:jc w:val="center"/>
              <w:rPr>
                <w:color w:val="000000"/>
              </w:rPr>
            </w:pPr>
            <w:r>
              <w:rPr>
                <w:color w:val="000000"/>
              </w:rPr>
              <w:t>4</w:t>
            </w:r>
          </w:p>
        </w:tc>
        <w:tc>
          <w:tcPr>
            <w:tcW w:w="1134" w:type="dxa"/>
          </w:tcPr>
          <w:p w:rsidR="00F3549E" w:rsidRPr="000C4A11" w:rsidRDefault="00F3549E" w:rsidP="00753624">
            <w:pPr>
              <w:jc w:val="center"/>
              <w:rPr>
                <w:color w:val="000000"/>
              </w:rPr>
            </w:pPr>
            <w:r>
              <w:rPr>
                <w:color w:val="000000"/>
              </w:rPr>
              <w:t>4</w:t>
            </w:r>
          </w:p>
        </w:tc>
        <w:tc>
          <w:tcPr>
            <w:tcW w:w="1021" w:type="dxa"/>
          </w:tcPr>
          <w:p w:rsidR="00F3549E" w:rsidRPr="000C4A11" w:rsidRDefault="00F3549E" w:rsidP="00753624">
            <w:pPr>
              <w:jc w:val="center"/>
              <w:rPr>
                <w:color w:val="000000"/>
              </w:rPr>
            </w:pPr>
            <w:r>
              <w:rPr>
                <w:color w:val="000000"/>
              </w:rPr>
              <w:t>6</w:t>
            </w:r>
          </w:p>
        </w:tc>
        <w:tc>
          <w:tcPr>
            <w:tcW w:w="2835" w:type="dxa"/>
          </w:tcPr>
          <w:p w:rsidR="00F3549E" w:rsidRPr="00F3549E" w:rsidRDefault="00F3549E" w:rsidP="0086620A">
            <w:r w:rsidRPr="00F3549E">
              <w:t>1. Формирование знаний: / трендов / прогнозов по теме; обзор методических оснований для исследований по теме; обзор онлайн-сервисов и инструментов для проектной работы по теме.</w:t>
            </w:r>
          </w:p>
          <w:p w:rsidR="00F3549E" w:rsidRDefault="00F3549E" w:rsidP="00D436F5">
            <w:r w:rsidRPr="00F3549E">
              <w:t>2. Формирование умений: опрос и дискуссия по учебным вопросам темы; анализ кейса / групповое упражнение.</w:t>
            </w:r>
          </w:p>
          <w:p w:rsidR="00D436F5" w:rsidRPr="00AB42E6" w:rsidRDefault="00D436F5" w:rsidP="00D436F5"/>
        </w:tc>
      </w:tr>
      <w:tr w:rsidR="00F3549E" w:rsidRPr="000C4A11" w:rsidTr="00FE4B72">
        <w:trPr>
          <w:trHeight w:val="603"/>
        </w:trPr>
        <w:tc>
          <w:tcPr>
            <w:tcW w:w="568" w:type="dxa"/>
          </w:tcPr>
          <w:p w:rsidR="00F3549E" w:rsidRPr="000C4A11" w:rsidRDefault="00F3549E" w:rsidP="00753624">
            <w:pPr>
              <w:numPr>
                <w:ilvl w:val="0"/>
                <w:numId w:val="2"/>
              </w:numPr>
              <w:contextualSpacing/>
              <w:rPr>
                <w:color w:val="000000"/>
                <w:lang w:eastAsia="en-US"/>
              </w:rPr>
            </w:pPr>
          </w:p>
        </w:tc>
        <w:tc>
          <w:tcPr>
            <w:tcW w:w="1672" w:type="dxa"/>
          </w:tcPr>
          <w:p w:rsidR="00F3549E" w:rsidRPr="007E53C4" w:rsidRDefault="00F3549E" w:rsidP="007E53C4">
            <w:pPr>
              <w:pStyle w:val="Style2"/>
              <w:widowControl/>
              <w:spacing w:line="240" w:lineRule="auto"/>
              <w:ind w:firstLine="0"/>
              <w:jc w:val="left"/>
              <w:rPr>
                <w:rStyle w:val="FontStyle51"/>
                <w:bCs/>
                <w:sz w:val="22"/>
                <w:szCs w:val="22"/>
              </w:rPr>
            </w:pPr>
            <w:r w:rsidRPr="007E53C4">
              <w:rPr>
                <w:rStyle w:val="FontStyle51"/>
                <w:bCs/>
                <w:sz w:val="22"/>
                <w:szCs w:val="22"/>
              </w:rPr>
              <w:t xml:space="preserve">Реклама и Связи с общественностью в России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r w:rsidRPr="007E53C4">
              <w:t>.</w:t>
            </w:r>
          </w:p>
        </w:tc>
        <w:tc>
          <w:tcPr>
            <w:tcW w:w="992" w:type="dxa"/>
          </w:tcPr>
          <w:p w:rsidR="00F3549E" w:rsidRPr="000C4A11" w:rsidRDefault="00F3549E" w:rsidP="00753624">
            <w:pPr>
              <w:jc w:val="center"/>
              <w:rPr>
                <w:color w:val="000000"/>
              </w:rPr>
            </w:pPr>
            <w:r>
              <w:rPr>
                <w:color w:val="000000"/>
              </w:rPr>
              <w:t>14</w:t>
            </w:r>
          </w:p>
        </w:tc>
        <w:tc>
          <w:tcPr>
            <w:tcW w:w="993" w:type="dxa"/>
          </w:tcPr>
          <w:p w:rsidR="00F3549E" w:rsidRPr="000C4A11" w:rsidRDefault="00F3549E" w:rsidP="00753624">
            <w:pPr>
              <w:jc w:val="center"/>
              <w:rPr>
                <w:color w:val="000000"/>
              </w:rPr>
            </w:pPr>
            <w:r>
              <w:rPr>
                <w:color w:val="000000"/>
              </w:rPr>
              <w:t>8</w:t>
            </w:r>
          </w:p>
        </w:tc>
        <w:tc>
          <w:tcPr>
            <w:tcW w:w="1134" w:type="dxa"/>
          </w:tcPr>
          <w:p w:rsidR="00F3549E" w:rsidRPr="000C4A11" w:rsidRDefault="00F3549E" w:rsidP="00753624">
            <w:pPr>
              <w:jc w:val="center"/>
              <w:rPr>
                <w:color w:val="000000"/>
              </w:rPr>
            </w:pPr>
            <w:r>
              <w:rPr>
                <w:color w:val="000000"/>
              </w:rPr>
              <w:t>4</w:t>
            </w:r>
          </w:p>
        </w:tc>
        <w:tc>
          <w:tcPr>
            <w:tcW w:w="1134" w:type="dxa"/>
          </w:tcPr>
          <w:p w:rsidR="00F3549E" w:rsidRPr="000C4A11" w:rsidRDefault="00F3549E" w:rsidP="00753624">
            <w:pPr>
              <w:jc w:val="center"/>
              <w:rPr>
                <w:color w:val="000000"/>
              </w:rPr>
            </w:pPr>
            <w:r>
              <w:rPr>
                <w:color w:val="000000"/>
              </w:rPr>
              <w:t>4</w:t>
            </w:r>
          </w:p>
        </w:tc>
        <w:tc>
          <w:tcPr>
            <w:tcW w:w="1021" w:type="dxa"/>
          </w:tcPr>
          <w:p w:rsidR="00F3549E" w:rsidRPr="000C4A11" w:rsidRDefault="00F3549E" w:rsidP="00753624">
            <w:pPr>
              <w:jc w:val="center"/>
              <w:rPr>
                <w:color w:val="000000"/>
              </w:rPr>
            </w:pPr>
            <w:r>
              <w:rPr>
                <w:color w:val="000000"/>
              </w:rPr>
              <w:t>6</w:t>
            </w:r>
          </w:p>
        </w:tc>
        <w:tc>
          <w:tcPr>
            <w:tcW w:w="2835" w:type="dxa"/>
          </w:tcPr>
          <w:p w:rsidR="00F3549E" w:rsidRPr="00F3549E" w:rsidRDefault="00F3549E" w:rsidP="0086620A">
            <w:r w:rsidRPr="00F3549E">
              <w:t>1. Формирование знаний: а</w:t>
            </w:r>
            <w:r w:rsidR="00FA6DE4">
              <w:t>нализ</w:t>
            </w:r>
            <w:r w:rsidRPr="00F3549E">
              <w:t xml:space="preserve"> прогнозов по теме; обзор методических оснований для исследований по теме; моделирование результатов решения профессиональных задач по теме / анализ лучших практик по теме.</w:t>
            </w:r>
          </w:p>
          <w:p w:rsidR="00F3549E" w:rsidRDefault="00F3549E" w:rsidP="00FA6DE4">
            <w:r w:rsidRPr="00F3549E">
              <w:t>2. Формирование умений: анализ кейс</w:t>
            </w:r>
            <w:r w:rsidR="00FA6DE4">
              <w:t>а</w:t>
            </w:r>
            <w:r w:rsidRPr="00F3549E">
              <w:t>.</w:t>
            </w:r>
          </w:p>
          <w:p w:rsidR="00FA6DE4" w:rsidRPr="00AB42E6" w:rsidRDefault="00FA6DE4" w:rsidP="00FA6DE4"/>
        </w:tc>
      </w:tr>
      <w:tr w:rsidR="00F3549E" w:rsidRPr="000C4A11" w:rsidTr="00FE4B72">
        <w:tc>
          <w:tcPr>
            <w:tcW w:w="568" w:type="dxa"/>
          </w:tcPr>
          <w:p w:rsidR="00F3549E" w:rsidRPr="000C4A11" w:rsidRDefault="00F3549E" w:rsidP="00C87C4E">
            <w:pPr>
              <w:rPr>
                <w:b/>
                <w:color w:val="000000"/>
              </w:rPr>
            </w:pPr>
          </w:p>
        </w:tc>
        <w:tc>
          <w:tcPr>
            <w:tcW w:w="1672" w:type="dxa"/>
          </w:tcPr>
          <w:p w:rsidR="00F3549E" w:rsidRPr="000C4A11" w:rsidRDefault="00F3549E" w:rsidP="00C87C4E">
            <w:pPr>
              <w:rPr>
                <w:b/>
                <w:color w:val="000000"/>
              </w:rPr>
            </w:pPr>
            <w:r w:rsidRPr="000C4A11">
              <w:rPr>
                <w:b/>
                <w:color w:val="000000"/>
              </w:rPr>
              <w:t xml:space="preserve"> В целом по дисциплине  </w:t>
            </w:r>
          </w:p>
        </w:tc>
        <w:tc>
          <w:tcPr>
            <w:tcW w:w="992" w:type="dxa"/>
          </w:tcPr>
          <w:p w:rsidR="00F3549E" w:rsidRPr="007A51F5" w:rsidRDefault="00F3549E" w:rsidP="00C87C4E">
            <w:pPr>
              <w:jc w:val="center"/>
              <w:rPr>
                <w:b/>
                <w:color w:val="000000"/>
              </w:rPr>
            </w:pPr>
            <w:r w:rsidRPr="007A51F5">
              <w:rPr>
                <w:b/>
                <w:color w:val="000000"/>
              </w:rPr>
              <w:t>108</w:t>
            </w:r>
          </w:p>
        </w:tc>
        <w:tc>
          <w:tcPr>
            <w:tcW w:w="993" w:type="dxa"/>
          </w:tcPr>
          <w:p w:rsidR="00F3549E" w:rsidRPr="007A51F5" w:rsidRDefault="00F3549E" w:rsidP="00C87C4E">
            <w:pPr>
              <w:jc w:val="center"/>
              <w:rPr>
                <w:b/>
                <w:color w:val="000000"/>
              </w:rPr>
            </w:pPr>
            <w:r>
              <w:rPr>
                <w:b/>
                <w:color w:val="000000"/>
              </w:rPr>
              <w:t>68</w:t>
            </w:r>
          </w:p>
        </w:tc>
        <w:tc>
          <w:tcPr>
            <w:tcW w:w="1134" w:type="dxa"/>
          </w:tcPr>
          <w:p w:rsidR="00F3549E" w:rsidRPr="007A51F5" w:rsidRDefault="00F3549E" w:rsidP="00C87C4E">
            <w:pPr>
              <w:jc w:val="center"/>
              <w:rPr>
                <w:b/>
                <w:color w:val="000000"/>
              </w:rPr>
            </w:pPr>
            <w:r>
              <w:rPr>
                <w:b/>
                <w:color w:val="000000"/>
              </w:rPr>
              <w:t>34</w:t>
            </w:r>
          </w:p>
        </w:tc>
        <w:tc>
          <w:tcPr>
            <w:tcW w:w="1134" w:type="dxa"/>
          </w:tcPr>
          <w:p w:rsidR="00F3549E" w:rsidRPr="007A51F5" w:rsidRDefault="00F3549E" w:rsidP="00C87C4E">
            <w:pPr>
              <w:jc w:val="center"/>
              <w:rPr>
                <w:b/>
                <w:color w:val="000000"/>
              </w:rPr>
            </w:pPr>
            <w:r>
              <w:rPr>
                <w:b/>
                <w:color w:val="000000"/>
              </w:rPr>
              <w:t>34</w:t>
            </w:r>
          </w:p>
        </w:tc>
        <w:tc>
          <w:tcPr>
            <w:tcW w:w="1021" w:type="dxa"/>
          </w:tcPr>
          <w:p w:rsidR="00F3549E" w:rsidRPr="007A51F5" w:rsidRDefault="00F3549E" w:rsidP="00BE57FB">
            <w:pPr>
              <w:jc w:val="center"/>
              <w:rPr>
                <w:b/>
                <w:color w:val="000000"/>
              </w:rPr>
            </w:pPr>
            <w:r>
              <w:rPr>
                <w:b/>
                <w:color w:val="000000"/>
              </w:rPr>
              <w:t>4</w:t>
            </w:r>
            <w:r w:rsidRPr="007A51F5">
              <w:rPr>
                <w:b/>
                <w:color w:val="000000"/>
              </w:rPr>
              <w:t>0</w:t>
            </w:r>
          </w:p>
        </w:tc>
        <w:tc>
          <w:tcPr>
            <w:tcW w:w="2835" w:type="dxa"/>
          </w:tcPr>
          <w:p w:rsidR="00F3549E" w:rsidRPr="000C4A11" w:rsidRDefault="00F3549E" w:rsidP="00EE40F4">
            <w:pPr>
              <w:rPr>
                <w:color w:val="000000"/>
              </w:rPr>
            </w:pPr>
            <w:r w:rsidRPr="00231824">
              <w:rPr>
                <w:b/>
                <w:color w:val="000000"/>
              </w:rPr>
              <w:t xml:space="preserve">Согласно учебному плану: </w:t>
            </w:r>
            <w:r>
              <w:rPr>
                <w:color w:val="000000"/>
              </w:rPr>
              <w:t>Эссе</w:t>
            </w:r>
          </w:p>
        </w:tc>
      </w:tr>
      <w:tr w:rsidR="00F3549E" w:rsidRPr="000C4A11" w:rsidTr="00FE4B72">
        <w:tc>
          <w:tcPr>
            <w:tcW w:w="568" w:type="dxa"/>
          </w:tcPr>
          <w:p w:rsidR="00F3549E" w:rsidRPr="000C4A11" w:rsidRDefault="00F3549E" w:rsidP="00C87C4E">
            <w:pPr>
              <w:rPr>
                <w:color w:val="000000"/>
              </w:rPr>
            </w:pPr>
          </w:p>
        </w:tc>
        <w:tc>
          <w:tcPr>
            <w:tcW w:w="1672" w:type="dxa"/>
          </w:tcPr>
          <w:p w:rsidR="00F3549E" w:rsidRPr="000C4A11" w:rsidRDefault="00F3549E" w:rsidP="00C87C4E">
            <w:pPr>
              <w:rPr>
                <w:color w:val="000000"/>
              </w:rPr>
            </w:pPr>
            <w:r w:rsidRPr="000C4A11">
              <w:rPr>
                <w:color w:val="000000"/>
              </w:rPr>
              <w:t>Итого %</w:t>
            </w:r>
          </w:p>
        </w:tc>
        <w:tc>
          <w:tcPr>
            <w:tcW w:w="992" w:type="dxa"/>
          </w:tcPr>
          <w:p w:rsidR="00F3549E" w:rsidRPr="00D47552" w:rsidRDefault="00F3549E" w:rsidP="00C87C4E">
            <w:pPr>
              <w:jc w:val="center"/>
              <w:rPr>
                <w:b/>
                <w:color w:val="000000"/>
              </w:rPr>
            </w:pPr>
            <w:r>
              <w:rPr>
                <w:b/>
                <w:color w:val="000000"/>
              </w:rPr>
              <w:t>100</w:t>
            </w:r>
            <w:r w:rsidRPr="00D47552">
              <w:rPr>
                <w:b/>
                <w:color w:val="000000"/>
              </w:rPr>
              <w:t>%</w:t>
            </w:r>
          </w:p>
        </w:tc>
        <w:tc>
          <w:tcPr>
            <w:tcW w:w="993" w:type="dxa"/>
          </w:tcPr>
          <w:p w:rsidR="00F3549E" w:rsidRPr="00D47552" w:rsidRDefault="00F3549E" w:rsidP="00CD30DC">
            <w:pPr>
              <w:jc w:val="center"/>
              <w:rPr>
                <w:b/>
                <w:color w:val="000000"/>
              </w:rPr>
            </w:pPr>
            <w:r>
              <w:rPr>
                <w:b/>
                <w:color w:val="000000"/>
              </w:rPr>
              <w:t>6</w:t>
            </w:r>
            <w:r w:rsidR="00CD30DC">
              <w:rPr>
                <w:b/>
                <w:color w:val="000000"/>
              </w:rPr>
              <w:t>3</w:t>
            </w:r>
            <w:r w:rsidRPr="00D47552">
              <w:rPr>
                <w:b/>
                <w:color w:val="000000"/>
              </w:rPr>
              <w:t>%</w:t>
            </w:r>
          </w:p>
        </w:tc>
        <w:tc>
          <w:tcPr>
            <w:tcW w:w="1134" w:type="dxa"/>
          </w:tcPr>
          <w:p w:rsidR="00F3549E" w:rsidRPr="00D47552" w:rsidRDefault="00F3549E" w:rsidP="00C87C4E">
            <w:pPr>
              <w:jc w:val="center"/>
              <w:rPr>
                <w:b/>
                <w:color w:val="000000"/>
              </w:rPr>
            </w:pPr>
            <w:r>
              <w:rPr>
                <w:b/>
                <w:color w:val="000000"/>
              </w:rPr>
              <w:t>50</w:t>
            </w:r>
            <w:r w:rsidRPr="00D47552">
              <w:rPr>
                <w:b/>
                <w:color w:val="000000"/>
              </w:rPr>
              <w:t>%</w:t>
            </w:r>
          </w:p>
        </w:tc>
        <w:tc>
          <w:tcPr>
            <w:tcW w:w="1134" w:type="dxa"/>
          </w:tcPr>
          <w:p w:rsidR="00F3549E" w:rsidRPr="00D47552" w:rsidRDefault="00F3549E" w:rsidP="00C87C4E">
            <w:pPr>
              <w:jc w:val="center"/>
              <w:rPr>
                <w:b/>
                <w:color w:val="000000"/>
              </w:rPr>
            </w:pPr>
            <w:r>
              <w:rPr>
                <w:b/>
                <w:color w:val="000000"/>
              </w:rPr>
              <w:t>50</w:t>
            </w:r>
            <w:r w:rsidRPr="00D47552">
              <w:rPr>
                <w:b/>
                <w:color w:val="000000"/>
              </w:rPr>
              <w:t>%</w:t>
            </w:r>
          </w:p>
        </w:tc>
        <w:tc>
          <w:tcPr>
            <w:tcW w:w="1021" w:type="dxa"/>
          </w:tcPr>
          <w:p w:rsidR="00F3549E" w:rsidRPr="00D47552" w:rsidRDefault="00F3549E" w:rsidP="00CD30DC">
            <w:pPr>
              <w:jc w:val="center"/>
              <w:rPr>
                <w:b/>
                <w:color w:val="000000"/>
              </w:rPr>
            </w:pPr>
            <w:r>
              <w:rPr>
                <w:b/>
                <w:color w:val="000000"/>
              </w:rPr>
              <w:t>37</w:t>
            </w:r>
            <w:r w:rsidRPr="00D47552">
              <w:rPr>
                <w:b/>
                <w:color w:val="000000"/>
              </w:rPr>
              <w:t>%</w:t>
            </w:r>
          </w:p>
        </w:tc>
        <w:tc>
          <w:tcPr>
            <w:tcW w:w="2835" w:type="dxa"/>
          </w:tcPr>
          <w:p w:rsidR="00F3549E" w:rsidRPr="000C4A11" w:rsidRDefault="00F3549E" w:rsidP="00C87C4E">
            <w:pPr>
              <w:rPr>
                <w:color w:val="000000"/>
              </w:rPr>
            </w:pPr>
          </w:p>
        </w:tc>
      </w:tr>
    </w:tbl>
    <w:p w:rsidR="007607B9" w:rsidRDefault="007607B9" w:rsidP="007607B9">
      <w:pPr>
        <w:widowControl w:val="0"/>
        <w:jc w:val="right"/>
      </w:pPr>
    </w:p>
    <w:p w:rsidR="007607B9" w:rsidRDefault="007607B9" w:rsidP="007607B9">
      <w:pPr>
        <w:widowControl w:val="0"/>
        <w:jc w:val="right"/>
      </w:pPr>
      <w:r w:rsidRPr="00565D99">
        <w:t xml:space="preserve">Таблица </w:t>
      </w:r>
      <w:r w:rsidR="004F3C3D">
        <w:t>2</w:t>
      </w:r>
      <w:r w:rsidR="00444099">
        <w:t>.1</w:t>
      </w:r>
    </w:p>
    <w:p w:rsidR="007607B9" w:rsidRPr="007607B9" w:rsidRDefault="007607B9" w:rsidP="007607B9">
      <w:pPr>
        <w:tabs>
          <w:tab w:val="left" w:pos="7797"/>
        </w:tabs>
        <w:ind w:right="142"/>
        <w:jc w:val="center"/>
        <w:rPr>
          <w:color w:val="000000"/>
          <w:sz w:val="28"/>
          <w:szCs w:val="20"/>
          <w:lang w:eastAsia="en-US"/>
        </w:rPr>
      </w:pPr>
      <w:r>
        <w:rPr>
          <w:color w:val="000000"/>
          <w:sz w:val="28"/>
          <w:szCs w:val="20"/>
          <w:lang w:eastAsia="en-US"/>
        </w:rPr>
        <w:t>Профиль «</w:t>
      </w:r>
      <w:proofErr w:type="spellStart"/>
      <w:r>
        <w:rPr>
          <w:color w:val="000000"/>
          <w:sz w:val="28"/>
          <w:szCs w:val="20"/>
          <w:lang w:eastAsia="en-US"/>
        </w:rPr>
        <w:t>Медиаинновации</w:t>
      </w:r>
      <w:proofErr w:type="spellEnd"/>
      <w:r>
        <w:rPr>
          <w:color w:val="000000"/>
          <w:sz w:val="28"/>
          <w:szCs w:val="20"/>
          <w:lang w:eastAsia="en-US"/>
        </w:rPr>
        <w:t>» (Институт онлайн-образования)</w:t>
      </w:r>
    </w:p>
    <w:tbl>
      <w:tblPr>
        <w:tblStyle w:val="12"/>
        <w:tblW w:w="10349" w:type="dxa"/>
        <w:tblInd w:w="-289" w:type="dxa"/>
        <w:tblLayout w:type="fixed"/>
        <w:tblLook w:val="04A0" w:firstRow="1" w:lastRow="0" w:firstColumn="1" w:lastColumn="0" w:noHBand="0" w:noVBand="1"/>
      </w:tblPr>
      <w:tblGrid>
        <w:gridCol w:w="568"/>
        <w:gridCol w:w="1672"/>
        <w:gridCol w:w="992"/>
        <w:gridCol w:w="993"/>
        <w:gridCol w:w="1134"/>
        <w:gridCol w:w="1134"/>
        <w:gridCol w:w="1021"/>
        <w:gridCol w:w="2835"/>
      </w:tblGrid>
      <w:tr w:rsidR="007607B9" w:rsidRPr="000C4A11" w:rsidTr="008824D9">
        <w:tc>
          <w:tcPr>
            <w:tcW w:w="568" w:type="dxa"/>
            <w:vMerge w:val="restart"/>
          </w:tcPr>
          <w:p w:rsidR="007607B9" w:rsidRPr="000C4A11" w:rsidRDefault="007607B9" w:rsidP="008824D9">
            <w:pPr>
              <w:rPr>
                <w:b/>
                <w:color w:val="000000"/>
              </w:rPr>
            </w:pPr>
            <w:r w:rsidRPr="000C4A11">
              <w:rPr>
                <w:b/>
                <w:color w:val="000000"/>
              </w:rPr>
              <w:t>№</w:t>
            </w:r>
          </w:p>
        </w:tc>
        <w:tc>
          <w:tcPr>
            <w:tcW w:w="1672" w:type="dxa"/>
            <w:vMerge w:val="restart"/>
          </w:tcPr>
          <w:p w:rsidR="007607B9" w:rsidRPr="000C4A11" w:rsidRDefault="007607B9" w:rsidP="008824D9">
            <w:pPr>
              <w:rPr>
                <w:b/>
                <w:color w:val="000000"/>
              </w:rPr>
            </w:pPr>
            <w:r w:rsidRPr="000C4A11">
              <w:rPr>
                <w:b/>
                <w:color w:val="000000"/>
              </w:rPr>
              <w:t>Наименование тем (разделов) дисциплины</w:t>
            </w:r>
          </w:p>
        </w:tc>
        <w:tc>
          <w:tcPr>
            <w:tcW w:w="5274" w:type="dxa"/>
            <w:gridSpan w:val="5"/>
          </w:tcPr>
          <w:p w:rsidR="007607B9" w:rsidRPr="000C4A11" w:rsidRDefault="007607B9" w:rsidP="008824D9">
            <w:pPr>
              <w:tabs>
                <w:tab w:val="left" w:pos="1802"/>
              </w:tabs>
              <w:jc w:val="center"/>
              <w:rPr>
                <w:b/>
                <w:color w:val="000000"/>
              </w:rPr>
            </w:pPr>
            <w:r w:rsidRPr="000C4A11">
              <w:rPr>
                <w:b/>
                <w:color w:val="000000"/>
              </w:rPr>
              <w:t>Трудоемкость в часах</w:t>
            </w:r>
          </w:p>
        </w:tc>
        <w:tc>
          <w:tcPr>
            <w:tcW w:w="2835" w:type="dxa"/>
            <w:vMerge w:val="restart"/>
          </w:tcPr>
          <w:p w:rsidR="007607B9" w:rsidRPr="000C4A11" w:rsidRDefault="007607B9" w:rsidP="008824D9">
            <w:pPr>
              <w:rPr>
                <w:b/>
                <w:color w:val="000000"/>
              </w:rPr>
            </w:pPr>
            <w:r w:rsidRPr="000C4A11">
              <w:rPr>
                <w:b/>
                <w:color w:val="000000"/>
              </w:rPr>
              <w:t>Формы текущего контроля успеваемости</w:t>
            </w:r>
          </w:p>
        </w:tc>
      </w:tr>
      <w:tr w:rsidR="007607B9" w:rsidRPr="000C4A11" w:rsidTr="008824D9">
        <w:tc>
          <w:tcPr>
            <w:tcW w:w="568" w:type="dxa"/>
            <w:vMerge/>
          </w:tcPr>
          <w:p w:rsidR="007607B9" w:rsidRPr="000C4A11" w:rsidRDefault="007607B9" w:rsidP="008824D9">
            <w:pPr>
              <w:rPr>
                <w:color w:val="000000"/>
              </w:rPr>
            </w:pPr>
          </w:p>
        </w:tc>
        <w:tc>
          <w:tcPr>
            <w:tcW w:w="1672" w:type="dxa"/>
            <w:vMerge/>
          </w:tcPr>
          <w:p w:rsidR="007607B9" w:rsidRPr="000C4A11" w:rsidRDefault="007607B9" w:rsidP="008824D9">
            <w:pPr>
              <w:rPr>
                <w:color w:val="000000"/>
              </w:rPr>
            </w:pPr>
          </w:p>
        </w:tc>
        <w:tc>
          <w:tcPr>
            <w:tcW w:w="992" w:type="dxa"/>
            <w:vMerge w:val="restart"/>
          </w:tcPr>
          <w:p w:rsidR="007607B9" w:rsidRPr="000C4A11" w:rsidRDefault="007607B9" w:rsidP="008824D9">
            <w:pPr>
              <w:rPr>
                <w:b/>
                <w:color w:val="000000"/>
              </w:rPr>
            </w:pPr>
            <w:r w:rsidRPr="000C4A11">
              <w:rPr>
                <w:b/>
                <w:color w:val="000000"/>
              </w:rPr>
              <w:t>Всего</w:t>
            </w:r>
          </w:p>
        </w:tc>
        <w:tc>
          <w:tcPr>
            <w:tcW w:w="3261" w:type="dxa"/>
            <w:gridSpan w:val="3"/>
          </w:tcPr>
          <w:p w:rsidR="007607B9" w:rsidRPr="000C4A11" w:rsidRDefault="007607B9" w:rsidP="008824D9">
            <w:pPr>
              <w:jc w:val="center"/>
              <w:rPr>
                <w:b/>
                <w:color w:val="000000"/>
              </w:rPr>
            </w:pPr>
            <w:r w:rsidRPr="000C4A11">
              <w:rPr>
                <w:b/>
                <w:color w:val="000000"/>
              </w:rPr>
              <w:t>Аудиторная работа</w:t>
            </w:r>
          </w:p>
        </w:tc>
        <w:tc>
          <w:tcPr>
            <w:tcW w:w="1021" w:type="dxa"/>
            <w:vMerge w:val="restart"/>
          </w:tcPr>
          <w:p w:rsidR="007607B9" w:rsidRPr="000C4A11" w:rsidRDefault="007607B9" w:rsidP="008824D9">
            <w:pPr>
              <w:keepNext/>
              <w:rPr>
                <w:b/>
                <w:color w:val="000000"/>
              </w:rPr>
            </w:pPr>
            <w:r w:rsidRPr="000C4A11">
              <w:rPr>
                <w:b/>
                <w:color w:val="000000"/>
              </w:rPr>
              <w:t xml:space="preserve">Самостоятельная работа </w:t>
            </w:r>
          </w:p>
        </w:tc>
        <w:tc>
          <w:tcPr>
            <w:tcW w:w="2835" w:type="dxa"/>
            <w:vMerge/>
          </w:tcPr>
          <w:p w:rsidR="007607B9" w:rsidRPr="000C4A11" w:rsidRDefault="007607B9" w:rsidP="008824D9">
            <w:pPr>
              <w:rPr>
                <w:b/>
                <w:color w:val="000000"/>
              </w:rPr>
            </w:pPr>
          </w:p>
        </w:tc>
      </w:tr>
      <w:tr w:rsidR="007607B9" w:rsidRPr="000C4A11" w:rsidTr="008824D9">
        <w:tc>
          <w:tcPr>
            <w:tcW w:w="568" w:type="dxa"/>
            <w:vMerge/>
          </w:tcPr>
          <w:p w:rsidR="007607B9" w:rsidRPr="000C4A11" w:rsidRDefault="007607B9" w:rsidP="008824D9">
            <w:pPr>
              <w:rPr>
                <w:color w:val="000000"/>
              </w:rPr>
            </w:pPr>
          </w:p>
        </w:tc>
        <w:tc>
          <w:tcPr>
            <w:tcW w:w="1672" w:type="dxa"/>
            <w:vMerge/>
          </w:tcPr>
          <w:p w:rsidR="007607B9" w:rsidRPr="000C4A11" w:rsidRDefault="007607B9" w:rsidP="008824D9">
            <w:pPr>
              <w:rPr>
                <w:color w:val="000000"/>
              </w:rPr>
            </w:pPr>
          </w:p>
        </w:tc>
        <w:tc>
          <w:tcPr>
            <w:tcW w:w="992" w:type="dxa"/>
            <w:vMerge/>
          </w:tcPr>
          <w:p w:rsidR="007607B9" w:rsidRPr="000C4A11" w:rsidRDefault="007607B9" w:rsidP="008824D9">
            <w:pPr>
              <w:rPr>
                <w:color w:val="000000"/>
              </w:rPr>
            </w:pPr>
          </w:p>
        </w:tc>
        <w:tc>
          <w:tcPr>
            <w:tcW w:w="993" w:type="dxa"/>
          </w:tcPr>
          <w:p w:rsidR="007607B9" w:rsidRPr="00FE4B72" w:rsidRDefault="007607B9" w:rsidP="008824D9">
            <w:pPr>
              <w:rPr>
                <w:b/>
                <w:color w:val="000000"/>
              </w:rPr>
            </w:pPr>
            <w:r w:rsidRPr="00FE4B72">
              <w:rPr>
                <w:b/>
                <w:color w:val="000000"/>
              </w:rPr>
              <w:t>Общая, в т.ч.:</w:t>
            </w:r>
          </w:p>
        </w:tc>
        <w:tc>
          <w:tcPr>
            <w:tcW w:w="1134" w:type="dxa"/>
          </w:tcPr>
          <w:p w:rsidR="007607B9" w:rsidRPr="000C4A11" w:rsidRDefault="007607B9" w:rsidP="008824D9">
            <w:pPr>
              <w:rPr>
                <w:b/>
                <w:color w:val="000000"/>
              </w:rPr>
            </w:pPr>
            <w:r w:rsidRPr="000C4A11">
              <w:rPr>
                <w:b/>
                <w:color w:val="000000"/>
              </w:rPr>
              <w:t>Лекции</w:t>
            </w:r>
          </w:p>
        </w:tc>
        <w:tc>
          <w:tcPr>
            <w:tcW w:w="1134" w:type="dxa"/>
          </w:tcPr>
          <w:p w:rsidR="007607B9" w:rsidRPr="000C4A11" w:rsidRDefault="007607B9" w:rsidP="008824D9">
            <w:pPr>
              <w:rPr>
                <w:b/>
                <w:color w:val="000000"/>
              </w:rPr>
            </w:pPr>
            <w:r w:rsidRPr="000C4A11">
              <w:rPr>
                <w:b/>
                <w:color w:val="000000"/>
              </w:rPr>
              <w:t>Семинары, практические занятия</w:t>
            </w:r>
          </w:p>
        </w:tc>
        <w:tc>
          <w:tcPr>
            <w:tcW w:w="1021" w:type="dxa"/>
            <w:vMerge/>
          </w:tcPr>
          <w:p w:rsidR="007607B9" w:rsidRPr="000C4A11" w:rsidRDefault="007607B9" w:rsidP="008824D9">
            <w:pPr>
              <w:rPr>
                <w:b/>
                <w:color w:val="000000"/>
              </w:rPr>
            </w:pPr>
          </w:p>
        </w:tc>
        <w:tc>
          <w:tcPr>
            <w:tcW w:w="2835" w:type="dxa"/>
            <w:vMerge/>
          </w:tcPr>
          <w:p w:rsidR="007607B9" w:rsidRPr="000C4A11" w:rsidRDefault="007607B9" w:rsidP="008824D9">
            <w:pPr>
              <w:rPr>
                <w:b/>
                <w:color w:val="000000"/>
              </w:rPr>
            </w:pPr>
          </w:p>
        </w:tc>
      </w:tr>
      <w:tr w:rsidR="007607B9" w:rsidRPr="000C4A11" w:rsidTr="008824D9">
        <w:tc>
          <w:tcPr>
            <w:tcW w:w="568" w:type="dxa"/>
          </w:tcPr>
          <w:p w:rsidR="007607B9" w:rsidRPr="000C4A11" w:rsidRDefault="00536D41" w:rsidP="00536D41">
            <w:pPr>
              <w:contextualSpacing/>
              <w:rPr>
                <w:color w:val="000000"/>
                <w:lang w:eastAsia="en-US"/>
              </w:rPr>
            </w:pPr>
            <w:r>
              <w:rPr>
                <w:color w:val="000000"/>
                <w:lang w:eastAsia="en-US"/>
              </w:rPr>
              <w:t>1.</w:t>
            </w:r>
          </w:p>
        </w:tc>
        <w:tc>
          <w:tcPr>
            <w:tcW w:w="1672" w:type="dxa"/>
          </w:tcPr>
          <w:p w:rsidR="007607B9" w:rsidRPr="00FE4B72" w:rsidRDefault="007607B9" w:rsidP="008824D9">
            <w:pPr>
              <w:pStyle w:val="Style2"/>
              <w:widowControl/>
              <w:spacing w:line="240" w:lineRule="auto"/>
              <w:ind w:firstLine="0"/>
              <w:jc w:val="left"/>
            </w:pPr>
            <w:r w:rsidRPr="00FE4B72">
              <w:t>Реклама и ее развитие в доиндустриальных обществах</w:t>
            </w:r>
          </w:p>
          <w:p w:rsidR="007607B9" w:rsidRPr="00EA6C6E" w:rsidRDefault="007607B9" w:rsidP="008824D9">
            <w:pPr>
              <w:rPr>
                <w:b/>
                <w:color w:val="000000"/>
              </w:rPr>
            </w:pPr>
          </w:p>
        </w:tc>
        <w:tc>
          <w:tcPr>
            <w:tcW w:w="992" w:type="dxa"/>
          </w:tcPr>
          <w:p w:rsidR="007607B9" w:rsidRPr="007E53C4" w:rsidRDefault="004F3C3D" w:rsidP="008824D9">
            <w:pPr>
              <w:jc w:val="center"/>
              <w:rPr>
                <w:color w:val="000000"/>
              </w:rPr>
            </w:pPr>
            <w:r>
              <w:rPr>
                <w:color w:val="000000"/>
              </w:rPr>
              <w:t>8</w:t>
            </w:r>
          </w:p>
        </w:tc>
        <w:tc>
          <w:tcPr>
            <w:tcW w:w="993" w:type="dxa"/>
          </w:tcPr>
          <w:p w:rsidR="007607B9" w:rsidRPr="007E53C4" w:rsidRDefault="004F3C3D" w:rsidP="008824D9">
            <w:pPr>
              <w:jc w:val="center"/>
              <w:rPr>
                <w:color w:val="000000"/>
              </w:rPr>
            </w:pPr>
            <w:r>
              <w:rPr>
                <w:color w:val="000000"/>
              </w:rPr>
              <w:t>2</w:t>
            </w:r>
          </w:p>
        </w:tc>
        <w:tc>
          <w:tcPr>
            <w:tcW w:w="1134" w:type="dxa"/>
          </w:tcPr>
          <w:p w:rsidR="007607B9" w:rsidRPr="007E53C4" w:rsidRDefault="004F3C3D" w:rsidP="008824D9">
            <w:pPr>
              <w:jc w:val="center"/>
              <w:rPr>
                <w:color w:val="000000"/>
              </w:rPr>
            </w:pPr>
            <w:r>
              <w:rPr>
                <w:color w:val="000000"/>
              </w:rPr>
              <w:t>-</w:t>
            </w:r>
          </w:p>
        </w:tc>
        <w:tc>
          <w:tcPr>
            <w:tcW w:w="1134" w:type="dxa"/>
          </w:tcPr>
          <w:p w:rsidR="007607B9" w:rsidRPr="007E53C4" w:rsidRDefault="00536D41" w:rsidP="008824D9">
            <w:pPr>
              <w:jc w:val="center"/>
              <w:rPr>
                <w:color w:val="000000"/>
              </w:rPr>
            </w:pPr>
            <w:r>
              <w:rPr>
                <w:color w:val="000000"/>
              </w:rPr>
              <w:t>2</w:t>
            </w:r>
          </w:p>
        </w:tc>
        <w:tc>
          <w:tcPr>
            <w:tcW w:w="1021" w:type="dxa"/>
          </w:tcPr>
          <w:p w:rsidR="007607B9" w:rsidRPr="007E53C4" w:rsidRDefault="00BF28D5" w:rsidP="008824D9">
            <w:pPr>
              <w:jc w:val="center"/>
              <w:rPr>
                <w:color w:val="000000"/>
              </w:rPr>
            </w:pPr>
            <w:r>
              <w:rPr>
                <w:color w:val="000000"/>
              </w:rPr>
              <w:t>6</w:t>
            </w:r>
          </w:p>
        </w:tc>
        <w:tc>
          <w:tcPr>
            <w:tcW w:w="2835" w:type="dxa"/>
          </w:tcPr>
          <w:p w:rsidR="007607B9" w:rsidRPr="00F3549E" w:rsidRDefault="007607B9" w:rsidP="008824D9">
            <w:r w:rsidRPr="00F3549E">
              <w:t xml:space="preserve">1. Формирование знаний: обзор теоретических оснований для исследований по теме; </w:t>
            </w:r>
          </w:p>
          <w:p w:rsidR="007607B9" w:rsidRDefault="007607B9" w:rsidP="008824D9">
            <w:r w:rsidRPr="00F3549E">
              <w:t>2. Формирование умений: опрос и дискуссия по учебным вопросам темы</w:t>
            </w:r>
            <w:r>
              <w:t>.</w:t>
            </w:r>
          </w:p>
          <w:p w:rsidR="007607B9" w:rsidRPr="00AB42E6" w:rsidRDefault="007607B9" w:rsidP="008824D9"/>
        </w:tc>
      </w:tr>
      <w:tr w:rsidR="007607B9" w:rsidRPr="000C4A11" w:rsidTr="00D05CE9">
        <w:trPr>
          <w:trHeight w:val="2402"/>
        </w:trPr>
        <w:tc>
          <w:tcPr>
            <w:tcW w:w="568" w:type="dxa"/>
          </w:tcPr>
          <w:p w:rsidR="007607B9" w:rsidRPr="000C4A11" w:rsidRDefault="00536D41" w:rsidP="00536D41">
            <w:pPr>
              <w:contextualSpacing/>
              <w:rPr>
                <w:color w:val="000000"/>
                <w:lang w:eastAsia="en-US"/>
              </w:rPr>
            </w:pPr>
            <w:r>
              <w:rPr>
                <w:color w:val="000000"/>
                <w:lang w:eastAsia="en-US"/>
              </w:rPr>
              <w:lastRenderedPageBreak/>
              <w:t>2.</w:t>
            </w:r>
          </w:p>
        </w:tc>
        <w:tc>
          <w:tcPr>
            <w:tcW w:w="1672" w:type="dxa"/>
          </w:tcPr>
          <w:p w:rsidR="007607B9" w:rsidRPr="00FE4B72" w:rsidRDefault="007607B9" w:rsidP="008824D9">
            <w:pPr>
              <w:pStyle w:val="Style2"/>
              <w:widowControl/>
              <w:spacing w:line="240" w:lineRule="auto"/>
              <w:ind w:firstLine="0"/>
              <w:rPr>
                <w:rStyle w:val="FontStyle51"/>
                <w:bCs/>
                <w:sz w:val="22"/>
                <w:szCs w:val="22"/>
              </w:rPr>
            </w:pPr>
            <w:r w:rsidRPr="00FE4B72">
              <w:rPr>
                <w:rStyle w:val="FontStyle51"/>
                <w:bCs/>
                <w:sz w:val="22"/>
                <w:szCs w:val="22"/>
              </w:rPr>
              <w:t>Реклама в период п</w:t>
            </w:r>
            <w:r w:rsidRPr="00FE4B72">
              <w:t>ромышленной революции и капитализма (до начала Первой Мировой войны)</w:t>
            </w:r>
          </w:p>
          <w:p w:rsidR="007607B9" w:rsidRPr="000C4A11" w:rsidRDefault="007607B9" w:rsidP="008824D9">
            <w:pPr>
              <w:rPr>
                <w:color w:val="000000"/>
              </w:rPr>
            </w:pPr>
          </w:p>
        </w:tc>
        <w:tc>
          <w:tcPr>
            <w:tcW w:w="992" w:type="dxa"/>
          </w:tcPr>
          <w:p w:rsidR="007607B9" w:rsidRPr="000C4A11" w:rsidRDefault="004F3C3D" w:rsidP="008824D9">
            <w:pPr>
              <w:jc w:val="center"/>
              <w:rPr>
                <w:color w:val="000000"/>
              </w:rPr>
            </w:pPr>
            <w:r>
              <w:rPr>
                <w:color w:val="000000"/>
              </w:rPr>
              <w:t>10</w:t>
            </w:r>
          </w:p>
        </w:tc>
        <w:tc>
          <w:tcPr>
            <w:tcW w:w="993" w:type="dxa"/>
          </w:tcPr>
          <w:p w:rsidR="007607B9" w:rsidRPr="000C4A11" w:rsidRDefault="004F3C3D" w:rsidP="008824D9">
            <w:pPr>
              <w:jc w:val="center"/>
              <w:rPr>
                <w:color w:val="000000"/>
              </w:rPr>
            </w:pPr>
            <w:r>
              <w:rPr>
                <w:color w:val="000000"/>
              </w:rPr>
              <w:t>4</w:t>
            </w:r>
          </w:p>
        </w:tc>
        <w:tc>
          <w:tcPr>
            <w:tcW w:w="1134" w:type="dxa"/>
          </w:tcPr>
          <w:p w:rsidR="007607B9" w:rsidRPr="000C4A11" w:rsidRDefault="004F3C3D" w:rsidP="008824D9">
            <w:pPr>
              <w:jc w:val="center"/>
              <w:rPr>
                <w:color w:val="000000"/>
              </w:rPr>
            </w:pPr>
            <w:r>
              <w:rPr>
                <w:color w:val="000000"/>
              </w:rPr>
              <w:t>2</w:t>
            </w:r>
          </w:p>
        </w:tc>
        <w:tc>
          <w:tcPr>
            <w:tcW w:w="1134" w:type="dxa"/>
          </w:tcPr>
          <w:p w:rsidR="007607B9" w:rsidRPr="000C4A11" w:rsidRDefault="004F3C3D" w:rsidP="008824D9">
            <w:pPr>
              <w:jc w:val="center"/>
              <w:rPr>
                <w:color w:val="000000"/>
              </w:rPr>
            </w:pPr>
            <w:r>
              <w:rPr>
                <w:color w:val="000000"/>
              </w:rPr>
              <w:t>2</w:t>
            </w:r>
          </w:p>
        </w:tc>
        <w:tc>
          <w:tcPr>
            <w:tcW w:w="1021" w:type="dxa"/>
          </w:tcPr>
          <w:p w:rsidR="007607B9" w:rsidRPr="000C4A11" w:rsidRDefault="00BF28D5" w:rsidP="008824D9">
            <w:pPr>
              <w:jc w:val="center"/>
              <w:rPr>
                <w:color w:val="000000"/>
              </w:rPr>
            </w:pPr>
            <w:r>
              <w:rPr>
                <w:color w:val="000000"/>
              </w:rPr>
              <w:t>6</w:t>
            </w:r>
          </w:p>
        </w:tc>
        <w:tc>
          <w:tcPr>
            <w:tcW w:w="2835" w:type="dxa"/>
          </w:tcPr>
          <w:p w:rsidR="007607B9" w:rsidRPr="00F3549E" w:rsidRDefault="007607B9" w:rsidP="008824D9">
            <w:r w:rsidRPr="00F3549E">
              <w:t>1. Формирование знаний: анализ проблем по теме; обзор теоретических /</w:t>
            </w:r>
            <w:r>
              <w:t xml:space="preserve"> эмпирических </w:t>
            </w:r>
            <w:r w:rsidRPr="00F3549E">
              <w:t xml:space="preserve">оснований для исследований по теме; </w:t>
            </w:r>
          </w:p>
          <w:p w:rsidR="007607B9" w:rsidRPr="00AB42E6" w:rsidRDefault="007607B9" w:rsidP="008824D9">
            <w:r w:rsidRPr="00F3549E">
              <w:t>2. Формирование умений: опрос и дискуссия по учебным вопросам темы; анализ кейса</w:t>
            </w:r>
            <w:r>
              <w:t>.</w:t>
            </w:r>
          </w:p>
        </w:tc>
      </w:tr>
      <w:tr w:rsidR="007607B9" w:rsidRPr="000C4A11" w:rsidTr="008824D9">
        <w:trPr>
          <w:trHeight w:val="603"/>
        </w:trPr>
        <w:tc>
          <w:tcPr>
            <w:tcW w:w="568" w:type="dxa"/>
          </w:tcPr>
          <w:p w:rsidR="007607B9" w:rsidRPr="000C4A11" w:rsidRDefault="00536D41" w:rsidP="00536D41">
            <w:pPr>
              <w:contextualSpacing/>
              <w:rPr>
                <w:color w:val="000000"/>
                <w:lang w:eastAsia="en-US"/>
              </w:rPr>
            </w:pPr>
            <w:r>
              <w:rPr>
                <w:color w:val="000000"/>
                <w:lang w:eastAsia="en-US"/>
              </w:rPr>
              <w:t>3.</w:t>
            </w:r>
          </w:p>
        </w:tc>
        <w:tc>
          <w:tcPr>
            <w:tcW w:w="1672" w:type="dxa"/>
          </w:tcPr>
          <w:p w:rsidR="007607B9" w:rsidRPr="00FE4B72" w:rsidRDefault="007607B9" w:rsidP="008824D9">
            <w:pPr>
              <w:jc w:val="both"/>
              <w:rPr>
                <w:bCs/>
              </w:rPr>
            </w:pPr>
            <w:r w:rsidRPr="00FE4B72">
              <w:rPr>
                <w:rStyle w:val="FontStyle51"/>
                <w:bCs/>
                <w:sz w:val="22"/>
                <w:szCs w:val="22"/>
              </w:rPr>
              <w:t xml:space="preserve">История </w:t>
            </w:r>
            <w:r w:rsidRPr="00FE4B72">
              <w:t>рекламы в России до 1917 года</w:t>
            </w:r>
          </w:p>
        </w:tc>
        <w:tc>
          <w:tcPr>
            <w:tcW w:w="992" w:type="dxa"/>
          </w:tcPr>
          <w:p w:rsidR="007607B9" w:rsidRPr="000C4A11" w:rsidRDefault="004F3C3D" w:rsidP="008824D9">
            <w:pPr>
              <w:jc w:val="center"/>
              <w:rPr>
                <w:color w:val="000000"/>
              </w:rPr>
            </w:pPr>
            <w:r>
              <w:rPr>
                <w:color w:val="000000"/>
              </w:rPr>
              <w:t>14</w:t>
            </w:r>
          </w:p>
        </w:tc>
        <w:tc>
          <w:tcPr>
            <w:tcW w:w="993" w:type="dxa"/>
          </w:tcPr>
          <w:p w:rsidR="007607B9" w:rsidRPr="000C4A11" w:rsidRDefault="00D05CE9" w:rsidP="008824D9">
            <w:pPr>
              <w:jc w:val="center"/>
              <w:rPr>
                <w:color w:val="000000"/>
              </w:rPr>
            </w:pPr>
            <w:r>
              <w:rPr>
                <w:color w:val="000000"/>
              </w:rPr>
              <w:t>8</w:t>
            </w:r>
          </w:p>
        </w:tc>
        <w:tc>
          <w:tcPr>
            <w:tcW w:w="1134" w:type="dxa"/>
          </w:tcPr>
          <w:p w:rsidR="007607B9" w:rsidRPr="000C4A11" w:rsidRDefault="00D05CE9" w:rsidP="008824D9">
            <w:pPr>
              <w:jc w:val="center"/>
              <w:rPr>
                <w:color w:val="000000"/>
              </w:rPr>
            </w:pPr>
            <w:r>
              <w:rPr>
                <w:color w:val="000000"/>
              </w:rPr>
              <w:t>-</w:t>
            </w:r>
          </w:p>
        </w:tc>
        <w:tc>
          <w:tcPr>
            <w:tcW w:w="1134" w:type="dxa"/>
          </w:tcPr>
          <w:p w:rsidR="007607B9" w:rsidRPr="000C4A11" w:rsidRDefault="00D05CE9" w:rsidP="008824D9">
            <w:pPr>
              <w:jc w:val="center"/>
              <w:rPr>
                <w:color w:val="000000"/>
              </w:rPr>
            </w:pPr>
            <w:r>
              <w:rPr>
                <w:color w:val="000000"/>
              </w:rPr>
              <w:t>8</w:t>
            </w:r>
          </w:p>
        </w:tc>
        <w:tc>
          <w:tcPr>
            <w:tcW w:w="1021" w:type="dxa"/>
          </w:tcPr>
          <w:p w:rsidR="007607B9" w:rsidRPr="000C4A11" w:rsidRDefault="00D05CE9" w:rsidP="008824D9">
            <w:pPr>
              <w:jc w:val="center"/>
              <w:rPr>
                <w:color w:val="000000"/>
              </w:rPr>
            </w:pPr>
            <w:r>
              <w:rPr>
                <w:color w:val="000000"/>
              </w:rPr>
              <w:t>6</w:t>
            </w:r>
          </w:p>
        </w:tc>
        <w:tc>
          <w:tcPr>
            <w:tcW w:w="2835" w:type="dxa"/>
          </w:tcPr>
          <w:p w:rsidR="007607B9" w:rsidRPr="00F3549E" w:rsidRDefault="007607B9" w:rsidP="008824D9">
            <w:r w:rsidRPr="00F3549E">
              <w:t>1. Формирование знаний: анализ проблем по теме; обзор теоретических /</w:t>
            </w:r>
            <w:r>
              <w:t xml:space="preserve"> эмпирических </w:t>
            </w:r>
            <w:r w:rsidRPr="00F3549E">
              <w:t xml:space="preserve">оснований для исследований по теме; </w:t>
            </w:r>
          </w:p>
          <w:p w:rsidR="007607B9" w:rsidRDefault="007607B9" w:rsidP="008824D9">
            <w:r w:rsidRPr="00F3549E">
              <w:t>2. Формирование умений: опрос и дискуссия по учебным вопросам темы; анализ кейса</w:t>
            </w:r>
            <w:r>
              <w:t xml:space="preserve">, </w:t>
            </w:r>
            <w:r w:rsidRPr="00F3549E">
              <w:t>творческое задание</w:t>
            </w:r>
            <w:r>
              <w:t>.</w:t>
            </w:r>
          </w:p>
          <w:p w:rsidR="007607B9" w:rsidRPr="00AB42E6" w:rsidRDefault="007607B9" w:rsidP="008824D9"/>
        </w:tc>
      </w:tr>
      <w:tr w:rsidR="007607B9" w:rsidRPr="000C4A11" w:rsidTr="008824D9">
        <w:trPr>
          <w:trHeight w:val="603"/>
        </w:trPr>
        <w:tc>
          <w:tcPr>
            <w:tcW w:w="568" w:type="dxa"/>
          </w:tcPr>
          <w:p w:rsidR="007607B9" w:rsidRPr="000C4A11" w:rsidRDefault="00536D41" w:rsidP="00536D41">
            <w:pPr>
              <w:contextualSpacing/>
              <w:rPr>
                <w:color w:val="000000"/>
                <w:lang w:eastAsia="en-US"/>
              </w:rPr>
            </w:pPr>
            <w:r>
              <w:rPr>
                <w:color w:val="000000"/>
                <w:lang w:eastAsia="en-US"/>
              </w:rPr>
              <w:t>4.</w:t>
            </w:r>
          </w:p>
        </w:tc>
        <w:tc>
          <w:tcPr>
            <w:tcW w:w="1672" w:type="dxa"/>
          </w:tcPr>
          <w:p w:rsidR="007607B9" w:rsidRPr="00FE4B72" w:rsidRDefault="007607B9" w:rsidP="008824D9">
            <w:pPr>
              <w:jc w:val="both"/>
              <w:rPr>
                <w:rStyle w:val="FontStyle51"/>
                <w:bCs/>
                <w:sz w:val="22"/>
                <w:szCs w:val="22"/>
              </w:rPr>
            </w:pPr>
            <w:r w:rsidRPr="00FE4B72">
              <w:rPr>
                <w:rStyle w:val="FontStyle51"/>
                <w:bCs/>
                <w:sz w:val="22"/>
                <w:szCs w:val="22"/>
              </w:rPr>
              <w:t xml:space="preserve">Реклама в США в </w:t>
            </w:r>
            <w:r w:rsidRPr="00FE4B72">
              <w:rPr>
                <w:rStyle w:val="FontStyle51"/>
                <w:bCs/>
                <w:sz w:val="22"/>
                <w:szCs w:val="22"/>
                <w:lang w:val="en-US"/>
              </w:rPr>
              <w:t>XIX</w:t>
            </w:r>
            <w:r w:rsidRPr="00FE4B72">
              <w:rPr>
                <w:rStyle w:val="FontStyle51"/>
                <w:bCs/>
                <w:sz w:val="22"/>
                <w:szCs w:val="22"/>
              </w:rPr>
              <w:t xml:space="preserve"> – ХХ вв. в связи с возникновением индустрии связей с общественностью</w:t>
            </w:r>
          </w:p>
        </w:tc>
        <w:tc>
          <w:tcPr>
            <w:tcW w:w="992" w:type="dxa"/>
          </w:tcPr>
          <w:p w:rsidR="007607B9" w:rsidRPr="000C4A11" w:rsidRDefault="004F3C3D" w:rsidP="008824D9">
            <w:pPr>
              <w:jc w:val="center"/>
              <w:rPr>
                <w:color w:val="000000"/>
              </w:rPr>
            </w:pPr>
            <w:r>
              <w:rPr>
                <w:color w:val="000000"/>
              </w:rPr>
              <w:t>12</w:t>
            </w:r>
          </w:p>
        </w:tc>
        <w:tc>
          <w:tcPr>
            <w:tcW w:w="993" w:type="dxa"/>
          </w:tcPr>
          <w:p w:rsidR="007607B9" w:rsidRPr="000C4A11" w:rsidRDefault="004F3C3D" w:rsidP="008824D9">
            <w:pPr>
              <w:jc w:val="center"/>
              <w:rPr>
                <w:color w:val="000000"/>
              </w:rPr>
            </w:pPr>
            <w:r>
              <w:rPr>
                <w:color w:val="000000"/>
              </w:rPr>
              <w:t>4</w:t>
            </w:r>
          </w:p>
        </w:tc>
        <w:tc>
          <w:tcPr>
            <w:tcW w:w="1134" w:type="dxa"/>
          </w:tcPr>
          <w:p w:rsidR="007607B9" w:rsidRPr="000C4A11" w:rsidRDefault="004F3C3D" w:rsidP="008824D9">
            <w:pPr>
              <w:jc w:val="center"/>
              <w:rPr>
                <w:color w:val="000000"/>
              </w:rPr>
            </w:pPr>
            <w:r>
              <w:rPr>
                <w:color w:val="000000"/>
              </w:rPr>
              <w:t>2</w:t>
            </w:r>
          </w:p>
        </w:tc>
        <w:tc>
          <w:tcPr>
            <w:tcW w:w="1134" w:type="dxa"/>
          </w:tcPr>
          <w:p w:rsidR="007607B9" w:rsidRPr="000C4A11" w:rsidRDefault="00536D41" w:rsidP="008824D9">
            <w:pPr>
              <w:jc w:val="center"/>
              <w:rPr>
                <w:color w:val="000000"/>
              </w:rPr>
            </w:pPr>
            <w:r>
              <w:rPr>
                <w:color w:val="000000"/>
              </w:rPr>
              <w:t>2</w:t>
            </w:r>
          </w:p>
        </w:tc>
        <w:tc>
          <w:tcPr>
            <w:tcW w:w="1021" w:type="dxa"/>
          </w:tcPr>
          <w:p w:rsidR="007607B9" w:rsidRPr="000C4A11" w:rsidRDefault="00BF28D5" w:rsidP="008824D9">
            <w:pPr>
              <w:jc w:val="center"/>
              <w:rPr>
                <w:color w:val="000000"/>
              </w:rPr>
            </w:pPr>
            <w:r>
              <w:rPr>
                <w:color w:val="000000"/>
              </w:rPr>
              <w:t>8</w:t>
            </w:r>
          </w:p>
        </w:tc>
        <w:tc>
          <w:tcPr>
            <w:tcW w:w="2835" w:type="dxa"/>
          </w:tcPr>
          <w:p w:rsidR="007607B9" w:rsidRPr="00F3549E" w:rsidRDefault="007607B9" w:rsidP="008824D9">
            <w:r w:rsidRPr="00F3549E">
              <w:t>1. Формирование знаний: анализ проблем по теме; обзор теоретических /</w:t>
            </w:r>
            <w:r>
              <w:t xml:space="preserve"> </w:t>
            </w:r>
            <w:proofErr w:type="gramStart"/>
            <w:r>
              <w:t xml:space="preserve">эмпирических </w:t>
            </w:r>
            <w:r w:rsidRPr="00F3549E">
              <w:t xml:space="preserve"> оснований</w:t>
            </w:r>
            <w:proofErr w:type="gramEnd"/>
            <w:r w:rsidRPr="00F3549E">
              <w:t xml:space="preserve"> для исследований по теме; анализ лучших практик по теме.</w:t>
            </w:r>
          </w:p>
          <w:p w:rsidR="007607B9" w:rsidRDefault="007607B9" w:rsidP="008824D9">
            <w:r w:rsidRPr="00F3549E">
              <w:t>2. Формирование умений: опрос и дискуссия по учебным вопросам темы; анализ кейса</w:t>
            </w:r>
            <w:r>
              <w:t xml:space="preserve">, </w:t>
            </w:r>
            <w:r w:rsidRPr="00F3549E">
              <w:t>контроль результата индивидуальной / самостоятельной работы.</w:t>
            </w:r>
          </w:p>
          <w:p w:rsidR="007607B9" w:rsidRPr="00AB42E6" w:rsidRDefault="007607B9" w:rsidP="008824D9"/>
        </w:tc>
      </w:tr>
      <w:tr w:rsidR="007607B9" w:rsidRPr="000C4A11" w:rsidTr="008824D9">
        <w:trPr>
          <w:trHeight w:val="603"/>
        </w:trPr>
        <w:tc>
          <w:tcPr>
            <w:tcW w:w="568" w:type="dxa"/>
          </w:tcPr>
          <w:p w:rsidR="007607B9" w:rsidRPr="000C4A11" w:rsidRDefault="00536D41" w:rsidP="00536D41">
            <w:pPr>
              <w:contextualSpacing/>
              <w:rPr>
                <w:color w:val="000000"/>
                <w:lang w:eastAsia="en-US"/>
              </w:rPr>
            </w:pPr>
            <w:r>
              <w:rPr>
                <w:color w:val="000000"/>
                <w:lang w:eastAsia="en-US"/>
              </w:rPr>
              <w:t>5.</w:t>
            </w:r>
          </w:p>
        </w:tc>
        <w:tc>
          <w:tcPr>
            <w:tcW w:w="1672" w:type="dxa"/>
          </w:tcPr>
          <w:p w:rsidR="007607B9" w:rsidRPr="007E53C4" w:rsidRDefault="007607B9" w:rsidP="008824D9">
            <w:pPr>
              <w:jc w:val="both"/>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от возникновения в начале</w:t>
            </w:r>
            <w:r w:rsidRPr="007E53C4">
              <w:t xml:space="preserve"> XIX в. </w:t>
            </w:r>
            <w:r w:rsidRPr="007E53C4">
              <w:rPr>
                <w:rStyle w:val="FontStyle51"/>
                <w:bCs/>
                <w:sz w:val="22"/>
                <w:szCs w:val="22"/>
              </w:rPr>
              <w:t>до середины ХХ в.</w:t>
            </w:r>
          </w:p>
        </w:tc>
        <w:tc>
          <w:tcPr>
            <w:tcW w:w="992" w:type="dxa"/>
          </w:tcPr>
          <w:p w:rsidR="007607B9" w:rsidRPr="000C4A11" w:rsidRDefault="004F3C3D" w:rsidP="008824D9">
            <w:pPr>
              <w:jc w:val="center"/>
              <w:rPr>
                <w:color w:val="000000"/>
              </w:rPr>
            </w:pPr>
            <w:r>
              <w:rPr>
                <w:color w:val="000000"/>
              </w:rPr>
              <w:t>16</w:t>
            </w:r>
          </w:p>
        </w:tc>
        <w:tc>
          <w:tcPr>
            <w:tcW w:w="993" w:type="dxa"/>
          </w:tcPr>
          <w:p w:rsidR="007607B9" w:rsidRPr="000C4A11" w:rsidRDefault="004F3C3D" w:rsidP="008824D9">
            <w:pPr>
              <w:jc w:val="center"/>
              <w:rPr>
                <w:color w:val="000000"/>
              </w:rPr>
            </w:pPr>
            <w:r>
              <w:rPr>
                <w:color w:val="000000"/>
              </w:rPr>
              <w:t>4</w:t>
            </w:r>
          </w:p>
        </w:tc>
        <w:tc>
          <w:tcPr>
            <w:tcW w:w="1134" w:type="dxa"/>
          </w:tcPr>
          <w:p w:rsidR="007607B9" w:rsidRPr="000C4A11" w:rsidRDefault="004F3C3D" w:rsidP="008824D9">
            <w:pPr>
              <w:jc w:val="center"/>
              <w:rPr>
                <w:color w:val="000000"/>
              </w:rPr>
            </w:pPr>
            <w:r>
              <w:rPr>
                <w:color w:val="000000"/>
              </w:rPr>
              <w:t>2</w:t>
            </w:r>
          </w:p>
        </w:tc>
        <w:tc>
          <w:tcPr>
            <w:tcW w:w="1134" w:type="dxa"/>
          </w:tcPr>
          <w:p w:rsidR="007607B9" w:rsidRPr="000C4A11" w:rsidRDefault="004F3C3D" w:rsidP="008824D9">
            <w:pPr>
              <w:jc w:val="center"/>
              <w:rPr>
                <w:color w:val="000000"/>
              </w:rPr>
            </w:pPr>
            <w:r>
              <w:rPr>
                <w:color w:val="000000"/>
              </w:rPr>
              <w:t>2</w:t>
            </w:r>
          </w:p>
        </w:tc>
        <w:tc>
          <w:tcPr>
            <w:tcW w:w="1021" w:type="dxa"/>
          </w:tcPr>
          <w:p w:rsidR="007607B9" w:rsidRPr="000C4A11" w:rsidRDefault="00BF28D5" w:rsidP="008824D9">
            <w:pPr>
              <w:jc w:val="center"/>
              <w:rPr>
                <w:color w:val="000000"/>
              </w:rPr>
            </w:pPr>
            <w:r>
              <w:rPr>
                <w:color w:val="000000"/>
              </w:rPr>
              <w:t>12</w:t>
            </w:r>
          </w:p>
        </w:tc>
        <w:tc>
          <w:tcPr>
            <w:tcW w:w="2835" w:type="dxa"/>
          </w:tcPr>
          <w:p w:rsidR="007607B9" w:rsidRPr="00F3549E" w:rsidRDefault="007607B9" w:rsidP="008824D9">
            <w:r w:rsidRPr="00F3549E">
              <w:t xml:space="preserve">1. Формирование знаний: обзор теоретических / эмпирических / методических оснований для исследований по теме; </w:t>
            </w:r>
          </w:p>
          <w:p w:rsidR="007607B9" w:rsidRDefault="007607B9" w:rsidP="008824D9">
            <w:r w:rsidRPr="00F3549E">
              <w:t>2. Формирование умений: опрос и дискуссия по учебным вопросам темы; анализ кейса</w:t>
            </w:r>
            <w:r>
              <w:t>.</w:t>
            </w:r>
          </w:p>
          <w:p w:rsidR="007607B9" w:rsidRPr="00AB42E6" w:rsidRDefault="007607B9" w:rsidP="008824D9"/>
        </w:tc>
      </w:tr>
      <w:tr w:rsidR="007607B9" w:rsidRPr="000C4A11" w:rsidTr="008824D9">
        <w:trPr>
          <w:trHeight w:val="603"/>
        </w:trPr>
        <w:tc>
          <w:tcPr>
            <w:tcW w:w="568" w:type="dxa"/>
          </w:tcPr>
          <w:p w:rsidR="007607B9" w:rsidRPr="000C4A11" w:rsidRDefault="00536D41" w:rsidP="00536D41">
            <w:pPr>
              <w:contextualSpacing/>
              <w:rPr>
                <w:color w:val="000000"/>
                <w:lang w:eastAsia="en-US"/>
              </w:rPr>
            </w:pPr>
            <w:r>
              <w:rPr>
                <w:color w:val="000000"/>
                <w:lang w:eastAsia="en-US"/>
              </w:rPr>
              <w:lastRenderedPageBreak/>
              <w:t>6.</w:t>
            </w:r>
          </w:p>
        </w:tc>
        <w:tc>
          <w:tcPr>
            <w:tcW w:w="1672" w:type="dxa"/>
          </w:tcPr>
          <w:p w:rsidR="007607B9" w:rsidRPr="007E53C4" w:rsidRDefault="007607B9" w:rsidP="008824D9">
            <w:pPr>
              <w:pStyle w:val="Style2"/>
              <w:widowControl/>
              <w:spacing w:line="240" w:lineRule="auto"/>
              <w:ind w:firstLine="0"/>
              <w:rPr>
                <w:rStyle w:val="FontStyle51"/>
                <w:bCs/>
                <w:sz w:val="22"/>
                <w:szCs w:val="22"/>
              </w:rPr>
            </w:pPr>
            <w:r w:rsidRPr="007E53C4">
              <w:rPr>
                <w:rStyle w:val="FontStyle51"/>
                <w:bCs/>
                <w:sz w:val="22"/>
                <w:szCs w:val="22"/>
              </w:rPr>
              <w:t xml:space="preserve">История рекламы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p>
          <w:p w:rsidR="007607B9" w:rsidRPr="00FE4B72" w:rsidRDefault="007607B9" w:rsidP="008824D9">
            <w:pPr>
              <w:jc w:val="both"/>
              <w:rPr>
                <w:rStyle w:val="FontStyle51"/>
                <w:bCs/>
                <w:sz w:val="22"/>
                <w:szCs w:val="22"/>
              </w:rPr>
            </w:pPr>
          </w:p>
        </w:tc>
        <w:tc>
          <w:tcPr>
            <w:tcW w:w="992" w:type="dxa"/>
          </w:tcPr>
          <w:p w:rsidR="007607B9" w:rsidRPr="000C4A11" w:rsidRDefault="004F3C3D" w:rsidP="008824D9">
            <w:pPr>
              <w:jc w:val="center"/>
              <w:rPr>
                <w:color w:val="000000"/>
              </w:rPr>
            </w:pPr>
            <w:r>
              <w:rPr>
                <w:color w:val="000000"/>
              </w:rPr>
              <w:t>16</w:t>
            </w:r>
          </w:p>
        </w:tc>
        <w:tc>
          <w:tcPr>
            <w:tcW w:w="993" w:type="dxa"/>
          </w:tcPr>
          <w:p w:rsidR="007607B9" w:rsidRPr="000C4A11" w:rsidRDefault="00D05CE9" w:rsidP="008824D9">
            <w:pPr>
              <w:jc w:val="center"/>
              <w:rPr>
                <w:color w:val="000000"/>
              </w:rPr>
            </w:pPr>
            <w:r>
              <w:rPr>
                <w:color w:val="000000"/>
              </w:rPr>
              <w:t>4</w:t>
            </w:r>
          </w:p>
        </w:tc>
        <w:tc>
          <w:tcPr>
            <w:tcW w:w="1134" w:type="dxa"/>
          </w:tcPr>
          <w:p w:rsidR="007607B9" w:rsidRPr="000C4A11" w:rsidRDefault="00D05CE9" w:rsidP="008824D9">
            <w:pPr>
              <w:jc w:val="center"/>
              <w:rPr>
                <w:color w:val="000000"/>
              </w:rPr>
            </w:pPr>
            <w:r>
              <w:rPr>
                <w:color w:val="000000"/>
              </w:rPr>
              <w:t>2</w:t>
            </w:r>
          </w:p>
        </w:tc>
        <w:tc>
          <w:tcPr>
            <w:tcW w:w="1134" w:type="dxa"/>
          </w:tcPr>
          <w:p w:rsidR="007607B9" w:rsidRPr="000C4A11" w:rsidRDefault="004F3C3D" w:rsidP="008824D9">
            <w:pPr>
              <w:jc w:val="center"/>
              <w:rPr>
                <w:color w:val="000000"/>
              </w:rPr>
            </w:pPr>
            <w:r>
              <w:rPr>
                <w:color w:val="000000"/>
              </w:rPr>
              <w:t>2</w:t>
            </w:r>
          </w:p>
        </w:tc>
        <w:tc>
          <w:tcPr>
            <w:tcW w:w="1021" w:type="dxa"/>
          </w:tcPr>
          <w:p w:rsidR="007607B9" w:rsidRPr="000C4A11" w:rsidRDefault="00BF28D5" w:rsidP="008824D9">
            <w:pPr>
              <w:jc w:val="center"/>
              <w:rPr>
                <w:color w:val="000000"/>
              </w:rPr>
            </w:pPr>
            <w:r>
              <w:rPr>
                <w:color w:val="000000"/>
              </w:rPr>
              <w:t>12</w:t>
            </w:r>
          </w:p>
        </w:tc>
        <w:tc>
          <w:tcPr>
            <w:tcW w:w="2835" w:type="dxa"/>
          </w:tcPr>
          <w:p w:rsidR="007607B9" w:rsidRPr="00F3549E" w:rsidRDefault="007607B9" w:rsidP="008824D9">
            <w:r w:rsidRPr="00F3549E">
              <w:t xml:space="preserve">1. Формирование знаний: анализ проблем по теме; обзор </w:t>
            </w:r>
            <w:proofErr w:type="gramStart"/>
            <w:r>
              <w:t xml:space="preserve">эмпирических </w:t>
            </w:r>
            <w:r w:rsidRPr="00F3549E">
              <w:t xml:space="preserve"> оснований</w:t>
            </w:r>
            <w:proofErr w:type="gramEnd"/>
            <w:r w:rsidRPr="00F3549E">
              <w:t xml:space="preserve"> для исследований по теме; обзор онлайн-сервисов и инструмент</w:t>
            </w:r>
            <w:r>
              <w:t xml:space="preserve">ов для проектной работы по теме, </w:t>
            </w:r>
            <w:r w:rsidRPr="00F3549E">
              <w:t>анализ лучших практик по теме.</w:t>
            </w:r>
          </w:p>
          <w:p w:rsidR="007607B9" w:rsidRPr="00AB42E6" w:rsidRDefault="007607B9" w:rsidP="008824D9">
            <w:r w:rsidRPr="00F3549E">
              <w:t>2. Формирование умений: опрос и дискуссия по учебным вопросам темы; анализ кейса</w:t>
            </w:r>
            <w:r>
              <w:t xml:space="preserve">, </w:t>
            </w:r>
            <w:r w:rsidRPr="00F3549E">
              <w:t>творческое задание; постановка задания / мониторинг хода работ / контроль результата индивидуальной / командной самостоятельной работы.</w:t>
            </w:r>
          </w:p>
        </w:tc>
      </w:tr>
      <w:tr w:rsidR="007607B9" w:rsidRPr="000C4A11" w:rsidTr="008824D9">
        <w:trPr>
          <w:trHeight w:val="603"/>
        </w:trPr>
        <w:tc>
          <w:tcPr>
            <w:tcW w:w="568" w:type="dxa"/>
          </w:tcPr>
          <w:p w:rsidR="007607B9" w:rsidRPr="000C4A11" w:rsidRDefault="00536D41" w:rsidP="00536D41">
            <w:pPr>
              <w:contextualSpacing/>
              <w:rPr>
                <w:color w:val="000000"/>
                <w:lang w:eastAsia="en-US"/>
              </w:rPr>
            </w:pPr>
            <w:r>
              <w:rPr>
                <w:color w:val="000000"/>
                <w:lang w:eastAsia="en-US"/>
              </w:rPr>
              <w:t>7.</w:t>
            </w:r>
          </w:p>
        </w:tc>
        <w:tc>
          <w:tcPr>
            <w:tcW w:w="1672" w:type="dxa"/>
          </w:tcPr>
          <w:p w:rsidR="007607B9" w:rsidRPr="007E53C4" w:rsidRDefault="007607B9" w:rsidP="008824D9">
            <w:pPr>
              <w:pStyle w:val="Style2"/>
              <w:widowControl/>
              <w:spacing w:line="240" w:lineRule="auto"/>
              <w:ind w:firstLine="0"/>
              <w:jc w:val="left"/>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от середины ХХ в. до настоящего времени</w:t>
            </w:r>
          </w:p>
        </w:tc>
        <w:tc>
          <w:tcPr>
            <w:tcW w:w="992" w:type="dxa"/>
          </w:tcPr>
          <w:p w:rsidR="007607B9" w:rsidRPr="000C4A11" w:rsidRDefault="007607B9" w:rsidP="008824D9">
            <w:pPr>
              <w:jc w:val="center"/>
              <w:rPr>
                <w:color w:val="000000"/>
              </w:rPr>
            </w:pPr>
            <w:r>
              <w:rPr>
                <w:color w:val="000000"/>
              </w:rPr>
              <w:t>1</w:t>
            </w:r>
            <w:r w:rsidR="004F3C3D">
              <w:rPr>
                <w:color w:val="000000"/>
              </w:rPr>
              <w:t>6</w:t>
            </w:r>
          </w:p>
        </w:tc>
        <w:tc>
          <w:tcPr>
            <w:tcW w:w="993" w:type="dxa"/>
          </w:tcPr>
          <w:p w:rsidR="007607B9" w:rsidRPr="000C4A11" w:rsidRDefault="004F3C3D" w:rsidP="008824D9">
            <w:pPr>
              <w:jc w:val="center"/>
              <w:rPr>
                <w:color w:val="000000"/>
              </w:rPr>
            </w:pPr>
            <w:r>
              <w:rPr>
                <w:color w:val="000000"/>
              </w:rPr>
              <w:t>4</w:t>
            </w:r>
          </w:p>
        </w:tc>
        <w:tc>
          <w:tcPr>
            <w:tcW w:w="1134" w:type="dxa"/>
          </w:tcPr>
          <w:p w:rsidR="007607B9" w:rsidRPr="000C4A11" w:rsidRDefault="004F3C3D" w:rsidP="008824D9">
            <w:pPr>
              <w:jc w:val="center"/>
              <w:rPr>
                <w:color w:val="000000"/>
              </w:rPr>
            </w:pPr>
            <w:r>
              <w:rPr>
                <w:color w:val="000000"/>
              </w:rPr>
              <w:t>-</w:t>
            </w:r>
          </w:p>
        </w:tc>
        <w:tc>
          <w:tcPr>
            <w:tcW w:w="1134" w:type="dxa"/>
          </w:tcPr>
          <w:p w:rsidR="007607B9" w:rsidRPr="000C4A11" w:rsidRDefault="00536D41" w:rsidP="008824D9">
            <w:pPr>
              <w:jc w:val="center"/>
              <w:rPr>
                <w:color w:val="000000"/>
              </w:rPr>
            </w:pPr>
            <w:r>
              <w:rPr>
                <w:color w:val="000000"/>
              </w:rPr>
              <w:t>4</w:t>
            </w:r>
          </w:p>
        </w:tc>
        <w:tc>
          <w:tcPr>
            <w:tcW w:w="1021" w:type="dxa"/>
          </w:tcPr>
          <w:p w:rsidR="007607B9" w:rsidRPr="000C4A11" w:rsidRDefault="00BF28D5" w:rsidP="008824D9">
            <w:pPr>
              <w:jc w:val="center"/>
              <w:rPr>
                <w:color w:val="000000"/>
              </w:rPr>
            </w:pPr>
            <w:r>
              <w:rPr>
                <w:color w:val="000000"/>
              </w:rPr>
              <w:t>12</w:t>
            </w:r>
          </w:p>
        </w:tc>
        <w:tc>
          <w:tcPr>
            <w:tcW w:w="2835" w:type="dxa"/>
          </w:tcPr>
          <w:p w:rsidR="007607B9" w:rsidRPr="00F3549E" w:rsidRDefault="007607B9" w:rsidP="008824D9">
            <w:r w:rsidRPr="00F3549E">
              <w:t>1. Формирование знаний: / трендов / прогнозов по теме; обзор методических оснований для исследований по теме; обзор онлайн-сервисов и инструментов для проектной работы по теме.</w:t>
            </w:r>
          </w:p>
          <w:p w:rsidR="007607B9" w:rsidRDefault="007607B9" w:rsidP="008824D9">
            <w:r w:rsidRPr="00F3549E">
              <w:t>2. Формирование умений: опрос и дискуссия по учебным вопросам темы; анализ кейса / групповое упражнение.</w:t>
            </w:r>
          </w:p>
          <w:p w:rsidR="007607B9" w:rsidRPr="00AB42E6" w:rsidRDefault="007607B9" w:rsidP="008824D9"/>
        </w:tc>
      </w:tr>
      <w:tr w:rsidR="007607B9" w:rsidRPr="000C4A11" w:rsidTr="008824D9">
        <w:trPr>
          <w:trHeight w:val="603"/>
        </w:trPr>
        <w:tc>
          <w:tcPr>
            <w:tcW w:w="568" w:type="dxa"/>
          </w:tcPr>
          <w:p w:rsidR="007607B9" w:rsidRPr="000C4A11" w:rsidRDefault="00536D41" w:rsidP="00536D41">
            <w:pPr>
              <w:contextualSpacing/>
              <w:rPr>
                <w:color w:val="000000"/>
                <w:lang w:eastAsia="en-US"/>
              </w:rPr>
            </w:pPr>
            <w:r>
              <w:rPr>
                <w:color w:val="000000"/>
                <w:lang w:eastAsia="en-US"/>
              </w:rPr>
              <w:t>8.</w:t>
            </w:r>
          </w:p>
        </w:tc>
        <w:tc>
          <w:tcPr>
            <w:tcW w:w="1672" w:type="dxa"/>
          </w:tcPr>
          <w:p w:rsidR="007607B9" w:rsidRPr="007E53C4" w:rsidRDefault="007607B9" w:rsidP="008824D9">
            <w:pPr>
              <w:pStyle w:val="Style2"/>
              <w:widowControl/>
              <w:spacing w:line="240" w:lineRule="auto"/>
              <w:ind w:firstLine="0"/>
              <w:jc w:val="left"/>
              <w:rPr>
                <w:rStyle w:val="FontStyle51"/>
                <w:bCs/>
                <w:sz w:val="22"/>
                <w:szCs w:val="22"/>
              </w:rPr>
            </w:pPr>
            <w:r w:rsidRPr="007E53C4">
              <w:rPr>
                <w:rStyle w:val="FontStyle51"/>
                <w:bCs/>
                <w:sz w:val="22"/>
                <w:szCs w:val="22"/>
              </w:rPr>
              <w:t xml:space="preserve">Реклама и Связи с общественностью в России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r w:rsidRPr="007E53C4">
              <w:t>.</w:t>
            </w:r>
          </w:p>
        </w:tc>
        <w:tc>
          <w:tcPr>
            <w:tcW w:w="992" w:type="dxa"/>
          </w:tcPr>
          <w:p w:rsidR="007607B9" w:rsidRPr="000C4A11" w:rsidRDefault="007607B9" w:rsidP="008824D9">
            <w:pPr>
              <w:jc w:val="center"/>
              <w:rPr>
                <w:color w:val="000000"/>
              </w:rPr>
            </w:pPr>
            <w:r>
              <w:rPr>
                <w:color w:val="000000"/>
              </w:rPr>
              <w:t>1</w:t>
            </w:r>
            <w:r w:rsidR="004F3C3D">
              <w:rPr>
                <w:color w:val="000000"/>
              </w:rPr>
              <w:t>6</w:t>
            </w:r>
          </w:p>
        </w:tc>
        <w:tc>
          <w:tcPr>
            <w:tcW w:w="993" w:type="dxa"/>
          </w:tcPr>
          <w:p w:rsidR="007607B9" w:rsidRPr="000C4A11" w:rsidRDefault="004F3C3D" w:rsidP="008824D9">
            <w:pPr>
              <w:jc w:val="center"/>
              <w:rPr>
                <w:color w:val="000000"/>
              </w:rPr>
            </w:pPr>
            <w:r>
              <w:rPr>
                <w:color w:val="000000"/>
              </w:rPr>
              <w:t>4</w:t>
            </w:r>
          </w:p>
        </w:tc>
        <w:tc>
          <w:tcPr>
            <w:tcW w:w="1134" w:type="dxa"/>
          </w:tcPr>
          <w:p w:rsidR="007607B9" w:rsidRPr="000C4A11" w:rsidRDefault="004F3C3D" w:rsidP="008824D9">
            <w:pPr>
              <w:jc w:val="center"/>
              <w:rPr>
                <w:color w:val="000000"/>
              </w:rPr>
            </w:pPr>
            <w:r>
              <w:rPr>
                <w:color w:val="000000"/>
              </w:rPr>
              <w:t>-</w:t>
            </w:r>
          </w:p>
        </w:tc>
        <w:tc>
          <w:tcPr>
            <w:tcW w:w="1134" w:type="dxa"/>
          </w:tcPr>
          <w:p w:rsidR="007607B9" w:rsidRPr="000C4A11" w:rsidRDefault="00536D41" w:rsidP="008824D9">
            <w:pPr>
              <w:jc w:val="center"/>
              <w:rPr>
                <w:color w:val="000000"/>
              </w:rPr>
            </w:pPr>
            <w:r>
              <w:rPr>
                <w:color w:val="000000"/>
              </w:rPr>
              <w:t>4</w:t>
            </w:r>
          </w:p>
        </w:tc>
        <w:tc>
          <w:tcPr>
            <w:tcW w:w="1021" w:type="dxa"/>
          </w:tcPr>
          <w:p w:rsidR="007607B9" w:rsidRPr="000C4A11" w:rsidRDefault="00BF28D5" w:rsidP="008824D9">
            <w:pPr>
              <w:jc w:val="center"/>
              <w:rPr>
                <w:color w:val="000000"/>
              </w:rPr>
            </w:pPr>
            <w:r>
              <w:rPr>
                <w:color w:val="000000"/>
              </w:rPr>
              <w:t>12</w:t>
            </w:r>
          </w:p>
        </w:tc>
        <w:tc>
          <w:tcPr>
            <w:tcW w:w="2835" w:type="dxa"/>
          </w:tcPr>
          <w:p w:rsidR="007607B9" w:rsidRPr="00F3549E" w:rsidRDefault="007607B9" w:rsidP="008824D9">
            <w:r w:rsidRPr="00F3549E">
              <w:t>1. Формирование знаний: а</w:t>
            </w:r>
            <w:r>
              <w:t>нализ</w:t>
            </w:r>
            <w:r w:rsidRPr="00F3549E">
              <w:t xml:space="preserve"> прогнозов по теме; обзор методических оснований для исследований по теме; моделирование результатов решения профессиональных задач по теме / анализ лучших практик по теме.</w:t>
            </w:r>
          </w:p>
          <w:p w:rsidR="007607B9" w:rsidRDefault="007607B9" w:rsidP="008824D9">
            <w:r w:rsidRPr="00F3549E">
              <w:t>2. Формирование умений: анализ кейс</w:t>
            </w:r>
            <w:r>
              <w:t>а</w:t>
            </w:r>
            <w:r w:rsidRPr="00F3549E">
              <w:t>.</w:t>
            </w:r>
          </w:p>
          <w:p w:rsidR="007607B9" w:rsidRPr="00AB42E6" w:rsidRDefault="007607B9" w:rsidP="008824D9"/>
        </w:tc>
      </w:tr>
      <w:tr w:rsidR="007607B9" w:rsidRPr="000C4A11" w:rsidTr="008824D9">
        <w:tc>
          <w:tcPr>
            <w:tcW w:w="568" w:type="dxa"/>
          </w:tcPr>
          <w:p w:rsidR="007607B9" w:rsidRPr="000C4A11" w:rsidRDefault="007607B9" w:rsidP="008824D9">
            <w:pPr>
              <w:rPr>
                <w:b/>
                <w:color w:val="000000"/>
              </w:rPr>
            </w:pPr>
          </w:p>
        </w:tc>
        <w:tc>
          <w:tcPr>
            <w:tcW w:w="1672" w:type="dxa"/>
          </w:tcPr>
          <w:p w:rsidR="007607B9" w:rsidRPr="000C4A11" w:rsidRDefault="007607B9" w:rsidP="008824D9">
            <w:pPr>
              <w:rPr>
                <w:b/>
                <w:color w:val="000000"/>
              </w:rPr>
            </w:pPr>
            <w:r w:rsidRPr="000C4A11">
              <w:rPr>
                <w:b/>
                <w:color w:val="000000"/>
              </w:rPr>
              <w:t xml:space="preserve"> В целом по дисциплине  </w:t>
            </w:r>
          </w:p>
        </w:tc>
        <w:tc>
          <w:tcPr>
            <w:tcW w:w="992" w:type="dxa"/>
          </w:tcPr>
          <w:p w:rsidR="007607B9" w:rsidRPr="007A51F5" w:rsidRDefault="007607B9" w:rsidP="008824D9">
            <w:pPr>
              <w:jc w:val="center"/>
              <w:rPr>
                <w:b/>
                <w:color w:val="000000"/>
              </w:rPr>
            </w:pPr>
            <w:r w:rsidRPr="007A51F5">
              <w:rPr>
                <w:b/>
                <w:color w:val="000000"/>
              </w:rPr>
              <w:t>108</w:t>
            </w:r>
          </w:p>
        </w:tc>
        <w:tc>
          <w:tcPr>
            <w:tcW w:w="993" w:type="dxa"/>
          </w:tcPr>
          <w:p w:rsidR="007607B9" w:rsidRPr="007A51F5" w:rsidRDefault="00D80849" w:rsidP="008824D9">
            <w:pPr>
              <w:jc w:val="center"/>
              <w:rPr>
                <w:b/>
                <w:color w:val="000000"/>
              </w:rPr>
            </w:pPr>
            <w:r>
              <w:rPr>
                <w:b/>
                <w:color w:val="000000"/>
              </w:rPr>
              <w:t>34</w:t>
            </w:r>
          </w:p>
        </w:tc>
        <w:tc>
          <w:tcPr>
            <w:tcW w:w="1134" w:type="dxa"/>
          </w:tcPr>
          <w:p w:rsidR="007607B9" w:rsidRPr="007A51F5" w:rsidRDefault="00D80849" w:rsidP="008824D9">
            <w:pPr>
              <w:jc w:val="center"/>
              <w:rPr>
                <w:b/>
                <w:color w:val="000000"/>
              </w:rPr>
            </w:pPr>
            <w:r>
              <w:rPr>
                <w:b/>
                <w:color w:val="000000"/>
              </w:rPr>
              <w:t>8</w:t>
            </w:r>
          </w:p>
        </w:tc>
        <w:tc>
          <w:tcPr>
            <w:tcW w:w="1134" w:type="dxa"/>
          </w:tcPr>
          <w:p w:rsidR="007607B9" w:rsidRPr="007A51F5" w:rsidRDefault="00D80849" w:rsidP="008824D9">
            <w:pPr>
              <w:jc w:val="center"/>
              <w:rPr>
                <w:b/>
                <w:color w:val="000000"/>
              </w:rPr>
            </w:pPr>
            <w:r>
              <w:rPr>
                <w:b/>
                <w:color w:val="000000"/>
              </w:rPr>
              <w:t>26</w:t>
            </w:r>
          </w:p>
        </w:tc>
        <w:tc>
          <w:tcPr>
            <w:tcW w:w="1021" w:type="dxa"/>
          </w:tcPr>
          <w:p w:rsidR="007607B9" w:rsidRPr="007A51F5" w:rsidRDefault="00D80849" w:rsidP="008824D9">
            <w:pPr>
              <w:jc w:val="center"/>
              <w:rPr>
                <w:b/>
                <w:color w:val="000000"/>
              </w:rPr>
            </w:pPr>
            <w:r>
              <w:rPr>
                <w:b/>
                <w:color w:val="000000"/>
              </w:rPr>
              <w:t>74</w:t>
            </w:r>
          </w:p>
        </w:tc>
        <w:tc>
          <w:tcPr>
            <w:tcW w:w="2835" w:type="dxa"/>
          </w:tcPr>
          <w:p w:rsidR="007607B9" w:rsidRPr="000C4A11" w:rsidRDefault="007607B9" w:rsidP="008824D9">
            <w:pPr>
              <w:rPr>
                <w:color w:val="000000"/>
              </w:rPr>
            </w:pPr>
            <w:r w:rsidRPr="00231824">
              <w:rPr>
                <w:b/>
                <w:color w:val="000000"/>
              </w:rPr>
              <w:t xml:space="preserve">Согласно учебному плану: </w:t>
            </w:r>
            <w:r>
              <w:rPr>
                <w:color w:val="000000"/>
              </w:rPr>
              <w:t>Эссе</w:t>
            </w:r>
          </w:p>
        </w:tc>
      </w:tr>
      <w:tr w:rsidR="007607B9" w:rsidRPr="000C4A11" w:rsidTr="008824D9">
        <w:tc>
          <w:tcPr>
            <w:tcW w:w="568" w:type="dxa"/>
          </w:tcPr>
          <w:p w:rsidR="007607B9" w:rsidRPr="000C4A11" w:rsidRDefault="007607B9" w:rsidP="008824D9">
            <w:pPr>
              <w:rPr>
                <w:color w:val="000000"/>
              </w:rPr>
            </w:pPr>
          </w:p>
        </w:tc>
        <w:tc>
          <w:tcPr>
            <w:tcW w:w="1672" w:type="dxa"/>
          </w:tcPr>
          <w:p w:rsidR="007607B9" w:rsidRPr="000C4A11" w:rsidRDefault="007607B9" w:rsidP="008824D9">
            <w:pPr>
              <w:rPr>
                <w:color w:val="000000"/>
              </w:rPr>
            </w:pPr>
            <w:r w:rsidRPr="000C4A11">
              <w:rPr>
                <w:color w:val="000000"/>
              </w:rPr>
              <w:t>Итого %</w:t>
            </w:r>
          </w:p>
        </w:tc>
        <w:tc>
          <w:tcPr>
            <w:tcW w:w="992" w:type="dxa"/>
          </w:tcPr>
          <w:p w:rsidR="007607B9" w:rsidRPr="00D47552" w:rsidRDefault="007607B9" w:rsidP="008824D9">
            <w:pPr>
              <w:jc w:val="center"/>
              <w:rPr>
                <w:b/>
                <w:color w:val="000000"/>
              </w:rPr>
            </w:pPr>
            <w:r>
              <w:rPr>
                <w:b/>
                <w:color w:val="000000"/>
              </w:rPr>
              <w:t>100</w:t>
            </w:r>
            <w:r w:rsidRPr="00D47552">
              <w:rPr>
                <w:b/>
                <w:color w:val="000000"/>
              </w:rPr>
              <w:t>%</w:t>
            </w:r>
          </w:p>
        </w:tc>
        <w:tc>
          <w:tcPr>
            <w:tcW w:w="993" w:type="dxa"/>
          </w:tcPr>
          <w:p w:rsidR="007607B9" w:rsidRPr="00D47552" w:rsidRDefault="00F22308" w:rsidP="008824D9">
            <w:pPr>
              <w:jc w:val="center"/>
              <w:rPr>
                <w:b/>
                <w:color w:val="000000"/>
              </w:rPr>
            </w:pPr>
            <w:r>
              <w:rPr>
                <w:b/>
                <w:color w:val="000000"/>
              </w:rPr>
              <w:t>31</w:t>
            </w:r>
            <w:r w:rsidR="007607B9" w:rsidRPr="00D47552">
              <w:rPr>
                <w:b/>
                <w:color w:val="000000"/>
              </w:rPr>
              <w:t>%</w:t>
            </w:r>
          </w:p>
        </w:tc>
        <w:tc>
          <w:tcPr>
            <w:tcW w:w="1134" w:type="dxa"/>
          </w:tcPr>
          <w:p w:rsidR="007607B9" w:rsidRPr="00D47552" w:rsidRDefault="00F22308" w:rsidP="008824D9">
            <w:pPr>
              <w:jc w:val="center"/>
              <w:rPr>
                <w:b/>
                <w:color w:val="000000"/>
              </w:rPr>
            </w:pPr>
            <w:r>
              <w:rPr>
                <w:b/>
                <w:color w:val="000000"/>
              </w:rPr>
              <w:t>24</w:t>
            </w:r>
            <w:r w:rsidR="007607B9" w:rsidRPr="00D47552">
              <w:rPr>
                <w:b/>
                <w:color w:val="000000"/>
              </w:rPr>
              <w:t>%</w:t>
            </w:r>
          </w:p>
        </w:tc>
        <w:tc>
          <w:tcPr>
            <w:tcW w:w="1134" w:type="dxa"/>
          </w:tcPr>
          <w:p w:rsidR="007607B9" w:rsidRPr="00D47552" w:rsidRDefault="00F22308" w:rsidP="008824D9">
            <w:pPr>
              <w:jc w:val="center"/>
              <w:rPr>
                <w:b/>
                <w:color w:val="000000"/>
              </w:rPr>
            </w:pPr>
            <w:r>
              <w:rPr>
                <w:b/>
                <w:color w:val="000000"/>
              </w:rPr>
              <w:t>76</w:t>
            </w:r>
            <w:r w:rsidR="007607B9" w:rsidRPr="00D47552">
              <w:rPr>
                <w:b/>
                <w:color w:val="000000"/>
              </w:rPr>
              <w:t>%</w:t>
            </w:r>
          </w:p>
        </w:tc>
        <w:tc>
          <w:tcPr>
            <w:tcW w:w="1021" w:type="dxa"/>
          </w:tcPr>
          <w:p w:rsidR="007607B9" w:rsidRPr="00D47552" w:rsidRDefault="00F22308" w:rsidP="008824D9">
            <w:pPr>
              <w:jc w:val="center"/>
              <w:rPr>
                <w:b/>
                <w:color w:val="000000"/>
              </w:rPr>
            </w:pPr>
            <w:r>
              <w:rPr>
                <w:b/>
                <w:color w:val="000000"/>
              </w:rPr>
              <w:t>69</w:t>
            </w:r>
            <w:r w:rsidR="007607B9" w:rsidRPr="00D47552">
              <w:rPr>
                <w:b/>
                <w:color w:val="000000"/>
              </w:rPr>
              <w:t>%</w:t>
            </w:r>
          </w:p>
        </w:tc>
        <w:tc>
          <w:tcPr>
            <w:tcW w:w="2835" w:type="dxa"/>
          </w:tcPr>
          <w:p w:rsidR="007607B9" w:rsidRPr="000C4A11" w:rsidRDefault="007607B9" w:rsidP="008824D9">
            <w:pPr>
              <w:rPr>
                <w:color w:val="000000"/>
              </w:rPr>
            </w:pPr>
          </w:p>
        </w:tc>
      </w:tr>
    </w:tbl>
    <w:p w:rsidR="007607B9" w:rsidRPr="00BC2A46" w:rsidRDefault="007607B9" w:rsidP="007607B9">
      <w:pPr>
        <w:jc w:val="both"/>
        <w:rPr>
          <w:color w:val="000000"/>
          <w:lang w:eastAsia="en-US"/>
        </w:rPr>
      </w:pPr>
    </w:p>
    <w:p w:rsidR="00AD3CB4" w:rsidRPr="00AD3CB4" w:rsidRDefault="00AD3CB4" w:rsidP="00AD3CB4">
      <w:pPr>
        <w:jc w:val="both"/>
        <w:rPr>
          <w:color w:val="000000"/>
          <w:szCs w:val="20"/>
          <w:lang w:eastAsia="en-US"/>
        </w:rPr>
      </w:pPr>
      <w:r w:rsidRPr="00AD3CB4">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AD3CB4" w:rsidRPr="00AD3CB4" w:rsidRDefault="00AD3CB4" w:rsidP="00AD3CB4">
      <w:pPr>
        <w:jc w:val="both"/>
        <w:rPr>
          <w:color w:val="000000"/>
          <w:lang w:eastAsia="en-US"/>
        </w:rPr>
      </w:pPr>
    </w:p>
    <w:p w:rsidR="00833035" w:rsidRDefault="00833035" w:rsidP="00C87C4E">
      <w:pPr>
        <w:pStyle w:val="a4"/>
        <w:jc w:val="both"/>
        <w:rPr>
          <w:b/>
          <w:szCs w:val="28"/>
        </w:rPr>
      </w:pPr>
      <w:r w:rsidRPr="00CB41B9">
        <w:rPr>
          <w:b/>
          <w:szCs w:val="28"/>
        </w:rPr>
        <w:t>5.3. Содержание семинаров, практических занятий</w:t>
      </w:r>
    </w:p>
    <w:p w:rsidR="00833035" w:rsidRPr="00BC6151" w:rsidRDefault="00833035" w:rsidP="00833035">
      <w:pPr>
        <w:pStyle w:val="a4"/>
        <w:ind w:firstLine="709"/>
        <w:jc w:val="right"/>
        <w:rPr>
          <w:sz w:val="24"/>
          <w:szCs w:val="28"/>
        </w:rPr>
      </w:pPr>
      <w:r w:rsidRPr="00BC6151">
        <w:rPr>
          <w:sz w:val="24"/>
          <w:szCs w:val="28"/>
        </w:rPr>
        <w:t xml:space="preserve">Таблица </w:t>
      </w:r>
      <w:r w:rsidR="00D05CE9">
        <w:rPr>
          <w:sz w:val="24"/>
          <w:szCs w:val="28"/>
        </w:rPr>
        <w:t>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4786"/>
        <w:gridCol w:w="3399"/>
      </w:tblGrid>
      <w:tr w:rsidR="00833035" w:rsidRPr="006075E9" w:rsidTr="00751A51">
        <w:tc>
          <w:tcPr>
            <w:tcW w:w="2163" w:type="dxa"/>
          </w:tcPr>
          <w:p w:rsidR="00833035" w:rsidRPr="00753624" w:rsidRDefault="00833035" w:rsidP="00CB7E80">
            <w:pPr>
              <w:pStyle w:val="a4"/>
              <w:jc w:val="both"/>
              <w:rPr>
                <w:sz w:val="24"/>
                <w:szCs w:val="24"/>
              </w:rPr>
            </w:pPr>
            <w:r w:rsidRPr="00753624">
              <w:rPr>
                <w:b/>
                <w:sz w:val="24"/>
                <w:szCs w:val="24"/>
                <w:lang w:eastAsia="en-US"/>
              </w:rPr>
              <w:t>Наименование тем (разделов) дисциплины</w:t>
            </w:r>
          </w:p>
        </w:tc>
        <w:tc>
          <w:tcPr>
            <w:tcW w:w="4786" w:type="dxa"/>
          </w:tcPr>
          <w:p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399" w:type="dxa"/>
          </w:tcPr>
          <w:p w:rsidR="00833035" w:rsidRPr="00BC2A46" w:rsidRDefault="00833035" w:rsidP="00AD7281">
            <w:pPr>
              <w:pStyle w:val="a4"/>
              <w:jc w:val="left"/>
              <w:rPr>
                <w:sz w:val="24"/>
                <w:szCs w:val="24"/>
              </w:rPr>
            </w:pPr>
            <w:proofErr w:type="spellStart"/>
            <w:r w:rsidRPr="00BC2A46">
              <w:rPr>
                <w:b/>
                <w:sz w:val="24"/>
                <w:szCs w:val="24"/>
                <w:lang w:val="en-US" w:eastAsia="en-US"/>
              </w:rPr>
              <w:t>Формы</w:t>
            </w:r>
            <w:proofErr w:type="spellEnd"/>
            <w:r w:rsidRPr="00BC2A46">
              <w:rPr>
                <w:b/>
                <w:sz w:val="24"/>
                <w:szCs w:val="24"/>
                <w:lang w:val="en-US" w:eastAsia="en-US"/>
              </w:rPr>
              <w:t xml:space="preserve"> </w:t>
            </w:r>
            <w:proofErr w:type="spellStart"/>
            <w:r w:rsidRPr="00BC2A46">
              <w:rPr>
                <w:b/>
                <w:sz w:val="24"/>
                <w:szCs w:val="24"/>
                <w:lang w:val="en-US" w:eastAsia="en-US"/>
              </w:rPr>
              <w:t>проведения</w:t>
            </w:r>
            <w:proofErr w:type="spellEnd"/>
            <w:r w:rsidRPr="00BC2A46">
              <w:rPr>
                <w:b/>
                <w:sz w:val="24"/>
                <w:szCs w:val="24"/>
                <w:lang w:val="en-US" w:eastAsia="en-US"/>
              </w:rPr>
              <w:t xml:space="preserve"> </w:t>
            </w:r>
            <w:proofErr w:type="spellStart"/>
            <w:r w:rsidRPr="00BC2A46">
              <w:rPr>
                <w:b/>
                <w:sz w:val="24"/>
                <w:szCs w:val="24"/>
                <w:lang w:val="en-US" w:eastAsia="en-US"/>
              </w:rPr>
              <w:t>занятий</w:t>
            </w:r>
            <w:proofErr w:type="spellEnd"/>
          </w:p>
        </w:tc>
      </w:tr>
      <w:tr w:rsidR="00751A51" w:rsidRPr="006075E9" w:rsidTr="00751A51">
        <w:tc>
          <w:tcPr>
            <w:tcW w:w="2163" w:type="dxa"/>
          </w:tcPr>
          <w:p w:rsidR="00751A51" w:rsidRDefault="00751A51" w:rsidP="00081E33">
            <w:pPr>
              <w:rPr>
                <w:b/>
                <w:color w:val="000000"/>
              </w:rPr>
            </w:pPr>
            <w:r w:rsidRPr="009A2E87">
              <w:rPr>
                <w:b/>
                <w:color w:val="000000"/>
              </w:rPr>
              <w:t xml:space="preserve">Тема 1. </w:t>
            </w:r>
          </w:p>
          <w:p w:rsidR="00751A51" w:rsidRPr="00FE4B72" w:rsidRDefault="00751A51" w:rsidP="00A6215D">
            <w:pPr>
              <w:pStyle w:val="Style2"/>
              <w:widowControl/>
              <w:spacing w:line="240" w:lineRule="auto"/>
              <w:ind w:firstLine="0"/>
              <w:jc w:val="left"/>
            </w:pPr>
            <w:r w:rsidRPr="00FE4B72">
              <w:t>Реклама и ее развитие в доиндустриальных обществах</w:t>
            </w:r>
          </w:p>
          <w:p w:rsidR="00751A51" w:rsidRPr="009A2E87" w:rsidRDefault="00751A51" w:rsidP="00081E33">
            <w:pPr>
              <w:rPr>
                <w:b/>
                <w:color w:val="000000"/>
              </w:rPr>
            </w:pPr>
          </w:p>
        </w:tc>
        <w:tc>
          <w:tcPr>
            <w:tcW w:w="4786" w:type="dxa"/>
          </w:tcPr>
          <w:p w:rsidR="00751A51" w:rsidRPr="00414F3A" w:rsidRDefault="00751A51" w:rsidP="00081E33">
            <w:pPr>
              <w:pStyle w:val="Style2"/>
              <w:widowControl/>
              <w:spacing w:line="240" w:lineRule="auto"/>
              <w:ind w:firstLine="0"/>
              <w:rPr>
                <w:color w:val="000000"/>
              </w:rPr>
            </w:pPr>
            <w:r w:rsidRPr="00414F3A">
              <w:rPr>
                <w:color w:val="000000"/>
                <w:sz w:val="22"/>
              </w:rPr>
              <w:t xml:space="preserve">1. </w:t>
            </w:r>
            <w:r w:rsidR="00675629">
              <w:rPr>
                <w:color w:val="000000"/>
                <w:sz w:val="22"/>
              </w:rPr>
              <w:t>О</w:t>
            </w:r>
            <w:r w:rsidR="00675629">
              <w:t xml:space="preserve">бусловленность перехода в обществе </w:t>
            </w:r>
            <w:proofErr w:type="spellStart"/>
            <w:r w:rsidR="00675629">
              <w:t>проторекламных</w:t>
            </w:r>
            <w:proofErr w:type="spellEnd"/>
            <w:r w:rsidR="00675629">
              <w:t xml:space="preserve"> процессов в подлинно рекламные.</w:t>
            </w:r>
          </w:p>
          <w:p w:rsidR="00751A51" w:rsidRPr="00414F3A" w:rsidRDefault="00751A51" w:rsidP="00081E33">
            <w:pPr>
              <w:pStyle w:val="Style2"/>
              <w:widowControl/>
              <w:spacing w:line="240" w:lineRule="auto"/>
              <w:ind w:firstLine="0"/>
              <w:rPr>
                <w:color w:val="000000"/>
              </w:rPr>
            </w:pPr>
            <w:r w:rsidRPr="00414F3A">
              <w:rPr>
                <w:color w:val="000000"/>
                <w:sz w:val="22"/>
              </w:rPr>
              <w:t xml:space="preserve">2. </w:t>
            </w:r>
            <w:r w:rsidR="00675629">
              <w:t>Информационные центры античных городов.</w:t>
            </w:r>
          </w:p>
          <w:p w:rsidR="00751A51" w:rsidRPr="00414F3A" w:rsidRDefault="00675629" w:rsidP="00081E33">
            <w:pPr>
              <w:pStyle w:val="Style2"/>
              <w:widowControl/>
              <w:spacing w:line="240" w:lineRule="auto"/>
              <w:ind w:firstLine="0"/>
              <w:rPr>
                <w:color w:val="000000"/>
              </w:rPr>
            </w:pPr>
            <w:r>
              <w:rPr>
                <w:color w:val="000000"/>
                <w:sz w:val="22"/>
              </w:rPr>
              <w:t xml:space="preserve">3. </w:t>
            </w:r>
            <w:r>
              <w:t>Правовое регулирование рекламной деятельности в средневековом городе.</w:t>
            </w:r>
          </w:p>
          <w:p w:rsidR="00751A51" w:rsidRPr="00414F3A" w:rsidRDefault="00751A51" w:rsidP="00081E33">
            <w:pPr>
              <w:jc w:val="both"/>
            </w:pPr>
            <w:r w:rsidRPr="00414F3A">
              <w:t>4. Опр</w:t>
            </w:r>
            <w:r w:rsidR="00675629">
              <w:t>ос и дискуссия по теме «Как развитие церковной и светской живописи создает предпосылки становления плакатного жанра в рекламе».</w:t>
            </w:r>
          </w:p>
          <w:p w:rsidR="00751A51" w:rsidRPr="00414F3A" w:rsidRDefault="00751A51" w:rsidP="00081E33">
            <w:pPr>
              <w:jc w:val="both"/>
            </w:pPr>
            <w:r w:rsidRPr="00414F3A">
              <w:t xml:space="preserve">5. </w:t>
            </w:r>
            <w:r w:rsidR="00675629">
              <w:t>Т</w:t>
            </w:r>
            <w:r w:rsidRPr="00414F3A">
              <w:t>ворческое з</w:t>
            </w:r>
            <w:r w:rsidR="00675629">
              <w:t xml:space="preserve">адание «Возможность появления </w:t>
            </w:r>
            <w:proofErr w:type="spellStart"/>
            <w:r w:rsidR="00675629">
              <w:t>проторекламы</w:t>
            </w:r>
            <w:proofErr w:type="spellEnd"/>
            <w:r w:rsidR="00675629">
              <w:t xml:space="preserve"> в </w:t>
            </w:r>
            <w:r w:rsidR="00675629">
              <w:rPr>
                <w:lang w:val="en-US"/>
              </w:rPr>
              <w:t>XXI</w:t>
            </w:r>
            <w:r w:rsidR="00675629">
              <w:t xml:space="preserve"> веке</w:t>
            </w:r>
            <w:r w:rsidRPr="00414F3A">
              <w:t>».</w:t>
            </w:r>
          </w:p>
          <w:p w:rsidR="00751A51" w:rsidRPr="00414F3A" w:rsidRDefault="00751A51" w:rsidP="00081E33">
            <w:pPr>
              <w:jc w:val="both"/>
            </w:pPr>
            <w:r w:rsidRPr="00414F3A">
              <w:t>6. Постановка задания для самостоятельной работы:</w:t>
            </w:r>
            <w:r w:rsidR="00675629">
              <w:t xml:space="preserve"> «Что такое манускрипт?»</w:t>
            </w:r>
          </w:p>
          <w:p w:rsidR="00751A51" w:rsidRPr="00414F3A" w:rsidRDefault="00751A51" w:rsidP="00081E33">
            <w:pPr>
              <w:jc w:val="both"/>
            </w:pPr>
            <w:r w:rsidRPr="00414F3A">
              <w:t xml:space="preserve">7. Презентация результатов выполнения задания для </w:t>
            </w:r>
            <w:r w:rsidR="00675629">
              <w:t>индивидуальной</w:t>
            </w:r>
            <w:r w:rsidR="009A213B">
              <w:t xml:space="preserve"> / </w:t>
            </w:r>
            <w:r w:rsidR="00675629">
              <w:t xml:space="preserve">самостоятельной работы в форме </w:t>
            </w:r>
            <w:proofErr w:type="spellStart"/>
            <w:r w:rsidR="00675629">
              <w:t>видепрезентации</w:t>
            </w:r>
            <w:proofErr w:type="spellEnd"/>
          </w:p>
          <w:p w:rsidR="00751A51" w:rsidRPr="00414F3A" w:rsidRDefault="00751A51" w:rsidP="00081E33">
            <w:pPr>
              <w:pStyle w:val="a4"/>
              <w:jc w:val="both"/>
              <w:rPr>
                <w:color w:val="000000"/>
                <w:sz w:val="22"/>
                <w:szCs w:val="24"/>
              </w:rPr>
            </w:pPr>
          </w:p>
          <w:p w:rsidR="00751A51" w:rsidRPr="00414F3A" w:rsidRDefault="00751A51" w:rsidP="00081E33">
            <w:pPr>
              <w:pStyle w:val="a4"/>
              <w:jc w:val="both"/>
              <w:rPr>
                <w:b/>
                <w:bCs/>
                <w:sz w:val="24"/>
                <w:szCs w:val="24"/>
              </w:rPr>
            </w:pPr>
            <w:r w:rsidRPr="00414F3A">
              <w:rPr>
                <w:b/>
                <w:bCs/>
                <w:sz w:val="24"/>
                <w:szCs w:val="24"/>
              </w:rPr>
              <w:t>Рекомендуемые источники из раздела 8:</w:t>
            </w:r>
          </w:p>
          <w:p w:rsidR="00751A51" w:rsidRPr="00414F3A" w:rsidRDefault="00751A51" w:rsidP="00081E33">
            <w:pPr>
              <w:pStyle w:val="a4"/>
              <w:jc w:val="both"/>
              <w:rPr>
                <w:bCs/>
                <w:sz w:val="24"/>
                <w:szCs w:val="24"/>
              </w:rPr>
            </w:pPr>
            <w:r>
              <w:rPr>
                <w:bCs/>
                <w:i/>
                <w:sz w:val="24"/>
                <w:szCs w:val="24"/>
              </w:rPr>
              <w:t>2</w:t>
            </w:r>
            <w:r w:rsidRPr="00414F3A">
              <w:rPr>
                <w:bCs/>
                <w:i/>
                <w:sz w:val="24"/>
                <w:szCs w:val="24"/>
              </w:rPr>
              <w:t xml:space="preserve">, </w:t>
            </w:r>
            <w:r>
              <w:rPr>
                <w:bCs/>
                <w:i/>
                <w:sz w:val="24"/>
                <w:szCs w:val="24"/>
              </w:rPr>
              <w:t>3</w:t>
            </w:r>
            <w:r w:rsidR="00133FBB">
              <w:rPr>
                <w:bCs/>
                <w:i/>
                <w:sz w:val="24"/>
                <w:szCs w:val="24"/>
              </w:rPr>
              <w:t xml:space="preserve">, 4, </w:t>
            </w:r>
            <w:r w:rsidR="00E92717">
              <w:rPr>
                <w:bCs/>
                <w:i/>
                <w:sz w:val="24"/>
                <w:szCs w:val="24"/>
              </w:rPr>
              <w:t xml:space="preserve">5, </w:t>
            </w:r>
            <w:r w:rsidR="00133FBB">
              <w:rPr>
                <w:bCs/>
                <w:i/>
                <w:sz w:val="24"/>
                <w:szCs w:val="24"/>
              </w:rPr>
              <w:t>6</w:t>
            </w:r>
            <w:r>
              <w:rPr>
                <w:bCs/>
                <w:i/>
                <w:sz w:val="24"/>
                <w:szCs w:val="24"/>
              </w:rPr>
              <w:t xml:space="preserve">, </w:t>
            </w:r>
            <w:r w:rsidR="00DD0430">
              <w:rPr>
                <w:bCs/>
                <w:i/>
                <w:sz w:val="24"/>
                <w:szCs w:val="24"/>
              </w:rPr>
              <w:t>7, 9</w:t>
            </w:r>
          </w:p>
          <w:p w:rsidR="00751A51" w:rsidRPr="00414F3A" w:rsidRDefault="00751A51" w:rsidP="00081E33">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081E33">
            <w:pPr>
              <w:pStyle w:val="a4"/>
              <w:jc w:val="both"/>
              <w:rPr>
                <w:bCs/>
                <w:sz w:val="24"/>
                <w:szCs w:val="24"/>
              </w:rPr>
            </w:pPr>
            <w:r w:rsidRPr="00414F3A">
              <w:rPr>
                <w:bCs/>
                <w:sz w:val="24"/>
                <w:szCs w:val="24"/>
              </w:rPr>
              <w:t>все источники</w:t>
            </w:r>
          </w:p>
        </w:tc>
        <w:tc>
          <w:tcPr>
            <w:tcW w:w="3399" w:type="dxa"/>
          </w:tcPr>
          <w:p w:rsidR="00751A51" w:rsidRPr="00F3549E" w:rsidRDefault="00751A51" w:rsidP="0086620A">
            <w:r w:rsidRPr="00F3549E">
              <w:t xml:space="preserve">1. Формирование знаний: обзор теоретических оснований для исследований по теме; </w:t>
            </w:r>
          </w:p>
          <w:p w:rsidR="00751A51" w:rsidRDefault="00751A51" w:rsidP="0086620A">
            <w:r w:rsidRPr="00F3549E">
              <w:t>2. Формирование умений: опрос и дискуссия по учебным вопросам темы</w:t>
            </w:r>
            <w:r>
              <w:t>.</w:t>
            </w:r>
          </w:p>
          <w:p w:rsidR="00751A51" w:rsidRPr="00AB42E6" w:rsidRDefault="00751A51" w:rsidP="0086620A"/>
        </w:tc>
      </w:tr>
      <w:tr w:rsidR="00751A51" w:rsidRPr="006075E9" w:rsidTr="00751A51">
        <w:tc>
          <w:tcPr>
            <w:tcW w:w="2163" w:type="dxa"/>
          </w:tcPr>
          <w:p w:rsidR="00751A51" w:rsidRDefault="00751A51" w:rsidP="00081E33">
            <w:pPr>
              <w:pStyle w:val="Style2"/>
              <w:widowControl/>
              <w:spacing w:line="240" w:lineRule="auto"/>
              <w:ind w:firstLine="0"/>
              <w:jc w:val="left"/>
              <w:rPr>
                <w:b/>
                <w:color w:val="000000"/>
              </w:rPr>
            </w:pPr>
            <w:r w:rsidRPr="009A2E87">
              <w:rPr>
                <w:b/>
                <w:color w:val="000000"/>
              </w:rPr>
              <w:t>Тема 2.</w:t>
            </w:r>
          </w:p>
          <w:p w:rsidR="00751A51" w:rsidRPr="00FE4B72" w:rsidRDefault="00751A51" w:rsidP="00A6215D">
            <w:pPr>
              <w:pStyle w:val="Style2"/>
              <w:widowControl/>
              <w:spacing w:line="240" w:lineRule="auto"/>
              <w:ind w:firstLine="0"/>
              <w:rPr>
                <w:rStyle w:val="FontStyle51"/>
                <w:bCs/>
                <w:sz w:val="22"/>
                <w:szCs w:val="22"/>
              </w:rPr>
            </w:pPr>
            <w:r w:rsidRPr="00FE4B72">
              <w:rPr>
                <w:rStyle w:val="FontStyle51"/>
                <w:bCs/>
                <w:sz w:val="22"/>
                <w:szCs w:val="22"/>
              </w:rPr>
              <w:t>Реклама в период п</w:t>
            </w:r>
            <w:r w:rsidRPr="00FE4B72">
              <w:t>ромышленной революции и капитализма (до начала Первой Мировой войны)</w:t>
            </w:r>
          </w:p>
          <w:p w:rsidR="00751A51" w:rsidRPr="009A2E87" w:rsidRDefault="00751A51" w:rsidP="00081E33">
            <w:pPr>
              <w:pStyle w:val="Style2"/>
              <w:widowControl/>
              <w:spacing w:line="240" w:lineRule="auto"/>
              <w:ind w:firstLine="0"/>
              <w:jc w:val="left"/>
              <w:rPr>
                <w:b/>
                <w:color w:val="000000"/>
              </w:rPr>
            </w:pPr>
          </w:p>
        </w:tc>
        <w:tc>
          <w:tcPr>
            <w:tcW w:w="4786" w:type="dxa"/>
          </w:tcPr>
          <w:p w:rsidR="00751A51" w:rsidRPr="00414F3A" w:rsidRDefault="00751A51" w:rsidP="00414F3A">
            <w:pPr>
              <w:pStyle w:val="Style2"/>
              <w:widowControl/>
              <w:spacing w:line="240" w:lineRule="auto"/>
              <w:ind w:firstLine="0"/>
              <w:rPr>
                <w:color w:val="000000"/>
              </w:rPr>
            </w:pPr>
            <w:r w:rsidRPr="00414F3A">
              <w:rPr>
                <w:color w:val="000000"/>
                <w:sz w:val="22"/>
              </w:rPr>
              <w:t xml:space="preserve">1. </w:t>
            </w:r>
            <w:r w:rsidR="00EF196F">
              <w:rPr>
                <w:color w:val="000000"/>
                <w:sz w:val="22"/>
              </w:rPr>
              <w:t>Т</w:t>
            </w:r>
            <w:r w:rsidR="00EF196F">
              <w:t>ипографское тиражирование информации в Европе как качественно новый этап в развитии рекламного процесса.</w:t>
            </w:r>
          </w:p>
          <w:p w:rsidR="00751A51" w:rsidRPr="00414F3A" w:rsidRDefault="00751A51" w:rsidP="00414F3A">
            <w:pPr>
              <w:pStyle w:val="Style2"/>
              <w:widowControl/>
              <w:spacing w:line="240" w:lineRule="auto"/>
              <w:ind w:firstLine="0"/>
              <w:rPr>
                <w:color w:val="000000"/>
              </w:rPr>
            </w:pPr>
            <w:r w:rsidRPr="00414F3A">
              <w:rPr>
                <w:color w:val="000000"/>
                <w:sz w:val="22"/>
              </w:rPr>
              <w:t xml:space="preserve">2. </w:t>
            </w:r>
            <w:r w:rsidR="00EF196F">
              <w:t xml:space="preserve">Вклад Эмиля де </w:t>
            </w:r>
            <w:proofErr w:type="spellStart"/>
            <w:r w:rsidR="00EF196F">
              <w:t>Жирардена</w:t>
            </w:r>
            <w:proofErr w:type="spellEnd"/>
            <w:r w:rsidR="00EF196F">
              <w:t xml:space="preserve"> в развитие французской рекламы.</w:t>
            </w:r>
          </w:p>
          <w:p w:rsidR="00751A51" w:rsidRPr="00414F3A" w:rsidRDefault="00751A51" w:rsidP="00414F3A">
            <w:pPr>
              <w:pStyle w:val="Style2"/>
              <w:widowControl/>
              <w:spacing w:line="240" w:lineRule="auto"/>
              <w:ind w:firstLine="0"/>
              <w:rPr>
                <w:color w:val="000000"/>
              </w:rPr>
            </w:pPr>
            <w:r w:rsidRPr="00414F3A">
              <w:rPr>
                <w:color w:val="000000"/>
                <w:sz w:val="22"/>
              </w:rPr>
              <w:t xml:space="preserve">3. </w:t>
            </w:r>
            <w:r w:rsidR="00EF196F">
              <w:rPr>
                <w:color w:val="000000"/>
                <w:sz w:val="22"/>
              </w:rPr>
              <w:t>«Тевтонский стиль в немецком плакатном творчестве»</w:t>
            </w:r>
          </w:p>
          <w:p w:rsidR="00751A51" w:rsidRPr="00414F3A" w:rsidRDefault="00751A51" w:rsidP="00414F3A">
            <w:pPr>
              <w:jc w:val="both"/>
            </w:pPr>
            <w:r w:rsidRPr="00414F3A">
              <w:t>4. Опр</w:t>
            </w:r>
            <w:r w:rsidR="00675629">
              <w:t xml:space="preserve">ос и дискуссия по </w:t>
            </w:r>
            <w:r w:rsidR="003E6821">
              <w:t>теме «Использование динамичной демонстрации товаров в оформлении витрин».</w:t>
            </w:r>
          </w:p>
          <w:p w:rsidR="00751A51" w:rsidRPr="00414F3A" w:rsidRDefault="00EF196F" w:rsidP="00414F3A">
            <w:pPr>
              <w:jc w:val="both"/>
            </w:pPr>
            <w:r>
              <w:t>5. А</w:t>
            </w:r>
            <w:r w:rsidR="00751A51" w:rsidRPr="00414F3A">
              <w:t>налитиче</w:t>
            </w:r>
            <w:r>
              <w:t>ское задание «Какие товары продвигали первые европейские рекламные кампании</w:t>
            </w:r>
            <w:r w:rsidR="00751A51" w:rsidRPr="00414F3A">
              <w:t>».</w:t>
            </w:r>
          </w:p>
          <w:p w:rsidR="00751A51" w:rsidRPr="00414F3A" w:rsidRDefault="00751A51" w:rsidP="00414F3A">
            <w:pPr>
              <w:jc w:val="both"/>
            </w:pPr>
            <w:r w:rsidRPr="00414F3A">
              <w:t>6. Постановка задания для самостоятельной работы:</w:t>
            </w:r>
            <w:r w:rsidR="00EF196F">
              <w:t xml:space="preserve"> создайте свой экслибрис.</w:t>
            </w:r>
          </w:p>
          <w:p w:rsidR="00751A51" w:rsidRPr="00414F3A" w:rsidRDefault="00751A51" w:rsidP="00414F3A">
            <w:pPr>
              <w:jc w:val="both"/>
            </w:pPr>
            <w:r w:rsidRPr="00414F3A">
              <w:t xml:space="preserve">7. Презентация результатов выполнения задания для </w:t>
            </w:r>
            <w:r w:rsidR="00EF196F">
              <w:t>индивидуальной</w:t>
            </w:r>
            <w:r w:rsidR="00D05CE9">
              <w:t xml:space="preserve"> </w:t>
            </w:r>
            <w:r w:rsidR="00EF196F">
              <w:lastRenderedPageBreak/>
              <w:t xml:space="preserve">самостоятельной работы в форме распечатанного изображения А4 </w:t>
            </w:r>
            <w:proofErr w:type="gramStart"/>
            <w:r w:rsidR="00EF196F">
              <w:t>с  пояснениями</w:t>
            </w:r>
            <w:proofErr w:type="gramEnd"/>
            <w:r w:rsidR="00EF196F">
              <w:t>.</w:t>
            </w:r>
          </w:p>
          <w:p w:rsidR="00751A51" w:rsidRPr="00414F3A" w:rsidRDefault="00751A51" w:rsidP="00414F3A">
            <w:pPr>
              <w:pStyle w:val="a4"/>
              <w:jc w:val="both"/>
              <w:rPr>
                <w:color w:val="000000"/>
                <w:sz w:val="22"/>
                <w:szCs w:val="24"/>
              </w:rPr>
            </w:pP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8:</w:t>
            </w:r>
          </w:p>
          <w:p w:rsidR="00751A51" w:rsidRPr="00414F3A" w:rsidRDefault="00751A51" w:rsidP="00414F3A">
            <w:pPr>
              <w:pStyle w:val="a4"/>
              <w:jc w:val="both"/>
              <w:rPr>
                <w:bCs/>
                <w:sz w:val="24"/>
                <w:szCs w:val="24"/>
              </w:rPr>
            </w:pPr>
            <w:r>
              <w:rPr>
                <w:bCs/>
                <w:i/>
                <w:sz w:val="24"/>
                <w:szCs w:val="24"/>
              </w:rPr>
              <w:t>1</w:t>
            </w:r>
            <w:r w:rsidRPr="00414F3A">
              <w:rPr>
                <w:bCs/>
                <w:i/>
                <w:sz w:val="24"/>
                <w:szCs w:val="24"/>
              </w:rPr>
              <w:t xml:space="preserve">, </w:t>
            </w:r>
            <w:r w:rsidR="00133FBB">
              <w:rPr>
                <w:bCs/>
                <w:i/>
                <w:sz w:val="24"/>
                <w:szCs w:val="24"/>
              </w:rPr>
              <w:t>3, 4,</w:t>
            </w:r>
            <w:r>
              <w:rPr>
                <w:bCs/>
                <w:i/>
                <w:sz w:val="24"/>
                <w:szCs w:val="24"/>
              </w:rPr>
              <w:t xml:space="preserve"> 6, 7, 8</w:t>
            </w:r>
            <w:r w:rsidR="00133FBB">
              <w:rPr>
                <w:bCs/>
                <w:i/>
                <w:sz w:val="24"/>
                <w:szCs w:val="24"/>
              </w:rPr>
              <w:t>, 9</w:t>
            </w:r>
            <w:r w:rsidR="00DD0430">
              <w:rPr>
                <w:bCs/>
                <w:i/>
                <w:sz w:val="24"/>
                <w:szCs w:val="24"/>
              </w:rPr>
              <w:t>, 10</w:t>
            </w: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414F3A">
            <w:pPr>
              <w:pStyle w:val="a4"/>
              <w:jc w:val="both"/>
              <w:rPr>
                <w:b/>
                <w:bCs/>
                <w:sz w:val="24"/>
                <w:szCs w:val="24"/>
              </w:rPr>
            </w:pPr>
            <w:r w:rsidRPr="00414F3A">
              <w:rPr>
                <w:bCs/>
                <w:sz w:val="24"/>
                <w:szCs w:val="24"/>
              </w:rPr>
              <w:t>все источники</w:t>
            </w:r>
          </w:p>
        </w:tc>
        <w:tc>
          <w:tcPr>
            <w:tcW w:w="3399" w:type="dxa"/>
          </w:tcPr>
          <w:p w:rsidR="00751A51" w:rsidRPr="00F3549E" w:rsidRDefault="00751A51" w:rsidP="0086620A">
            <w:r w:rsidRPr="00F3549E">
              <w:lastRenderedPageBreak/>
              <w:t>1. Формирование знаний: анализ проблем по теме; обзор теоретических /</w:t>
            </w:r>
            <w:r>
              <w:t xml:space="preserve"> эмпирических </w:t>
            </w:r>
            <w:r w:rsidRPr="00F3549E">
              <w:t xml:space="preserve">оснований для исследований по теме; </w:t>
            </w:r>
          </w:p>
          <w:p w:rsidR="00751A51" w:rsidRPr="00AB42E6" w:rsidRDefault="00751A51" w:rsidP="0086620A">
            <w:r w:rsidRPr="00F3549E">
              <w:t>2. Формирование умений: опрос и дискуссия по учебным вопросам темы; анализ кейса</w:t>
            </w:r>
            <w:r>
              <w:t>.</w:t>
            </w:r>
          </w:p>
        </w:tc>
      </w:tr>
      <w:tr w:rsidR="00751A51" w:rsidRPr="006075E9" w:rsidTr="00751A51">
        <w:tc>
          <w:tcPr>
            <w:tcW w:w="2163" w:type="dxa"/>
          </w:tcPr>
          <w:p w:rsidR="00751A51" w:rsidRDefault="00751A51" w:rsidP="00081E33">
            <w:pPr>
              <w:pStyle w:val="Style2"/>
              <w:widowControl/>
              <w:spacing w:line="240" w:lineRule="auto"/>
              <w:ind w:firstLine="0"/>
              <w:jc w:val="left"/>
              <w:rPr>
                <w:b/>
                <w:color w:val="000000"/>
              </w:rPr>
            </w:pPr>
            <w:r w:rsidRPr="009A2E87">
              <w:rPr>
                <w:b/>
                <w:color w:val="000000"/>
                <w:sz w:val="22"/>
              </w:rPr>
              <w:t>Тема 3.</w:t>
            </w:r>
          </w:p>
          <w:p w:rsidR="00751A51" w:rsidRDefault="00751A51" w:rsidP="00081E33">
            <w:pPr>
              <w:pStyle w:val="Style2"/>
              <w:widowControl/>
              <w:spacing w:line="240" w:lineRule="auto"/>
              <w:ind w:firstLine="0"/>
              <w:jc w:val="left"/>
            </w:pPr>
            <w:r w:rsidRPr="00FE4B72">
              <w:rPr>
                <w:rStyle w:val="FontStyle51"/>
                <w:bCs/>
                <w:sz w:val="22"/>
                <w:szCs w:val="22"/>
              </w:rPr>
              <w:t xml:space="preserve">История </w:t>
            </w:r>
            <w:r w:rsidRPr="00FE4B72">
              <w:t>рекламы в России до 1917 года</w:t>
            </w:r>
          </w:p>
          <w:p w:rsidR="00751A51" w:rsidRPr="009A2E87" w:rsidRDefault="00751A51" w:rsidP="00081E33">
            <w:pPr>
              <w:pStyle w:val="Style2"/>
              <w:widowControl/>
              <w:spacing w:line="240" w:lineRule="auto"/>
              <w:ind w:firstLine="0"/>
              <w:jc w:val="left"/>
              <w:rPr>
                <w:b/>
                <w:color w:val="000000"/>
              </w:rPr>
            </w:pPr>
          </w:p>
        </w:tc>
        <w:tc>
          <w:tcPr>
            <w:tcW w:w="4786" w:type="dxa"/>
          </w:tcPr>
          <w:p w:rsidR="00751A51" w:rsidRPr="00414F3A" w:rsidRDefault="00751A51" w:rsidP="00414F3A">
            <w:pPr>
              <w:pStyle w:val="Style2"/>
              <w:widowControl/>
              <w:spacing w:line="240" w:lineRule="auto"/>
              <w:ind w:firstLine="0"/>
              <w:rPr>
                <w:color w:val="000000"/>
              </w:rPr>
            </w:pPr>
            <w:r w:rsidRPr="00414F3A">
              <w:rPr>
                <w:color w:val="000000"/>
                <w:sz w:val="22"/>
              </w:rPr>
              <w:t xml:space="preserve">1. </w:t>
            </w:r>
            <w:r w:rsidR="00777988">
              <w:t xml:space="preserve">В </w:t>
            </w:r>
            <w:proofErr w:type="spellStart"/>
            <w:r w:rsidR="00777988">
              <w:t>чѐм</w:t>
            </w:r>
            <w:proofErr w:type="spellEnd"/>
            <w:r w:rsidR="00777988">
              <w:t xml:space="preserve"> своеобразие российской </w:t>
            </w:r>
            <w:proofErr w:type="spellStart"/>
            <w:r w:rsidR="00777988">
              <w:t>проторекламы</w:t>
            </w:r>
            <w:proofErr w:type="spellEnd"/>
            <w:r w:rsidR="00777988">
              <w:t xml:space="preserve"> по сравнению с европейской.</w:t>
            </w:r>
          </w:p>
          <w:p w:rsidR="00751A51" w:rsidRPr="00414F3A" w:rsidRDefault="00751A51" w:rsidP="00414F3A">
            <w:pPr>
              <w:pStyle w:val="Style2"/>
              <w:widowControl/>
              <w:spacing w:line="240" w:lineRule="auto"/>
              <w:ind w:firstLine="0"/>
              <w:rPr>
                <w:color w:val="000000"/>
              </w:rPr>
            </w:pPr>
            <w:r w:rsidRPr="00414F3A">
              <w:rPr>
                <w:color w:val="000000"/>
                <w:sz w:val="22"/>
              </w:rPr>
              <w:t xml:space="preserve">2. </w:t>
            </w:r>
            <w:r w:rsidR="00EE529C">
              <w:t>Круг рекламных жанров, входящих в понятие «ярмарочная реклама».</w:t>
            </w:r>
          </w:p>
          <w:p w:rsidR="00751A51" w:rsidRPr="00414F3A" w:rsidRDefault="00751A51" w:rsidP="00414F3A">
            <w:pPr>
              <w:pStyle w:val="Style2"/>
              <w:widowControl/>
              <w:spacing w:line="240" w:lineRule="auto"/>
              <w:ind w:firstLine="0"/>
              <w:rPr>
                <w:color w:val="000000"/>
              </w:rPr>
            </w:pPr>
            <w:r w:rsidRPr="00414F3A">
              <w:rPr>
                <w:color w:val="000000"/>
                <w:sz w:val="22"/>
              </w:rPr>
              <w:t xml:space="preserve">3. </w:t>
            </w:r>
            <w:r w:rsidR="00EE529C">
              <w:rPr>
                <w:color w:val="000000"/>
                <w:sz w:val="22"/>
              </w:rPr>
              <w:t>С</w:t>
            </w:r>
            <w:r w:rsidR="00EE529C">
              <w:t>оциальная роль лубочных картинок.</w:t>
            </w:r>
          </w:p>
          <w:p w:rsidR="00751A51" w:rsidRPr="00414F3A" w:rsidRDefault="00751A51" w:rsidP="00414F3A">
            <w:pPr>
              <w:jc w:val="both"/>
            </w:pPr>
            <w:r w:rsidRPr="00414F3A">
              <w:t>4. Опр</w:t>
            </w:r>
            <w:r w:rsidR="003E6821">
              <w:t xml:space="preserve">ос и дискуссия по </w:t>
            </w:r>
            <w:r w:rsidR="00EE529C">
              <w:t>теме «Уличные маскарады, праздничные фейерверки и триумфальные торжества в России XVIII века как формы реализации сценария власти».</w:t>
            </w:r>
          </w:p>
          <w:p w:rsidR="00751A51" w:rsidRPr="00414F3A" w:rsidRDefault="00751A51" w:rsidP="00414F3A">
            <w:pPr>
              <w:jc w:val="both"/>
            </w:pPr>
            <w:r w:rsidRPr="00414F3A">
              <w:t xml:space="preserve">5. </w:t>
            </w:r>
            <w:r w:rsidR="00EE529C">
              <w:t>Т</w:t>
            </w:r>
            <w:r w:rsidRPr="00414F3A">
              <w:t>ворческое з</w:t>
            </w:r>
            <w:r w:rsidR="00EE529C">
              <w:t xml:space="preserve">адание по формам устного рекламного фольклора, содержащим выраженный эмоционально-ценностный компонент, призванный обратить внимание на достоинства рекламируемого товара. «Создаем </w:t>
            </w:r>
            <w:proofErr w:type="spellStart"/>
            <w:r w:rsidR="00EE529C">
              <w:t>закличку</w:t>
            </w:r>
            <w:proofErr w:type="spellEnd"/>
            <w:r w:rsidRPr="00414F3A">
              <w:t>».</w:t>
            </w:r>
          </w:p>
          <w:p w:rsidR="006F134F" w:rsidRPr="00414F3A" w:rsidRDefault="00751A51" w:rsidP="00414F3A">
            <w:pPr>
              <w:jc w:val="both"/>
            </w:pPr>
            <w:r w:rsidRPr="00414F3A">
              <w:t>6. Постановка задания для самостоятельной работы</w:t>
            </w:r>
            <w:proofErr w:type="gramStart"/>
            <w:r w:rsidRPr="00414F3A">
              <w:t>:</w:t>
            </w:r>
            <w:r w:rsidR="00D05CE9">
              <w:t xml:space="preserve"> </w:t>
            </w:r>
            <w:r w:rsidR="006F134F">
              <w:t>Сочинить</w:t>
            </w:r>
            <w:proofErr w:type="gramEnd"/>
            <w:r w:rsidR="006F134F">
              <w:t xml:space="preserve"> прибаутку (прибаутка – высказывание, содержащее игру слов, их забавное сочет</w:t>
            </w:r>
            <w:r w:rsidR="00EE529C">
              <w:t xml:space="preserve">ание. Прибаутка не делает </w:t>
            </w:r>
            <w:r w:rsidR="006F134F">
              <w:t>акцента на ценностный аспект)</w:t>
            </w:r>
            <w:r w:rsidR="00EE529C">
              <w:t>.</w:t>
            </w:r>
          </w:p>
          <w:p w:rsidR="00751A51" w:rsidRPr="00414F3A" w:rsidRDefault="00751A51" w:rsidP="00414F3A">
            <w:pPr>
              <w:jc w:val="both"/>
            </w:pPr>
            <w:r w:rsidRPr="00414F3A">
              <w:t xml:space="preserve">7. Презентация результатов выполнения задания для индивидуальной / командной </w:t>
            </w:r>
            <w:r w:rsidR="00EE529C">
              <w:t>самостоятельной работы в форме публичного выступления с элементами театрализации.</w:t>
            </w:r>
          </w:p>
          <w:p w:rsidR="00751A51" w:rsidRPr="00414F3A" w:rsidRDefault="00751A51" w:rsidP="00414F3A">
            <w:pPr>
              <w:pStyle w:val="a4"/>
              <w:jc w:val="both"/>
              <w:rPr>
                <w:color w:val="000000"/>
                <w:sz w:val="22"/>
                <w:szCs w:val="24"/>
              </w:rPr>
            </w:pP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8:</w:t>
            </w:r>
          </w:p>
          <w:p w:rsidR="00751A51" w:rsidRPr="00414F3A" w:rsidRDefault="00751A51" w:rsidP="00414F3A">
            <w:pPr>
              <w:pStyle w:val="a4"/>
              <w:jc w:val="both"/>
              <w:rPr>
                <w:bCs/>
                <w:sz w:val="24"/>
                <w:szCs w:val="24"/>
              </w:rPr>
            </w:pPr>
            <w:r>
              <w:rPr>
                <w:bCs/>
                <w:i/>
                <w:sz w:val="24"/>
                <w:szCs w:val="24"/>
              </w:rPr>
              <w:t>3, 4,</w:t>
            </w:r>
            <w:r w:rsidR="00133FBB">
              <w:rPr>
                <w:bCs/>
                <w:i/>
                <w:sz w:val="24"/>
                <w:szCs w:val="24"/>
              </w:rPr>
              <w:t xml:space="preserve"> 6</w:t>
            </w:r>
            <w:r>
              <w:rPr>
                <w:bCs/>
                <w:i/>
                <w:sz w:val="24"/>
                <w:szCs w:val="24"/>
              </w:rPr>
              <w:t xml:space="preserve">, </w:t>
            </w:r>
            <w:r w:rsidR="00DD0430">
              <w:rPr>
                <w:bCs/>
                <w:i/>
                <w:sz w:val="24"/>
                <w:szCs w:val="24"/>
              </w:rPr>
              <w:t>7, 9, 11</w:t>
            </w: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414F3A">
            <w:pPr>
              <w:pStyle w:val="a4"/>
              <w:jc w:val="both"/>
              <w:rPr>
                <w:b/>
                <w:bCs/>
                <w:sz w:val="24"/>
                <w:szCs w:val="24"/>
              </w:rPr>
            </w:pPr>
            <w:r w:rsidRPr="00414F3A">
              <w:rPr>
                <w:bCs/>
                <w:sz w:val="24"/>
                <w:szCs w:val="24"/>
              </w:rPr>
              <w:t>все источники</w:t>
            </w:r>
          </w:p>
        </w:tc>
        <w:tc>
          <w:tcPr>
            <w:tcW w:w="3399" w:type="dxa"/>
          </w:tcPr>
          <w:p w:rsidR="00751A51" w:rsidRPr="00F3549E" w:rsidRDefault="00751A51" w:rsidP="0086620A">
            <w:r w:rsidRPr="00F3549E">
              <w:t>1. Формирование знаний: анализ проблем по теме; обзор теоретических /</w:t>
            </w:r>
            <w:r>
              <w:t xml:space="preserve"> эмпирических </w:t>
            </w:r>
            <w:r w:rsidRPr="00F3549E">
              <w:t xml:space="preserve">оснований для исследований по теме; </w:t>
            </w:r>
          </w:p>
          <w:p w:rsidR="00751A51" w:rsidRDefault="00751A51" w:rsidP="0086620A">
            <w:r w:rsidRPr="00F3549E">
              <w:t>2. Формирование умений: опрос и дискуссия по учебным вопросам темы; анализ кейса</w:t>
            </w:r>
            <w:r>
              <w:t xml:space="preserve">, </w:t>
            </w:r>
            <w:r w:rsidRPr="00F3549E">
              <w:t>творческое задание</w:t>
            </w:r>
            <w:r>
              <w:t>.</w:t>
            </w:r>
          </w:p>
          <w:p w:rsidR="00751A51" w:rsidRPr="00AB42E6" w:rsidRDefault="00751A51" w:rsidP="0086620A"/>
        </w:tc>
      </w:tr>
      <w:tr w:rsidR="00751A51" w:rsidRPr="006075E9" w:rsidTr="00751A51">
        <w:tc>
          <w:tcPr>
            <w:tcW w:w="2163" w:type="dxa"/>
          </w:tcPr>
          <w:p w:rsidR="00751A51" w:rsidRDefault="00751A51" w:rsidP="00081E33">
            <w:pPr>
              <w:pStyle w:val="Style2"/>
              <w:widowControl/>
              <w:spacing w:line="240" w:lineRule="auto"/>
              <w:ind w:firstLine="0"/>
              <w:jc w:val="left"/>
              <w:rPr>
                <w:b/>
                <w:color w:val="000000"/>
              </w:rPr>
            </w:pPr>
            <w:r>
              <w:rPr>
                <w:b/>
                <w:color w:val="000000"/>
                <w:sz w:val="22"/>
              </w:rPr>
              <w:t>Тема 4</w:t>
            </w:r>
            <w:r w:rsidRPr="009A2E87">
              <w:rPr>
                <w:b/>
                <w:color w:val="000000"/>
                <w:sz w:val="22"/>
              </w:rPr>
              <w:t>.</w:t>
            </w:r>
          </w:p>
          <w:p w:rsidR="00751A51" w:rsidRDefault="00751A51" w:rsidP="00081E33">
            <w:pPr>
              <w:pStyle w:val="Style2"/>
              <w:widowControl/>
              <w:spacing w:line="240" w:lineRule="auto"/>
              <w:ind w:firstLine="0"/>
              <w:jc w:val="left"/>
              <w:rPr>
                <w:rStyle w:val="FontStyle51"/>
                <w:bCs/>
                <w:sz w:val="22"/>
                <w:szCs w:val="22"/>
              </w:rPr>
            </w:pPr>
            <w:r w:rsidRPr="00FE4B72">
              <w:rPr>
                <w:rStyle w:val="FontStyle51"/>
                <w:bCs/>
                <w:sz w:val="22"/>
                <w:szCs w:val="22"/>
              </w:rPr>
              <w:t xml:space="preserve">Реклама в США в </w:t>
            </w:r>
            <w:r w:rsidRPr="00FE4B72">
              <w:rPr>
                <w:rStyle w:val="FontStyle51"/>
                <w:bCs/>
                <w:sz w:val="22"/>
                <w:szCs w:val="22"/>
                <w:lang w:val="en-US"/>
              </w:rPr>
              <w:t>XIX</w:t>
            </w:r>
            <w:r w:rsidRPr="00FE4B72">
              <w:rPr>
                <w:rStyle w:val="FontStyle51"/>
                <w:bCs/>
                <w:sz w:val="22"/>
                <w:szCs w:val="22"/>
              </w:rPr>
              <w:t xml:space="preserve"> – ХХ вв. в связи с возникновением индустрии связей с общественностью</w:t>
            </w:r>
          </w:p>
          <w:p w:rsidR="00751A51" w:rsidRPr="009A2E87" w:rsidRDefault="00751A51" w:rsidP="00081E33">
            <w:pPr>
              <w:pStyle w:val="Style2"/>
              <w:widowControl/>
              <w:spacing w:line="240" w:lineRule="auto"/>
              <w:ind w:firstLine="0"/>
              <w:jc w:val="left"/>
              <w:rPr>
                <w:b/>
                <w:color w:val="000000"/>
              </w:rPr>
            </w:pPr>
          </w:p>
        </w:tc>
        <w:tc>
          <w:tcPr>
            <w:tcW w:w="4786" w:type="dxa"/>
          </w:tcPr>
          <w:p w:rsidR="00751A51" w:rsidRPr="00414F3A" w:rsidRDefault="00751A51" w:rsidP="00414F3A">
            <w:pPr>
              <w:pStyle w:val="Style2"/>
              <w:widowControl/>
              <w:spacing w:line="240" w:lineRule="auto"/>
              <w:ind w:firstLine="0"/>
              <w:rPr>
                <w:color w:val="000000"/>
              </w:rPr>
            </w:pPr>
            <w:r w:rsidRPr="00414F3A">
              <w:rPr>
                <w:color w:val="000000"/>
                <w:sz w:val="22"/>
              </w:rPr>
              <w:t xml:space="preserve">1. </w:t>
            </w:r>
            <w:r w:rsidR="003E6821">
              <w:t>Ф.</w:t>
            </w:r>
            <w:r w:rsidR="00777988">
              <w:t>Т.</w:t>
            </w:r>
            <w:r w:rsidR="003E6821">
              <w:t xml:space="preserve"> Барнум – «отец» национальной рекламы США.</w:t>
            </w:r>
          </w:p>
          <w:p w:rsidR="00751A51" w:rsidRPr="00777988" w:rsidRDefault="00751A51" w:rsidP="00414F3A">
            <w:pPr>
              <w:pStyle w:val="Style2"/>
              <w:widowControl/>
              <w:spacing w:line="240" w:lineRule="auto"/>
              <w:ind w:firstLine="0"/>
              <w:rPr>
                <w:color w:val="000000"/>
              </w:rPr>
            </w:pPr>
            <w:r w:rsidRPr="00414F3A">
              <w:rPr>
                <w:color w:val="000000"/>
                <w:sz w:val="22"/>
              </w:rPr>
              <w:t xml:space="preserve">2. </w:t>
            </w:r>
            <w:r w:rsidR="00777988">
              <w:rPr>
                <w:color w:val="000000"/>
                <w:sz w:val="22"/>
              </w:rPr>
              <w:t>И</w:t>
            </w:r>
            <w:r w:rsidR="00777988">
              <w:t xml:space="preserve">зменения в экономике США, приведшие к бурному развитию рекламы после </w:t>
            </w:r>
            <w:r w:rsidR="00777988" w:rsidRPr="00777988">
              <w:t>Гражданской войны.</w:t>
            </w:r>
          </w:p>
          <w:p w:rsidR="00751A51" w:rsidRPr="00777988" w:rsidRDefault="00751A51" w:rsidP="00414F3A">
            <w:pPr>
              <w:pStyle w:val="Style2"/>
              <w:widowControl/>
              <w:spacing w:line="240" w:lineRule="auto"/>
              <w:ind w:firstLine="0"/>
              <w:rPr>
                <w:color w:val="000000"/>
              </w:rPr>
            </w:pPr>
            <w:r w:rsidRPr="00777988">
              <w:rPr>
                <w:color w:val="000000"/>
              </w:rPr>
              <w:t xml:space="preserve">3. </w:t>
            </w:r>
            <w:r w:rsidR="00777988" w:rsidRPr="00777988">
              <w:rPr>
                <w:color w:val="000000"/>
              </w:rPr>
              <w:t>Создание первого каталога посылочной торговли.</w:t>
            </w:r>
          </w:p>
          <w:p w:rsidR="00751A51" w:rsidRPr="00414F3A" w:rsidRDefault="00751A51" w:rsidP="00414F3A">
            <w:pPr>
              <w:jc w:val="both"/>
            </w:pPr>
            <w:r w:rsidRPr="00777988">
              <w:t>4. Опр</w:t>
            </w:r>
            <w:r w:rsidR="003E6821" w:rsidRPr="00777988">
              <w:t xml:space="preserve">ос и дискуссия по </w:t>
            </w:r>
            <w:r w:rsidR="00777988" w:rsidRPr="00777988">
              <w:t>теме</w:t>
            </w:r>
            <w:proofErr w:type="gramStart"/>
            <w:r w:rsidR="00777988" w:rsidRPr="00777988">
              <w:t>:</w:t>
            </w:r>
            <w:r w:rsidR="00D05CE9">
              <w:t xml:space="preserve"> </w:t>
            </w:r>
            <w:r w:rsidR="00777988" w:rsidRPr="00777988">
              <w:t>Как</w:t>
            </w:r>
            <w:proofErr w:type="gramEnd"/>
            <w:r w:rsidR="00777988" w:rsidRPr="00777988">
              <w:t xml:space="preserve"> отразилась</w:t>
            </w:r>
            <w:r w:rsidR="00777988">
              <w:t xml:space="preserve"> «патентная лихорадка» в США на рекламном процессе?</w:t>
            </w:r>
          </w:p>
          <w:p w:rsidR="00751A51" w:rsidRPr="00414F3A" w:rsidRDefault="00777988" w:rsidP="00414F3A">
            <w:pPr>
              <w:jc w:val="both"/>
            </w:pPr>
            <w:r>
              <w:t>5. А</w:t>
            </w:r>
            <w:r w:rsidR="00751A51" w:rsidRPr="00414F3A">
              <w:t>на</w:t>
            </w:r>
            <w:r>
              <w:t>литическое задание «Факторы, способствовавшие росту популярности американских журналов в XIX и ХХ веках</w:t>
            </w:r>
            <w:r w:rsidR="00751A51" w:rsidRPr="00414F3A">
              <w:t>».</w:t>
            </w:r>
          </w:p>
          <w:p w:rsidR="00751A51" w:rsidRPr="00414F3A" w:rsidRDefault="00751A51" w:rsidP="00414F3A">
            <w:pPr>
              <w:jc w:val="both"/>
            </w:pPr>
            <w:r w:rsidRPr="00414F3A">
              <w:lastRenderedPageBreak/>
              <w:t>6. Постановка задания для самостоятельной работы:</w:t>
            </w:r>
            <w:r w:rsidR="00777988">
              <w:t xml:space="preserve"> Как</w:t>
            </w:r>
            <w:r w:rsidR="00D05CE9">
              <w:t>ая</w:t>
            </w:r>
            <w:r w:rsidR="00777988">
              <w:t xml:space="preserve"> реклама называется общенациональной?</w:t>
            </w:r>
          </w:p>
          <w:p w:rsidR="00751A51" w:rsidRPr="00414F3A" w:rsidRDefault="00751A51" w:rsidP="00414F3A">
            <w:pPr>
              <w:jc w:val="both"/>
            </w:pPr>
            <w:r w:rsidRPr="00414F3A">
              <w:t xml:space="preserve">7. Презентация результатов выполнения задания для индивидуальной / командной </w:t>
            </w:r>
            <w:r w:rsidR="00777988">
              <w:t>самостоятельной работы в форме доклада.</w:t>
            </w:r>
          </w:p>
          <w:p w:rsidR="00751A51" w:rsidRPr="00414F3A" w:rsidRDefault="00751A51" w:rsidP="00414F3A">
            <w:pPr>
              <w:pStyle w:val="a4"/>
              <w:jc w:val="both"/>
              <w:rPr>
                <w:color w:val="000000"/>
                <w:sz w:val="22"/>
                <w:szCs w:val="24"/>
              </w:rPr>
            </w:pP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8:</w:t>
            </w:r>
          </w:p>
          <w:p w:rsidR="00751A51" w:rsidRPr="00414F3A" w:rsidRDefault="00F860EA" w:rsidP="00414F3A">
            <w:pPr>
              <w:pStyle w:val="a4"/>
              <w:jc w:val="both"/>
              <w:rPr>
                <w:bCs/>
                <w:sz w:val="24"/>
                <w:szCs w:val="24"/>
              </w:rPr>
            </w:pPr>
            <w:r>
              <w:rPr>
                <w:bCs/>
                <w:i/>
                <w:sz w:val="24"/>
                <w:szCs w:val="24"/>
              </w:rPr>
              <w:t>1</w:t>
            </w:r>
            <w:r w:rsidR="00751A51" w:rsidRPr="00414F3A">
              <w:rPr>
                <w:bCs/>
                <w:i/>
                <w:sz w:val="24"/>
                <w:szCs w:val="24"/>
              </w:rPr>
              <w:t xml:space="preserve">, </w:t>
            </w:r>
            <w:r w:rsidR="00DD0430">
              <w:rPr>
                <w:bCs/>
                <w:i/>
                <w:sz w:val="24"/>
                <w:szCs w:val="24"/>
              </w:rPr>
              <w:t xml:space="preserve">3, 4, 5, </w:t>
            </w:r>
            <w:r w:rsidR="00133FBB">
              <w:rPr>
                <w:bCs/>
                <w:i/>
                <w:sz w:val="24"/>
                <w:szCs w:val="24"/>
              </w:rPr>
              <w:t xml:space="preserve">6, 7, </w:t>
            </w:r>
            <w:r w:rsidR="00DD0430">
              <w:rPr>
                <w:bCs/>
                <w:i/>
                <w:sz w:val="24"/>
                <w:szCs w:val="24"/>
              </w:rPr>
              <w:t xml:space="preserve">8, </w:t>
            </w:r>
            <w:r w:rsidR="00133FBB">
              <w:rPr>
                <w:bCs/>
                <w:i/>
                <w:sz w:val="24"/>
                <w:szCs w:val="24"/>
              </w:rPr>
              <w:t>9</w:t>
            </w:r>
            <w:r w:rsidR="00DD0430">
              <w:rPr>
                <w:bCs/>
                <w:i/>
                <w:sz w:val="24"/>
                <w:szCs w:val="24"/>
              </w:rPr>
              <w:t>, 10</w:t>
            </w: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414F3A">
            <w:pPr>
              <w:pStyle w:val="a4"/>
              <w:jc w:val="both"/>
              <w:rPr>
                <w:b/>
                <w:bCs/>
                <w:sz w:val="24"/>
                <w:szCs w:val="24"/>
              </w:rPr>
            </w:pPr>
            <w:r w:rsidRPr="00414F3A">
              <w:rPr>
                <w:bCs/>
                <w:sz w:val="24"/>
                <w:szCs w:val="24"/>
              </w:rPr>
              <w:t>все источники</w:t>
            </w:r>
          </w:p>
        </w:tc>
        <w:tc>
          <w:tcPr>
            <w:tcW w:w="3399" w:type="dxa"/>
          </w:tcPr>
          <w:p w:rsidR="00751A51" w:rsidRPr="00F3549E" w:rsidRDefault="00751A51" w:rsidP="0086620A">
            <w:r w:rsidRPr="00F3549E">
              <w:lastRenderedPageBreak/>
              <w:t>1. Формирование знаний: анализ проблем по теме; обзор теоретических /</w:t>
            </w:r>
            <w:r>
              <w:t xml:space="preserve"> </w:t>
            </w:r>
            <w:proofErr w:type="gramStart"/>
            <w:r>
              <w:t xml:space="preserve">эмпирических </w:t>
            </w:r>
            <w:r w:rsidRPr="00F3549E">
              <w:t xml:space="preserve"> оснований</w:t>
            </w:r>
            <w:proofErr w:type="gramEnd"/>
            <w:r w:rsidRPr="00F3549E">
              <w:t xml:space="preserve"> для исследований по теме; анализ лучших практик по теме.</w:t>
            </w:r>
          </w:p>
          <w:p w:rsidR="00751A51" w:rsidRDefault="00751A51" w:rsidP="0086620A">
            <w:r w:rsidRPr="00F3549E">
              <w:t>2. Формирование умений: опрос и дискуссия по учебным вопросам темы; анализ кейса</w:t>
            </w:r>
            <w:r>
              <w:t xml:space="preserve">, </w:t>
            </w:r>
            <w:r w:rsidRPr="00F3549E">
              <w:t>контроль результата индивидуальной / самостоятельной работы.</w:t>
            </w:r>
          </w:p>
          <w:p w:rsidR="00751A51" w:rsidRPr="00AB42E6" w:rsidRDefault="00751A51" w:rsidP="0086620A"/>
        </w:tc>
      </w:tr>
      <w:tr w:rsidR="00751A51" w:rsidRPr="006075E9" w:rsidTr="00751A51">
        <w:tc>
          <w:tcPr>
            <w:tcW w:w="2163" w:type="dxa"/>
          </w:tcPr>
          <w:p w:rsidR="00751A51" w:rsidRDefault="00751A51" w:rsidP="00081E33">
            <w:pPr>
              <w:pStyle w:val="Style2"/>
              <w:widowControl/>
              <w:spacing w:line="240" w:lineRule="auto"/>
              <w:ind w:firstLine="0"/>
              <w:jc w:val="left"/>
              <w:rPr>
                <w:b/>
                <w:color w:val="000000"/>
              </w:rPr>
            </w:pPr>
            <w:r>
              <w:rPr>
                <w:b/>
                <w:color w:val="000000"/>
                <w:sz w:val="22"/>
              </w:rPr>
              <w:t>Тема 5</w:t>
            </w:r>
            <w:r w:rsidRPr="009A2E87">
              <w:rPr>
                <w:b/>
                <w:color w:val="000000"/>
                <w:sz w:val="22"/>
              </w:rPr>
              <w:t>.</w:t>
            </w:r>
          </w:p>
          <w:p w:rsidR="00751A51" w:rsidRDefault="00751A51" w:rsidP="00081E33">
            <w:pPr>
              <w:pStyle w:val="Style2"/>
              <w:widowControl/>
              <w:spacing w:line="240" w:lineRule="auto"/>
              <w:ind w:firstLine="0"/>
              <w:jc w:val="left"/>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от возникновения в начале</w:t>
            </w:r>
            <w:r w:rsidRPr="007E53C4">
              <w:t xml:space="preserve"> XIX в. </w:t>
            </w:r>
            <w:r w:rsidRPr="007E53C4">
              <w:rPr>
                <w:rStyle w:val="FontStyle51"/>
                <w:bCs/>
                <w:sz w:val="22"/>
                <w:szCs w:val="22"/>
              </w:rPr>
              <w:t>до середины ХХ в.</w:t>
            </w:r>
          </w:p>
          <w:p w:rsidR="00751A51" w:rsidRPr="009A2E87" w:rsidRDefault="00751A51" w:rsidP="00081E33">
            <w:pPr>
              <w:pStyle w:val="Style2"/>
              <w:widowControl/>
              <w:spacing w:line="240" w:lineRule="auto"/>
              <w:ind w:firstLine="0"/>
              <w:jc w:val="left"/>
              <w:rPr>
                <w:b/>
                <w:color w:val="000000"/>
              </w:rPr>
            </w:pPr>
          </w:p>
        </w:tc>
        <w:tc>
          <w:tcPr>
            <w:tcW w:w="4786" w:type="dxa"/>
          </w:tcPr>
          <w:p w:rsidR="00751A51" w:rsidRPr="00414F3A" w:rsidRDefault="00751A51" w:rsidP="00414F3A">
            <w:pPr>
              <w:pStyle w:val="Style2"/>
              <w:widowControl/>
              <w:spacing w:line="240" w:lineRule="auto"/>
              <w:ind w:firstLine="0"/>
              <w:rPr>
                <w:color w:val="000000"/>
              </w:rPr>
            </w:pPr>
            <w:r w:rsidRPr="00414F3A">
              <w:rPr>
                <w:color w:val="000000"/>
                <w:sz w:val="22"/>
              </w:rPr>
              <w:t xml:space="preserve">1. </w:t>
            </w:r>
            <w:r w:rsidR="00CC290F">
              <w:rPr>
                <w:color w:val="000000"/>
                <w:sz w:val="22"/>
              </w:rPr>
              <w:t>А</w:t>
            </w:r>
            <w:r w:rsidR="00CC290F">
              <w:t xml:space="preserve">йви </w:t>
            </w:r>
            <w:proofErr w:type="spellStart"/>
            <w:r w:rsidR="00CC290F">
              <w:t>Ледбеттер</w:t>
            </w:r>
            <w:proofErr w:type="spellEnd"/>
            <w:r w:rsidR="00CC290F">
              <w:t xml:space="preserve"> Ли и осознание необходимости работы с широкой общественностью.</w:t>
            </w:r>
          </w:p>
          <w:p w:rsidR="00751A51" w:rsidRPr="00CC290F" w:rsidRDefault="00751A51" w:rsidP="00414F3A">
            <w:pPr>
              <w:pStyle w:val="Style2"/>
              <w:widowControl/>
              <w:spacing w:line="240" w:lineRule="auto"/>
              <w:ind w:firstLine="0"/>
              <w:rPr>
                <w:color w:val="000000"/>
              </w:rPr>
            </w:pPr>
            <w:r w:rsidRPr="00414F3A">
              <w:rPr>
                <w:color w:val="000000"/>
                <w:sz w:val="22"/>
              </w:rPr>
              <w:t xml:space="preserve">2. </w:t>
            </w:r>
            <w:r w:rsidR="00CC290F">
              <w:t xml:space="preserve">Появление первых профессиональных </w:t>
            </w:r>
            <w:r w:rsidR="00CC290F" w:rsidRPr="00CC290F">
              <w:t>объединений в сфере Связи с общественностью.</w:t>
            </w:r>
          </w:p>
          <w:p w:rsidR="00751A51" w:rsidRPr="00CC290F" w:rsidRDefault="00751A51" w:rsidP="00414F3A">
            <w:pPr>
              <w:pStyle w:val="Style2"/>
              <w:widowControl/>
              <w:spacing w:line="240" w:lineRule="auto"/>
              <w:ind w:firstLine="0"/>
              <w:rPr>
                <w:color w:val="000000"/>
              </w:rPr>
            </w:pPr>
            <w:r w:rsidRPr="00CC290F">
              <w:rPr>
                <w:color w:val="000000"/>
              </w:rPr>
              <w:t xml:space="preserve">3. </w:t>
            </w:r>
            <w:r w:rsidR="00CC290F" w:rsidRPr="00CC290F">
              <w:rPr>
                <w:color w:val="000000"/>
              </w:rPr>
              <w:t>Концепция «управления известностью».</w:t>
            </w:r>
          </w:p>
          <w:p w:rsidR="00751A51" w:rsidRPr="00CC290F" w:rsidRDefault="00CC290F" w:rsidP="00414F3A">
            <w:pPr>
              <w:jc w:val="both"/>
            </w:pPr>
            <w:r w:rsidRPr="00CC290F">
              <w:t>4. Опрос и дискуссия по теме: «Декларация о принципах» как прообраз современных этических кодексов.</w:t>
            </w:r>
          </w:p>
          <w:p w:rsidR="00751A51" w:rsidRPr="00414F3A" w:rsidRDefault="00751A51" w:rsidP="00414F3A">
            <w:pPr>
              <w:jc w:val="both"/>
            </w:pPr>
            <w:r w:rsidRPr="00CC290F">
              <w:t>5. Анализ</w:t>
            </w:r>
            <w:r w:rsidRPr="00414F3A">
              <w:t xml:space="preserve"> кей</w:t>
            </w:r>
            <w:r w:rsidR="00CC290F">
              <w:t>са «Нападки прессы на Рокфеллеров</w:t>
            </w:r>
            <w:r w:rsidRPr="00414F3A">
              <w:t>».</w:t>
            </w:r>
          </w:p>
          <w:p w:rsidR="00751A51" w:rsidRPr="00414F3A" w:rsidRDefault="00751A51" w:rsidP="00414F3A">
            <w:pPr>
              <w:jc w:val="both"/>
            </w:pPr>
            <w:r w:rsidRPr="00414F3A">
              <w:t xml:space="preserve">6. Постановка задания для самостоятельной </w:t>
            </w:r>
            <w:r w:rsidR="00CC290F">
              <w:t xml:space="preserve">работы: анализ книги Эдварда </w:t>
            </w:r>
            <w:proofErr w:type="spellStart"/>
            <w:r w:rsidR="00CC290F">
              <w:t>Бернайза</w:t>
            </w:r>
            <w:proofErr w:type="spellEnd"/>
            <w:r w:rsidR="00CC290F">
              <w:t xml:space="preserve"> «Кристаллизуя общественное мнение».</w:t>
            </w:r>
          </w:p>
          <w:p w:rsidR="00751A51" w:rsidRPr="00414F3A" w:rsidRDefault="00751A51" w:rsidP="00414F3A">
            <w:pPr>
              <w:jc w:val="both"/>
            </w:pPr>
            <w:r w:rsidRPr="00414F3A">
              <w:t xml:space="preserve">7. Презентация результатов выполнения задания для индивидуальной / командной </w:t>
            </w:r>
            <w:r w:rsidR="00CC290F">
              <w:t>самостоятельной работы в форме доклада и дискуссии</w:t>
            </w:r>
          </w:p>
          <w:p w:rsidR="00751A51" w:rsidRPr="00414F3A" w:rsidRDefault="00751A51" w:rsidP="00414F3A">
            <w:pPr>
              <w:pStyle w:val="a4"/>
              <w:jc w:val="both"/>
              <w:rPr>
                <w:color w:val="000000"/>
                <w:sz w:val="22"/>
                <w:szCs w:val="24"/>
              </w:rPr>
            </w:pP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8:</w:t>
            </w:r>
          </w:p>
          <w:p w:rsidR="00751A51" w:rsidRPr="00414F3A" w:rsidRDefault="007175A4" w:rsidP="00414F3A">
            <w:pPr>
              <w:pStyle w:val="a4"/>
              <w:jc w:val="both"/>
              <w:rPr>
                <w:bCs/>
                <w:sz w:val="24"/>
                <w:szCs w:val="24"/>
              </w:rPr>
            </w:pPr>
            <w:r>
              <w:rPr>
                <w:bCs/>
                <w:i/>
                <w:sz w:val="24"/>
                <w:szCs w:val="24"/>
              </w:rPr>
              <w:t xml:space="preserve">1, </w:t>
            </w:r>
            <w:r w:rsidR="00133FBB">
              <w:rPr>
                <w:bCs/>
                <w:i/>
                <w:sz w:val="24"/>
                <w:szCs w:val="24"/>
              </w:rPr>
              <w:t>2</w:t>
            </w:r>
            <w:r w:rsidR="00751A51" w:rsidRPr="00414F3A">
              <w:rPr>
                <w:bCs/>
                <w:i/>
                <w:sz w:val="24"/>
                <w:szCs w:val="24"/>
              </w:rPr>
              <w:t xml:space="preserve">, </w:t>
            </w:r>
            <w:r w:rsidR="00133FBB">
              <w:rPr>
                <w:bCs/>
                <w:i/>
                <w:sz w:val="24"/>
                <w:szCs w:val="24"/>
              </w:rPr>
              <w:t>3, 5</w:t>
            </w:r>
            <w:r>
              <w:rPr>
                <w:bCs/>
                <w:i/>
                <w:sz w:val="24"/>
                <w:szCs w:val="24"/>
              </w:rPr>
              <w:t>, 10</w:t>
            </w: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414F3A">
            <w:pPr>
              <w:pStyle w:val="a4"/>
              <w:jc w:val="both"/>
              <w:rPr>
                <w:b/>
                <w:bCs/>
                <w:sz w:val="24"/>
                <w:szCs w:val="24"/>
              </w:rPr>
            </w:pPr>
            <w:r w:rsidRPr="00414F3A">
              <w:rPr>
                <w:bCs/>
                <w:sz w:val="24"/>
                <w:szCs w:val="24"/>
              </w:rPr>
              <w:t>все источники</w:t>
            </w:r>
          </w:p>
        </w:tc>
        <w:tc>
          <w:tcPr>
            <w:tcW w:w="3399" w:type="dxa"/>
          </w:tcPr>
          <w:p w:rsidR="00751A51" w:rsidRPr="00F3549E" w:rsidRDefault="00751A51" w:rsidP="0086620A">
            <w:r w:rsidRPr="00F3549E">
              <w:t xml:space="preserve">1. Формирование знаний: обзор теоретических / эмпирических / методических оснований для исследований по теме; </w:t>
            </w:r>
          </w:p>
          <w:p w:rsidR="00751A51" w:rsidRDefault="00751A51" w:rsidP="0086620A">
            <w:r w:rsidRPr="00F3549E">
              <w:t>2. Формирование умений: опрос и дискуссия по учебным вопросам темы; анализ кейса</w:t>
            </w:r>
            <w:r>
              <w:t>.</w:t>
            </w:r>
          </w:p>
          <w:p w:rsidR="00751A51" w:rsidRPr="00AB42E6" w:rsidRDefault="00751A51" w:rsidP="0086620A"/>
        </w:tc>
      </w:tr>
      <w:tr w:rsidR="00751A51" w:rsidRPr="006075E9" w:rsidTr="00751A51">
        <w:tc>
          <w:tcPr>
            <w:tcW w:w="2163" w:type="dxa"/>
          </w:tcPr>
          <w:p w:rsidR="00751A51" w:rsidRDefault="00751A51" w:rsidP="00A6215D">
            <w:pPr>
              <w:pStyle w:val="Style2"/>
              <w:widowControl/>
              <w:spacing w:line="240" w:lineRule="auto"/>
              <w:ind w:firstLine="0"/>
              <w:jc w:val="left"/>
              <w:rPr>
                <w:b/>
                <w:color w:val="000000"/>
              </w:rPr>
            </w:pPr>
            <w:r w:rsidRPr="009A2E87">
              <w:rPr>
                <w:b/>
                <w:color w:val="000000"/>
                <w:sz w:val="22"/>
              </w:rPr>
              <w:t xml:space="preserve">Тема </w:t>
            </w:r>
            <w:r>
              <w:rPr>
                <w:b/>
                <w:color w:val="000000"/>
                <w:sz w:val="22"/>
              </w:rPr>
              <w:t>6</w:t>
            </w:r>
            <w:r w:rsidRPr="009A2E87">
              <w:rPr>
                <w:b/>
                <w:color w:val="000000"/>
                <w:sz w:val="22"/>
              </w:rPr>
              <w:t>.</w:t>
            </w:r>
          </w:p>
          <w:p w:rsidR="00751A51" w:rsidRPr="007E53C4" w:rsidRDefault="00751A51" w:rsidP="00A6215D">
            <w:pPr>
              <w:pStyle w:val="Style2"/>
              <w:widowControl/>
              <w:spacing w:line="240" w:lineRule="auto"/>
              <w:ind w:firstLine="0"/>
              <w:rPr>
                <w:rStyle w:val="FontStyle51"/>
                <w:bCs/>
                <w:sz w:val="22"/>
                <w:szCs w:val="22"/>
              </w:rPr>
            </w:pPr>
            <w:r w:rsidRPr="007E53C4">
              <w:rPr>
                <w:rStyle w:val="FontStyle51"/>
                <w:bCs/>
                <w:sz w:val="22"/>
                <w:szCs w:val="22"/>
              </w:rPr>
              <w:t xml:space="preserve">История рекламы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p>
          <w:p w:rsidR="00751A51" w:rsidRPr="009A2E87" w:rsidRDefault="00751A51" w:rsidP="00A6215D">
            <w:pPr>
              <w:pStyle w:val="Style2"/>
              <w:widowControl/>
              <w:spacing w:line="240" w:lineRule="auto"/>
              <w:ind w:firstLine="0"/>
              <w:jc w:val="left"/>
              <w:rPr>
                <w:b/>
                <w:color w:val="000000"/>
              </w:rPr>
            </w:pPr>
          </w:p>
        </w:tc>
        <w:tc>
          <w:tcPr>
            <w:tcW w:w="4786" w:type="dxa"/>
          </w:tcPr>
          <w:p w:rsidR="00751A51" w:rsidRPr="00102A77" w:rsidRDefault="00751A51" w:rsidP="00414F3A">
            <w:pPr>
              <w:pStyle w:val="Style2"/>
              <w:widowControl/>
              <w:spacing w:line="240" w:lineRule="auto"/>
              <w:ind w:firstLine="0"/>
              <w:rPr>
                <w:color w:val="000000"/>
              </w:rPr>
            </w:pPr>
            <w:r w:rsidRPr="00414F3A">
              <w:rPr>
                <w:color w:val="000000"/>
                <w:sz w:val="22"/>
              </w:rPr>
              <w:t xml:space="preserve">1. </w:t>
            </w:r>
            <w:r w:rsidR="00102A77">
              <w:t xml:space="preserve">Эрнест </w:t>
            </w:r>
            <w:proofErr w:type="spellStart"/>
            <w:r w:rsidR="00102A77">
              <w:t>Дихтер</w:t>
            </w:r>
            <w:proofErr w:type="spellEnd"/>
            <w:r w:rsidR="00102A77">
              <w:t xml:space="preserve"> и Льюис </w:t>
            </w:r>
            <w:proofErr w:type="spellStart"/>
            <w:r w:rsidR="00102A77">
              <w:t>Ческин</w:t>
            </w:r>
            <w:proofErr w:type="spellEnd"/>
            <w:r w:rsidR="00102A77">
              <w:t xml:space="preserve"> как о родоначальники исследования мотивации </w:t>
            </w:r>
            <w:r w:rsidR="00102A77" w:rsidRPr="00102A77">
              <w:t>потребительского поведения.</w:t>
            </w:r>
          </w:p>
          <w:p w:rsidR="00751A51" w:rsidRPr="00102A77" w:rsidRDefault="00751A51" w:rsidP="00414F3A">
            <w:pPr>
              <w:pStyle w:val="Style2"/>
              <w:widowControl/>
              <w:spacing w:line="240" w:lineRule="auto"/>
              <w:ind w:firstLine="0"/>
              <w:rPr>
                <w:color w:val="000000"/>
              </w:rPr>
            </w:pPr>
            <w:r w:rsidRPr="00102A77">
              <w:rPr>
                <w:color w:val="000000"/>
              </w:rPr>
              <w:t xml:space="preserve">2. </w:t>
            </w:r>
            <w:r w:rsidR="00102A77">
              <w:rPr>
                <w:color w:val="000000"/>
              </w:rPr>
              <w:t>Медиафасады в рекламе.</w:t>
            </w:r>
          </w:p>
          <w:p w:rsidR="00751A51" w:rsidRPr="00102A77" w:rsidRDefault="00751A51" w:rsidP="00414F3A">
            <w:pPr>
              <w:pStyle w:val="Style2"/>
              <w:widowControl/>
              <w:spacing w:line="240" w:lineRule="auto"/>
              <w:ind w:firstLine="0"/>
              <w:rPr>
                <w:color w:val="000000"/>
              </w:rPr>
            </w:pPr>
            <w:r w:rsidRPr="00102A77">
              <w:rPr>
                <w:color w:val="000000"/>
              </w:rPr>
              <w:t xml:space="preserve">3. </w:t>
            </w:r>
            <w:r w:rsidR="00102A77" w:rsidRPr="00102A77">
              <w:rPr>
                <w:color w:val="000000"/>
              </w:rPr>
              <w:t>3</w:t>
            </w:r>
            <w:r w:rsidR="00102A77" w:rsidRPr="00102A77">
              <w:rPr>
                <w:color w:val="000000"/>
                <w:lang w:val="en-US"/>
              </w:rPr>
              <w:t>D</w:t>
            </w:r>
            <w:r w:rsidR="00102A77" w:rsidRPr="00102A77">
              <w:rPr>
                <w:color w:val="000000"/>
              </w:rPr>
              <w:t>-технологии в рекламе.</w:t>
            </w:r>
          </w:p>
          <w:p w:rsidR="00751A51" w:rsidRPr="00414F3A" w:rsidRDefault="00102A77" w:rsidP="00414F3A">
            <w:pPr>
              <w:jc w:val="both"/>
            </w:pPr>
            <w:r w:rsidRPr="00102A77">
              <w:t>4. Опрос и дискуссия по теме: «Что обусловило активное развитие американской рекламы</w:t>
            </w:r>
            <w:r>
              <w:t xml:space="preserve"> после Второй мировой войны».</w:t>
            </w:r>
          </w:p>
          <w:p w:rsidR="00751A51" w:rsidRPr="00414F3A" w:rsidRDefault="00102A77" w:rsidP="00414F3A">
            <w:pPr>
              <w:jc w:val="both"/>
            </w:pPr>
            <w:r>
              <w:t>5. А</w:t>
            </w:r>
            <w:r w:rsidR="00751A51" w:rsidRPr="00414F3A">
              <w:t>налитичес</w:t>
            </w:r>
            <w:r>
              <w:t>кое задание</w:t>
            </w:r>
            <w:r w:rsidR="00D05CE9" w:rsidRPr="00D05CE9">
              <w:t xml:space="preserve">: </w:t>
            </w:r>
            <w:r>
              <w:t>«Какие технические открытия ХХ века способствовали развитию рекламной деятельности</w:t>
            </w:r>
            <w:r w:rsidR="00751A51" w:rsidRPr="00414F3A">
              <w:t>».</w:t>
            </w:r>
          </w:p>
          <w:p w:rsidR="00751A51" w:rsidRPr="00414F3A" w:rsidRDefault="00751A51" w:rsidP="00414F3A">
            <w:pPr>
              <w:jc w:val="both"/>
            </w:pPr>
            <w:r w:rsidRPr="00414F3A">
              <w:t>6. Постановка задания для самостоятельной работы:</w:t>
            </w:r>
            <w:r w:rsidR="00102A77">
              <w:t xml:space="preserve"> «Художественные стили ХХ века и реклама».</w:t>
            </w:r>
          </w:p>
          <w:p w:rsidR="00751A51" w:rsidRPr="00414F3A" w:rsidRDefault="00751A51" w:rsidP="00414F3A">
            <w:pPr>
              <w:jc w:val="both"/>
            </w:pPr>
            <w:r w:rsidRPr="00414F3A">
              <w:t>7. Презентация результатов выполнен</w:t>
            </w:r>
            <w:r w:rsidR="00102A77">
              <w:t xml:space="preserve">ия задания для </w:t>
            </w:r>
            <w:r w:rsidRPr="00414F3A">
              <w:t xml:space="preserve">командной </w:t>
            </w:r>
            <w:r w:rsidR="00102A77">
              <w:t xml:space="preserve">самостоятельной </w:t>
            </w:r>
            <w:r w:rsidR="00102A77">
              <w:lastRenderedPageBreak/>
              <w:t xml:space="preserve">работы в форме доклада. Команды делятся по предложенному стилю: оп-арт, </w:t>
            </w:r>
            <w:proofErr w:type="spellStart"/>
            <w:r w:rsidR="00102A77">
              <w:t>соц</w:t>
            </w:r>
            <w:proofErr w:type="spellEnd"/>
            <w:r w:rsidR="00102A77">
              <w:t>-арт и т.д.</w:t>
            </w:r>
          </w:p>
          <w:p w:rsidR="00751A51" w:rsidRPr="00414F3A" w:rsidRDefault="00751A51" w:rsidP="00414F3A">
            <w:pPr>
              <w:pStyle w:val="a4"/>
              <w:jc w:val="both"/>
              <w:rPr>
                <w:color w:val="000000"/>
                <w:sz w:val="22"/>
                <w:szCs w:val="24"/>
              </w:rPr>
            </w:pPr>
          </w:p>
          <w:p w:rsidR="00751A51" w:rsidRDefault="00751A51" w:rsidP="00414F3A">
            <w:pPr>
              <w:pStyle w:val="a4"/>
              <w:jc w:val="both"/>
              <w:rPr>
                <w:b/>
                <w:bCs/>
                <w:sz w:val="24"/>
                <w:szCs w:val="24"/>
              </w:rPr>
            </w:pPr>
            <w:r w:rsidRPr="00414F3A">
              <w:rPr>
                <w:b/>
                <w:bCs/>
                <w:sz w:val="24"/>
                <w:szCs w:val="24"/>
              </w:rPr>
              <w:t>Рекомендуемые источники из раздела 8:</w:t>
            </w:r>
          </w:p>
          <w:p w:rsidR="00133FBB" w:rsidRPr="00133FBB" w:rsidRDefault="000F3FEB" w:rsidP="00414F3A">
            <w:pPr>
              <w:pStyle w:val="a4"/>
              <w:jc w:val="both"/>
              <w:rPr>
                <w:bCs/>
                <w:i/>
                <w:sz w:val="24"/>
                <w:szCs w:val="24"/>
              </w:rPr>
            </w:pPr>
            <w:r>
              <w:rPr>
                <w:bCs/>
                <w:i/>
                <w:sz w:val="24"/>
                <w:szCs w:val="24"/>
              </w:rPr>
              <w:t>1, 3, 4, 6, 7, 9, 10</w:t>
            </w: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414F3A">
            <w:pPr>
              <w:pStyle w:val="a4"/>
              <w:jc w:val="both"/>
              <w:rPr>
                <w:b/>
                <w:bCs/>
                <w:sz w:val="24"/>
                <w:szCs w:val="24"/>
              </w:rPr>
            </w:pPr>
            <w:r w:rsidRPr="00414F3A">
              <w:rPr>
                <w:bCs/>
                <w:sz w:val="24"/>
                <w:szCs w:val="24"/>
              </w:rPr>
              <w:t>все источники</w:t>
            </w:r>
          </w:p>
        </w:tc>
        <w:tc>
          <w:tcPr>
            <w:tcW w:w="3399" w:type="dxa"/>
          </w:tcPr>
          <w:p w:rsidR="00751A51" w:rsidRPr="00F3549E" w:rsidRDefault="00751A51" w:rsidP="0086620A">
            <w:r w:rsidRPr="00F3549E">
              <w:lastRenderedPageBreak/>
              <w:t xml:space="preserve">1. Формирование знаний: анализ проблем по теме; обзор </w:t>
            </w:r>
            <w:r>
              <w:t>эмпирических</w:t>
            </w:r>
            <w:r w:rsidRPr="00F3549E">
              <w:t xml:space="preserve"> оснований для исследований по теме; обзор онлайн-сервисов и инструмент</w:t>
            </w:r>
            <w:r>
              <w:t xml:space="preserve">ов для проектной работы по теме, </w:t>
            </w:r>
            <w:r w:rsidRPr="00F3549E">
              <w:t>анализ лучших практик по теме.</w:t>
            </w:r>
          </w:p>
          <w:p w:rsidR="00751A51" w:rsidRPr="00AB42E6" w:rsidRDefault="00751A51" w:rsidP="0086620A">
            <w:r w:rsidRPr="00F3549E">
              <w:t>2. Формирование умений: опрос и дискуссия по учебным вопросам темы; анализ кейса</w:t>
            </w:r>
            <w:r>
              <w:t xml:space="preserve">, </w:t>
            </w:r>
            <w:r w:rsidRPr="00F3549E">
              <w:t>творческое задание; постановка задания / мониторинг хода работ / контроль результата индивидуальной / командной самостоятельной работы.</w:t>
            </w:r>
          </w:p>
        </w:tc>
      </w:tr>
      <w:tr w:rsidR="00751A51" w:rsidRPr="006075E9" w:rsidTr="00751A51">
        <w:tc>
          <w:tcPr>
            <w:tcW w:w="2163" w:type="dxa"/>
          </w:tcPr>
          <w:p w:rsidR="00751A51" w:rsidRDefault="00751A51" w:rsidP="00081E33">
            <w:pPr>
              <w:pStyle w:val="Style2"/>
              <w:widowControl/>
              <w:spacing w:line="240" w:lineRule="auto"/>
              <w:ind w:firstLine="0"/>
              <w:jc w:val="left"/>
              <w:rPr>
                <w:b/>
                <w:color w:val="000000"/>
              </w:rPr>
            </w:pPr>
            <w:r>
              <w:rPr>
                <w:b/>
                <w:color w:val="000000"/>
                <w:sz w:val="22"/>
              </w:rPr>
              <w:t>Тема 7</w:t>
            </w:r>
            <w:r w:rsidRPr="009A2E87">
              <w:rPr>
                <w:b/>
                <w:color w:val="000000"/>
                <w:sz w:val="22"/>
              </w:rPr>
              <w:t>.</w:t>
            </w:r>
          </w:p>
          <w:p w:rsidR="00751A51" w:rsidRDefault="00751A51" w:rsidP="00081E33">
            <w:pPr>
              <w:pStyle w:val="Style2"/>
              <w:widowControl/>
              <w:spacing w:line="240" w:lineRule="auto"/>
              <w:ind w:firstLine="0"/>
              <w:jc w:val="left"/>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от середины ХХ в. до настоящего времени</w:t>
            </w:r>
          </w:p>
          <w:p w:rsidR="00751A51" w:rsidRPr="009A2E87" w:rsidRDefault="00751A51" w:rsidP="00081E33">
            <w:pPr>
              <w:pStyle w:val="Style2"/>
              <w:widowControl/>
              <w:spacing w:line="240" w:lineRule="auto"/>
              <w:ind w:firstLine="0"/>
              <w:jc w:val="left"/>
              <w:rPr>
                <w:b/>
                <w:color w:val="000000"/>
              </w:rPr>
            </w:pPr>
          </w:p>
        </w:tc>
        <w:tc>
          <w:tcPr>
            <w:tcW w:w="4786" w:type="dxa"/>
          </w:tcPr>
          <w:p w:rsidR="00751A51" w:rsidRPr="00414F3A" w:rsidRDefault="00751A51" w:rsidP="00414F3A">
            <w:pPr>
              <w:pStyle w:val="Style2"/>
              <w:widowControl/>
              <w:spacing w:line="240" w:lineRule="auto"/>
              <w:ind w:firstLine="0"/>
              <w:rPr>
                <w:color w:val="000000"/>
              </w:rPr>
            </w:pPr>
            <w:r w:rsidRPr="00414F3A">
              <w:rPr>
                <w:color w:val="000000"/>
                <w:sz w:val="22"/>
              </w:rPr>
              <w:t xml:space="preserve">1. </w:t>
            </w:r>
            <w:r w:rsidR="00620489">
              <w:t>Отношения с инвесторами как направление в связях с общественностью.</w:t>
            </w:r>
          </w:p>
          <w:p w:rsidR="00751A51" w:rsidRPr="00620489" w:rsidRDefault="00751A51" w:rsidP="00414F3A">
            <w:pPr>
              <w:pStyle w:val="Style2"/>
              <w:widowControl/>
              <w:spacing w:line="240" w:lineRule="auto"/>
              <w:ind w:firstLine="0"/>
              <w:rPr>
                <w:color w:val="000000"/>
              </w:rPr>
            </w:pPr>
            <w:r w:rsidRPr="00414F3A">
              <w:rPr>
                <w:color w:val="000000"/>
                <w:sz w:val="22"/>
              </w:rPr>
              <w:t>2</w:t>
            </w:r>
            <w:r w:rsidRPr="00620489">
              <w:rPr>
                <w:color w:val="000000"/>
              </w:rPr>
              <w:t xml:space="preserve">. </w:t>
            </w:r>
            <w:r w:rsidR="00620489" w:rsidRPr="00620489">
              <w:rPr>
                <w:color w:val="000000"/>
              </w:rPr>
              <w:t>О</w:t>
            </w:r>
            <w:r w:rsidR="00620489" w:rsidRPr="00620489">
              <w:t>рганизация и проведение специальных мероприятий как направление в связях с общественностью.</w:t>
            </w:r>
          </w:p>
          <w:p w:rsidR="00751A51" w:rsidRPr="00620489" w:rsidRDefault="00751A51" w:rsidP="00414F3A">
            <w:pPr>
              <w:pStyle w:val="Style2"/>
              <w:widowControl/>
              <w:spacing w:line="240" w:lineRule="auto"/>
              <w:ind w:firstLine="0"/>
              <w:rPr>
                <w:color w:val="000000"/>
              </w:rPr>
            </w:pPr>
            <w:r w:rsidRPr="00620489">
              <w:rPr>
                <w:color w:val="000000"/>
              </w:rPr>
              <w:t xml:space="preserve">3. </w:t>
            </w:r>
            <w:r w:rsidR="00620489" w:rsidRPr="00620489">
              <w:rPr>
                <w:color w:val="000000"/>
              </w:rPr>
              <w:t>Новые корпоративные отношения в цифровую эпоху.</w:t>
            </w:r>
          </w:p>
          <w:p w:rsidR="00751A51" w:rsidRPr="00620489" w:rsidRDefault="00CC290F" w:rsidP="00414F3A">
            <w:pPr>
              <w:jc w:val="both"/>
            </w:pPr>
            <w:r w:rsidRPr="00620489">
              <w:t>4. Опрос и дискуссия по теме: «Управление восприятием сообщения (</w:t>
            </w:r>
            <w:proofErr w:type="spellStart"/>
            <w:r w:rsidRPr="00620489">
              <w:t>message</w:t>
            </w:r>
            <w:proofErr w:type="spellEnd"/>
            <w:r w:rsidRPr="00620489">
              <w:t xml:space="preserve"> </w:t>
            </w:r>
            <w:proofErr w:type="spellStart"/>
            <w:r w:rsidRPr="00620489">
              <w:t>management</w:t>
            </w:r>
            <w:proofErr w:type="spellEnd"/>
            <w:r w:rsidRPr="00620489">
              <w:t>)».</w:t>
            </w:r>
          </w:p>
          <w:p w:rsidR="00751A51" w:rsidRPr="00620489" w:rsidRDefault="00620489" w:rsidP="00414F3A">
            <w:pPr>
              <w:jc w:val="both"/>
            </w:pPr>
            <w:r w:rsidRPr="00620489">
              <w:t>5. Групповое упражнение «За и Против. Рассмотрим возможности и перспективы противоположных решения</w:t>
            </w:r>
            <w:r w:rsidR="00751A51" w:rsidRPr="00620489">
              <w:t>».</w:t>
            </w:r>
          </w:p>
          <w:p w:rsidR="00751A51" w:rsidRPr="00414F3A" w:rsidRDefault="00751A51" w:rsidP="00414F3A">
            <w:pPr>
              <w:jc w:val="both"/>
            </w:pPr>
            <w:r w:rsidRPr="00620489">
              <w:t>6. Постановка задания для самостоятельной работы:</w:t>
            </w:r>
            <w:r w:rsidR="00CC290F" w:rsidRPr="00620489">
              <w:t xml:space="preserve"> Развитие</w:t>
            </w:r>
            <w:r w:rsidR="00CC290F">
              <w:t xml:space="preserve"> современных связей с общественностью в США в контексте «культуры отмены».</w:t>
            </w:r>
          </w:p>
          <w:p w:rsidR="00751A51" w:rsidRPr="00414F3A" w:rsidRDefault="00751A51" w:rsidP="00414F3A">
            <w:pPr>
              <w:jc w:val="both"/>
            </w:pPr>
            <w:r w:rsidRPr="00414F3A">
              <w:t xml:space="preserve">7. Презентация результатов выполнения задания для индивидуальной / командной </w:t>
            </w:r>
            <w:r w:rsidR="00CC290F">
              <w:t>самостоятельной работы в форме аналитического обзора и дискуссии.</w:t>
            </w:r>
          </w:p>
          <w:p w:rsidR="00751A51" w:rsidRPr="00414F3A" w:rsidRDefault="00751A51" w:rsidP="00414F3A">
            <w:pPr>
              <w:pStyle w:val="a4"/>
              <w:jc w:val="both"/>
              <w:rPr>
                <w:color w:val="000000"/>
                <w:sz w:val="22"/>
                <w:szCs w:val="24"/>
              </w:rPr>
            </w:pP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8:</w:t>
            </w:r>
          </w:p>
          <w:p w:rsidR="00751A51" w:rsidRPr="00414F3A" w:rsidRDefault="00A04550" w:rsidP="00414F3A">
            <w:pPr>
              <w:pStyle w:val="a4"/>
              <w:jc w:val="both"/>
              <w:rPr>
                <w:bCs/>
                <w:sz w:val="24"/>
                <w:szCs w:val="24"/>
              </w:rPr>
            </w:pPr>
            <w:r>
              <w:rPr>
                <w:bCs/>
                <w:i/>
                <w:sz w:val="24"/>
                <w:szCs w:val="24"/>
              </w:rPr>
              <w:t>2</w:t>
            </w:r>
            <w:r w:rsidR="00751A51" w:rsidRPr="00414F3A">
              <w:rPr>
                <w:bCs/>
                <w:i/>
                <w:sz w:val="24"/>
                <w:szCs w:val="24"/>
              </w:rPr>
              <w:t xml:space="preserve">, </w:t>
            </w:r>
            <w:r w:rsidR="00133FBB">
              <w:rPr>
                <w:bCs/>
                <w:i/>
                <w:sz w:val="24"/>
                <w:szCs w:val="24"/>
              </w:rPr>
              <w:t xml:space="preserve">3, 5, </w:t>
            </w:r>
            <w:r>
              <w:rPr>
                <w:bCs/>
                <w:i/>
                <w:sz w:val="24"/>
                <w:szCs w:val="24"/>
              </w:rPr>
              <w:t>10</w:t>
            </w: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414F3A">
            <w:pPr>
              <w:pStyle w:val="a4"/>
              <w:jc w:val="both"/>
              <w:rPr>
                <w:b/>
                <w:bCs/>
                <w:sz w:val="24"/>
                <w:szCs w:val="24"/>
              </w:rPr>
            </w:pPr>
            <w:r w:rsidRPr="00414F3A">
              <w:rPr>
                <w:bCs/>
                <w:sz w:val="24"/>
                <w:szCs w:val="24"/>
              </w:rPr>
              <w:t>все источники</w:t>
            </w:r>
          </w:p>
        </w:tc>
        <w:tc>
          <w:tcPr>
            <w:tcW w:w="3399" w:type="dxa"/>
          </w:tcPr>
          <w:p w:rsidR="00751A51" w:rsidRPr="00F3549E" w:rsidRDefault="00751A51" w:rsidP="0086620A">
            <w:r w:rsidRPr="00F3549E">
              <w:t>1. Формирование знаний: / трендов / прогнозов по теме; обзор методических оснований для исследований по теме; обзор онлайн-сервисов и инструментов для проектной работы по теме.</w:t>
            </w:r>
          </w:p>
          <w:p w:rsidR="00751A51" w:rsidRDefault="00751A51" w:rsidP="0086620A">
            <w:r w:rsidRPr="00F3549E">
              <w:t>2. Формирование умений: опрос и дискуссия по учебным вопросам темы; анализ кейса / групповое упражнение.</w:t>
            </w:r>
          </w:p>
          <w:p w:rsidR="00751A51" w:rsidRPr="00AB42E6" w:rsidRDefault="00751A51" w:rsidP="0086620A"/>
        </w:tc>
      </w:tr>
      <w:tr w:rsidR="00751A51" w:rsidRPr="006075E9" w:rsidTr="00751A51">
        <w:tc>
          <w:tcPr>
            <w:tcW w:w="2163" w:type="dxa"/>
          </w:tcPr>
          <w:p w:rsidR="00751A51" w:rsidRDefault="00751A51" w:rsidP="00081E33">
            <w:pPr>
              <w:pStyle w:val="Style2"/>
              <w:widowControl/>
              <w:spacing w:line="240" w:lineRule="auto"/>
              <w:ind w:firstLine="0"/>
              <w:jc w:val="left"/>
              <w:rPr>
                <w:b/>
                <w:color w:val="000000"/>
              </w:rPr>
            </w:pPr>
            <w:r>
              <w:rPr>
                <w:b/>
                <w:color w:val="000000"/>
                <w:sz w:val="22"/>
              </w:rPr>
              <w:t>Тема 8</w:t>
            </w:r>
            <w:r w:rsidRPr="009A2E87">
              <w:rPr>
                <w:b/>
                <w:color w:val="000000"/>
                <w:sz w:val="22"/>
              </w:rPr>
              <w:t>.</w:t>
            </w:r>
          </w:p>
          <w:p w:rsidR="00751A51" w:rsidRDefault="00751A51" w:rsidP="00081E33">
            <w:pPr>
              <w:pStyle w:val="Style2"/>
              <w:widowControl/>
              <w:spacing w:line="240" w:lineRule="auto"/>
              <w:ind w:firstLine="0"/>
              <w:jc w:val="left"/>
            </w:pPr>
            <w:r w:rsidRPr="007E53C4">
              <w:rPr>
                <w:rStyle w:val="FontStyle51"/>
                <w:bCs/>
                <w:sz w:val="22"/>
                <w:szCs w:val="22"/>
              </w:rPr>
              <w:t xml:space="preserve">Реклама и Связи с общественностью в России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r w:rsidRPr="007E53C4">
              <w:t>.</w:t>
            </w:r>
          </w:p>
          <w:p w:rsidR="00751A51" w:rsidRPr="009A2E87" w:rsidRDefault="00751A51" w:rsidP="00081E33">
            <w:pPr>
              <w:pStyle w:val="Style2"/>
              <w:widowControl/>
              <w:spacing w:line="240" w:lineRule="auto"/>
              <w:ind w:firstLine="0"/>
              <w:jc w:val="left"/>
              <w:rPr>
                <w:b/>
                <w:color w:val="000000"/>
              </w:rPr>
            </w:pPr>
          </w:p>
        </w:tc>
        <w:tc>
          <w:tcPr>
            <w:tcW w:w="4786" w:type="dxa"/>
          </w:tcPr>
          <w:p w:rsidR="00751A51" w:rsidRPr="00E21705" w:rsidRDefault="00751A51" w:rsidP="00414F3A">
            <w:pPr>
              <w:pStyle w:val="Style2"/>
              <w:widowControl/>
              <w:spacing w:line="240" w:lineRule="auto"/>
              <w:ind w:firstLine="0"/>
              <w:rPr>
                <w:color w:val="000000"/>
              </w:rPr>
            </w:pPr>
            <w:r w:rsidRPr="00414F3A">
              <w:rPr>
                <w:color w:val="000000"/>
                <w:sz w:val="22"/>
              </w:rPr>
              <w:t xml:space="preserve">1. </w:t>
            </w:r>
            <w:r w:rsidR="00E21705">
              <w:t xml:space="preserve">Особенности организации рекламной </w:t>
            </w:r>
            <w:r w:rsidR="00E21705" w:rsidRPr="00E21705">
              <w:t>деятельности в России после Гражданской войны.</w:t>
            </w:r>
          </w:p>
          <w:p w:rsidR="00751A51" w:rsidRDefault="00751A51" w:rsidP="00414F3A">
            <w:pPr>
              <w:pStyle w:val="Style2"/>
              <w:widowControl/>
              <w:spacing w:line="240" w:lineRule="auto"/>
              <w:ind w:firstLine="0"/>
              <w:rPr>
                <w:color w:val="000000"/>
              </w:rPr>
            </w:pPr>
            <w:r w:rsidRPr="00E21705">
              <w:rPr>
                <w:color w:val="000000"/>
              </w:rPr>
              <w:t xml:space="preserve">2. </w:t>
            </w:r>
            <w:r w:rsidR="00E21705" w:rsidRPr="00E21705">
              <w:rPr>
                <w:color w:val="000000"/>
              </w:rPr>
              <w:t xml:space="preserve">Научное изучение рекламы и </w:t>
            </w:r>
            <w:r w:rsidR="00E21705" w:rsidRPr="00E21705">
              <w:rPr>
                <w:color w:val="000000"/>
                <w:lang w:val="en-US"/>
              </w:rPr>
              <w:t>PR</w:t>
            </w:r>
            <w:r w:rsidR="00E21705" w:rsidRPr="00E21705">
              <w:rPr>
                <w:color w:val="000000"/>
              </w:rPr>
              <w:t xml:space="preserve"> в СССР и Российской Федерации.</w:t>
            </w:r>
          </w:p>
          <w:p w:rsidR="008351B5" w:rsidRPr="008351B5" w:rsidRDefault="008351B5" w:rsidP="008351B5">
            <w:pPr>
              <w:pStyle w:val="Style2"/>
              <w:widowControl/>
              <w:spacing w:line="240" w:lineRule="auto"/>
              <w:ind w:firstLine="0"/>
            </w:pPr>
            <w:r>
              <w:t xml:space="preserve">3. </w:t>
            </w:r>
            <w:r w:rsidRPr="008351B5">
              <w:t xml:space="preserve">Рекламное и </w:t>
            </w:r>
            <w:r w:rsidRPr="008351B5">
              <w:rPr>
                <w:lang w:val="en-US"/>
              </w:rPr>
              <w:t>PR</w:t>
            </w:r>
            <w:r w:rsidRPr="008351B5">
              <w:t>-сопровождение денежных реформ 1947 и 1961 гг., развития сберегательных учреждений в 1945 – 1950-х гг.</w:t>
            </w:r>
          </w:p>
          <w:p w:rsidR="00751A51" w:rsidRPr="00E21705" w:rsidRDefault="008351B5" w:rsidP="00414F3A">
            <w:pPr>
              <w:pStyle w:val="Style2"/>
              <w:widowControl/>
              <w:spacing w:line="240" w:lineRule="auto"/>
              <w:ind w:firstLine="0"/>
              <w:rPr>
                <w:color w:val="000000"/>
              </w:rPr>
            </w:pPr>
            <w:r>
              <w:rPr>
                <w:color w:val="000000"/>
              </w:rPr>
              <w:t>4</w:t>
            </w:r>
            <w:r w:rsidR="00751A51" w:rsidRPr="00E21705">
              <w:rPr>
                <w:color w:val="000000"/>
              </w:rPr>
              <w:t xml:space="preserve">. </w:t>
            </w:r>
            <w:r w:rsidR="00E21705" w:rsidRPr="00E21705">
              <w:rPr>
                <w:color w:val="000000"/>
              </w:rPr>
              <w:t>И</w:t>
            </w:r>
            <w:r w:rsidR="00E21705" w:rsidRPr="00E21705">
              <w:t>спользование абсурдной рекламы</w:t>
            </w:r>
          </w:p>
          <w:p w:rsidR="00751A51" w:rsidRPr="00E21705" w:rsidRDefault="008351B5" w:rsidP="00414F3A">
            <w:pPr>
              <w:jc w:val="both"/>
            </w:pPr>
            <w:r>
              <w:t>5</w:t>
            </w:r>
            <w:r w:rsidR="00751A51" w:rsidRPr="00E21705">
              <w:t>. Опр</w:t>
            </w:r>
            <w:r w:rsidR="00E21705" w:rsidRPr="00E21705">
              <w:t>ос и дискуссия по теме</w:t>
            </w:r>
            <w:r w:rsidR="0086620A">
              <w:t>:</w:t>
            </w:r>
            <w:r w:rsidR="00E21705" w:rsidRPr="00E21705">
              <w:t xml:space="preserve"> «Какие слоганы некоммерческих рекламных плакатов советского времени, Вы знаете и почему?».</w:t>
            </w:r>
          </w:p>
          <w:p w:rsidR="00751A51" w:rsidRPr="00E21705" w:rsidRDefault="008351B5" w:rsidP="00414F3A">
            <w:pPr>
              <w:jc w:val="both"/>
            </w:pPr>
            <w:r>
              <w:t>6</w:t>
            </w:r>
            <w:r w:rsidR="00E21705" w:rsidRPr="00E21705">
              <w:t>. Анализ кейса «Влияние падения рекламного рынка осенью 1988 г. на стратегию и тактику рекламных агентств</w:t>
            </w:r>
            <w:r w:rsidR="00751A51" w:rsidRPr="00E21705">
              <w:t>».</w:t>
            </w:r>
          </w:p>
          <w:p w:rsidR="00751A51" w:rsidRPr="00E21705" w:rsidRDefault="008351B5" w:rsidP="00414F3A">
            <w:pPr>
              <w:jc w:val="both"/>
            </w:pPr>
            <w:r>
              <w:lastRenderedPageBreak/>
              <w:t>7</w:t>
            </w:r>
            <w:r w:rsidR="00751A51" w:rsidRPr="00E21705">
              <w:t>. Постановка задания для самостоятельной работы:</w:t>
            </w:r>
            <w:r w:rsidR="00E21705" w:rsidRPr="00E21705">
              <w:t xml:space="preserve"> «Это – шедевр отечественного рекламного искусства».</w:t>
            </w:r>
          </w:p>
          <w:p w:rsidR="00751A51" w:rsidRPr="00414F3A" w:rsidRDefault="008351B5" w:rsidP="00414F3A">
            <w:pPr>
              <w:jc w:val="both"/>
            </w:pPr>
            <w:r>
              <w:t>8</w:t>
            </w:r>
            <w:r w:rsidR="00751A51" w:rsidRPr="00414F3A">
              <w:t xml:space="preserve">. Презентация результатов выполнения задания для индивидуальной / командной </w:t>
            </w:r>
            <w:r w:rsidR="00E21705">
              <w:t>самостоятельной работы в форме видеоролика/видеопрезентации.</w:t>
            </w:r>
          </w:p>
          <w:p w:rsidR="00751A51" w:rsidRPr="00414F3A" w:rsidRDefault="00751A51" w:rsidP="00414F3A">
            <w:pPr>
              <w:pStyle w:val="a4"/>
              <w:jc w:val="both"/>
              <w:rPr>
                <w:color w:val="000000"/>
                <w:sz w:val="22"/>
                <w:szCs w:val="24"/>
              </w:rPr>
            </w:pP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8:</w:t>
            </w:r>
          </w:p>
          <w:p w:rsidR="00751A51" w:rsidRPr="00414F3A" w:rsidRDefault="0016303C" w:rsidP="00414F3A">
            <w:pPr>
              <w:pStyle w:val="a4"/>
              <w:jc w:val="both"/>
              <w:rPr>
                <w:bCs/>
                <w:sz w:val="24"/>
                <w:szCs w:val="24"/>
              </w:rPr>
            </w:pPr>
            <w:r>
              <w:rPr>
                <w:bCs/>
                <w:i/>
                <w:sz w:val="24"/>
                <w:szCs w:val="24"/>
              </w:rPr>
              <w:t xml:space="preserve">2, </w:t>
            </w:r>
            <w:r w:rsidR="00133FBB">
              <w:rPr>
                <w:bCs/>
                <w:i/>
                <w:sz w:val="24"/>
                <w:szCs w:val="24"/>
              </w:rPr>
              <w:t>3</w:t>
            </w:r>
            <w:r w:rsidR="00751A51" w:rsidRPr="00414F3A">
              <w:rPr>
                <w:bCs/>
                <w:i/>
                <w:sz w:val="24"/>
                <w:szCs w:val="24"/>
              </w:rPr>
              <w:t>,</w:t>
            </w:r>
            <w:r>
              <w:rPr>
                <w:bCs/>
                <w:i/>
                <w:sz w:val="24"/>
                <w:szCs w:val="24"/>
              </w:rPr>
              <w:t xml:space="preserve"> 4,</w:t>
            </w:r>
            <w:r w:rsidR="00751A51" w:rsidRPr="00414F3A">
              <w:rPr>
                <w:bCs/>
                <w:i/>
                <w:sz w:val="24"/>
                <w:szCs w:val="24"/>
              </w:rPr>
              <w:t xml:space="preserve"> </w:t>
            </w:r>
            <w:r w:rsidR="00133FBB">
              <w:rPr>
                <w:bCs/>
                <w:i/>
                <w:sz w:val="24"/>
                <w:szCs w:val="24"/>
              </w:rPr>
              <w:t>5</w:t>
            </w:r>
            <w:r>
              <w:rPr>
                <w:bCs/>
                <w:i/>
                <w:sz w:val="24"/>
                <w:szCs w:val="24"/>
              </w:rPr>
              <w:t>, 6, 7, 9, 11</w:t>
            </w: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414F3A">
            <w:pPr>
              <w:pStyle w:val="a4"/>
              <w:jc w:val="both"/>
              <w:rPr>
                <w:b/>
                <w:bCs/>
                <w:sz w:val="24"/>
                <w:szCs w:val="24"/>
              </w:rPr>
            </w:pPr>
            <w:r w:rsidRPr="00414F3A">
              <w:rPr>
                <w:bCs/>
                <w:sz w:val="24"/>
                <w:szCs w:val="24"/>
              </w:rPr>
              <w:t>все источники</w:t>
            </w:r>
          </w:p>
        </w:tc>
        <w:tc>
          <w:tcPr>
            <w:tcW w:w="3399" w:type="dxa"/>
          </w:tcPr>
          <w:p w:rsidR="00751A51" w:rsidRPr="00F3549E" w:rsidRDefault="00751A51" w:rsidP="0086620A">
            <w:r w:rsidRPr="00F3549E">
              <w:lastRenderedPageBreak/>
              <w:t>1. Формирование знаний: а</w:t>
            </w:r>
            <w:r>
              <w:t>нализ</w:t>
            </w:r>
            <w:r w:rsidRPr="00F3549E">
              <w:t xml:space="preserve"> прогнозов по теме; обзор методических оснований для исследований по теме; моделирование результатов решения профессиональных задач по теме / анализ лучших практик по теме.</w:t>
            </w:r>
          </w:p>
          <w:p w:rsidR="00751A51" w:rsidRDefault="00751A51" w:rsidP="0086620A">
            <w:r w:rsidRPr="00F3549E">
              <w:t>2. Формирование умений: анализ кейс</w:t>
            </w:r>
            <w:r>
              <w:t>а</w:t>
            </w:r>
            <w:r w:rsidRPr="00F3549E">
              <w:t>.</w:t>
            </w:r>
          </w:p>
          <w:p w:rsidR="00751A51" w:rsidRPr="00AB42E6" w:rsidRDefault="00751A51" w:rsidP="0086620A"/>
        </w:tc>
      </w:tr>
    </w:tbl>
    <w:p w:rsidR="00294F7B" w:rsidRDefault="00294F7B" w:rsidP="00833035">
      <w:pPr>
        <w:jc w:val="both"/>
        <w:rPr>
          <w:b/>
          <w:bCs/>
          <w:sz w:val="28"/>
          <w:szCs w:val="28"/>
        </w:rPr>
      </w:pPr>
    </w:p>
    <w:p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33035" w:rsidRPr="00BC6151" w:rsidRDefault="00833035" w:rsidP="00833035">
      <w:pPr>
        <w:jc w:val="right"/>
        <w:rPr>
          <w:szCs w:val="28"/>
        </w:rPr>
      </w:pPr>
      <w:r w:rsidRPr="00BC6151">
        <w:rPr>
          <w:szCs w:val="28"/>
        </w:rPr>
        <w:t xml:space="preserve">Таблица </w:t>
      </w:r>
      <w:r w:rsidR="00D05CE9">
        <w:rPr>
          <w:szCs w:val="28"/>
        </w:rPr>
        <w:t>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5605"/>
        <w:gridCol w:w="2439"/>
      </w:tblGrid>
      <w:tr w:rsidR="00833035" w:rsidTr="002C0D09">
        <w:tc>
          <w:tcPr>
            <w:tcW w:w="2163" w:type="dxa"/>
          </w:tcPr>
          <w:p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605" w:type="dxa"/>
          </w:tcPr>
          <w:p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2439" w:type="dxa"/>
          </w:tcPr>
          <w:p w:rsidR="00833035" w:rsidRDefault="00833035" w:rsidP="00AD7281">
            <w:pPr>
              <w:jc w:val="both"/>
              <w:rPr>
                <w:sz w:val="28"/>
                <w:szCs w:val="28"/>
              </w:rPr>
            </w:pPr>
            <w:r w:rsidRPr="005532E3">
              <w:rPr>
                <w:b/>
              </w:rPr>
              <w:t>Формы внеаудиторной самостоятельной работы</w:t>
            </w:r>
          </w:p>
        </w:tc>
      </w:tr>
      <w:tr w:rsidR="00C94FE7" w:rsidRPr="00BC2A46" w:rsidTr="002C0D09">
        <w:tc>
          <w:tcPr>
            <w:tcW w:w="2163" w:type="dxa"/>
          </w:tcPr>
          <w:p w:rsidR="00C94FE7" w:rsidRDefault="00C94FE7" w:rsidP="00CF2CA1">
            <w:pPr>
              <w:rPr>
                <w:b/>
                <w:color w:val="000000"/>
              </w:rPr>
            </w:pPr>
            <w:r w:rsidRPr="009A2E87">
              <w:rPr>
                <w:b/>
                <w:color w:val="000000"/>
              </w:rPr>
              <w:t xml:space="preserve">Тема 1. </w:t>
            </w:r>
          </w:p>
          <w:p w:rsidR="00C94FE7" w:rsidRPr="00FE4B72" w:rsidRDefault="00C94FE7" w:rsidP="00CF2CA1">
            <w:pPr>
              <w:pStyle w:val="Style2"/>
              <w:widowControl/>
              <w:spacing w:line="240" w:lineRule="auto"/>
              <w:ind w:firstLine="0"/>
              <w:jc w:val="left"/>
            </w:pPr>
            <w:r w:rsidRPr="00FE4B72">
              <w:t>Реклама и ее развитие в доиндустриальных обществах</w:t>
            </w:r>
          </w:p>
          <w:p w:rsidR="00C94FE7" w:rsidRPr="009A2E87" w:rsidRDefault="00C94FE7" w:rsidP="00CF2CA1">
            <w:pPr>
              <w:rPr>
                <w:b/>
                <w:color w:val="000000"/>
              </w:rPr>
            </w:pPr>
          </w:p>
        </w:tc>
        <w:tc>
          <w:tcPr>
            <w:tcW w:w="5605" w:type="dxa"/>
          </w:tcPr>
          <w:p w:rsidR="00C94FE7" w:rsidRDefault="00C94FE7" w:rsidP="00081E33">
            <w:pPr>
              <w:pStyle w:val="Style2"/>
              <w:widowControl/>
              <w:spacing w:line="240" w:lineRule="auto"/>
              <w:ind w:firstLine="0"/>
            </w:pPr>
            <w:r w:rsidRPr="006814AA">
              <w:rPr>
                <w:color w:val="000000"/>
                <w:sz w:val="22"/>
              </w:rPr>
              <w:t xml:space="preserve">1. </w:t>
            </w:r>
            <w:r>
              <w:t xml:space="preserve">Основные виды архаичных меток: </w:t>
            </w:r>
          </w:p>
          <w:p w:rsidR="00C94FE7" w:rsidRDefault="00C94FE7" w:rsidP="00081E33">
            <w:pPr>
              <w:pStyle w:val="Style2"/>
              <w:widowControl/>
              <w:spacing w:line="240" w:lineRule="auto"/>
              <w:ind w:firstLine="0"/>
            </w:pPr>
            <w:r>
              <w:t xml:space="preserve">Клеймо – метка, </w:t>
            </w:r>
            <w:proofErr w:type="spellStart"/>
            <w:r>
              <w:t>выжигавшаяся</w:t>
            </w:r>
            <w:proofErr w:type="spellEnd"/>
            <w:r>
              <w:t xml:space="preserve"> раскаленным стержнем на шкуре животного, раба или рабыни. Штамп – средство маркирования, отражающее принадлежность к тому или иному хозяину. </w:t>
            </w:r>
          </w:p>
          <w:p w:rsidR="00C94FE7" w:rsidRDefault="00C94FE7" w:rsidP="00081E33">
            <w:pPr>
              <w:pStyle w:val="Style2"/>
              <w:widowControl/>
              <w:spacing w:line="240" w:lineRule="auto"/>
              <w:ind w:firstLine="0"/>
            </w:pPr>
            <w:r>
              <w:t>Печать – оттиск на сургуче, воске для высших сословий.</w:t>
            </w:r>
          </w:p>
          <w:p w:rsidR="00C94FE7" w:rsidRPr="00431626" w:rsidRDefault="00C94FE7" w:rsidP="00081E33">
            <w:pPr>
              <w:pStyle w:val="Style2"/>
              <w:widowControl/>
              <w:spacing w:line="240" w:lineRule="auto"/>
              <w:ind w:firstLine="0"/>
              <w:rPr>
                <w:color w:val="000000"/>
              </w:rPr>
            </w:pPr>
            <w:r>
              <w:t xml:space="preserve">Бренд (язык викингов) – выжигать. Основные </w:t>
            </w:r>
            <w:r w:rsidRPr="00431626">
              <w:t>функции этого бренда.</w:t>
            </w:r>
          </w:p>
          <w:p w:rsidR="00C94FE7" w:rsidRPr="00431626" w:rsidRDefault="00C94FE7" w:rsidP="00081E33">
            <w:pPr>
              <w:pStyle w:val="Style2"/>
              <w:widowControl/>
              <w:spacing w:line="240" w:lineRule="auto"/>
              <w:ind w:firstLine="0"/>
              <w:rPr>
                <w:color w:val="000000"/>
              </w:rPr>
            </w:pPr>
            <w:r w:rsidRPr="00431626">
              <w:rPr>
                <w:color w:val="000000"/>
              </w:rPr>
              <w:t xml:space="preserve">2. Граффити как </w:t>
            </w:r>
            <w:proofErr w:type="spellStart"/>
            <w:r w:rsidRPr="00431626">
              <w:rPr>
                <w:color w:val="000000"/>
              </w:rPr>
              <w:t>проторекламный</w:t>
            </w:r>
            <w:proofErr w:type="spellEnd"/>
            <w:r w:rsidRPr="00431626">
              <w:rPr>
                <w:color w:val="000000"/>
              </w:rPr>
              <w:t xml:space="preserve"> текст.</w:t>
            </w:r>
          </w:p>
          <w:p w:rsidR="00C94FE7" w:rsidRPr="00431626" w:rsidRDefault="00C94FE7" w:rsidP="00081E33">
            <w:pPr>
              <w:pStyle w:val="Style2"/>
              <w:widowControl/>
              <w:spacing w:line="240" w:lineRule="auto"/>
              <w:ind w:firstLine="0"/>
              <w:rPr>
                <w:color w:val="000000"/>
              </w:rPr>
            </w:pPr>
            <w:r>
              <w:rPr>
                <w:color w:val="000000"/>
              </w:rPr>
              <w:t>3. О</w:t>
            </w:r>
            <w:r>
              <w:t>пыт античной рекламы актуален для современности?</w:t>
            </w:r>
          </w:p>
          <w:p w:rsidR="00C94FE7" w:rsidRPr="006814AA" w:rsidRDefault="00C94FE7" w:rsidP="00081E33">
            <w:pPr>
              <w:jc w:val="both"/>
            </w:pPr>
            <w:r w:rsidRPr="006814AA">
              <w:t>4. Работа с</w:t>
            </w:r>
            <w:r>
              <w:t xml:space="preserve"> литературой и источниками для изучения теоретической темы «Символизация и </w:t>
            </w:r>
            <w:proofErr w:type="spellStart"/>
            <w:r>
              <w:t>архитипические</w:t>
            </w:r>
            <w:proofErr w:type="spellEnd"/>
            <w:r>
              <w:t xml:space="preserve"> символы».</w:t>
            </w:r>
          </w:p>
          <w:p w:rsidR="00C94FE7" w:rsidRPr="006814AA" w:rsidRDefault="00C94FE7" w:rsidP="00081E33">
            <w:pPr>
              <w:jc w:val="both"/>
            </w:pPr>
            <w:r w:rsidRPr="006814AA">
              <w:t>5. Работа с рекомендованными онлайн</w:t>
            </w:r>
            <w:r>
              <w:t xml:space="preserve">-сервисами и инструментами для работы по теме «Отличие символов от обычных знаков», раскрывающей практические аспекты теоретической темы «Символизация и </w:t>
            </w:r>
            <w:proofErr w:type="spellStart"/>
            <w:r>
              <w:t>архитипические</w:t>
            </w:r>
            <w:proofErr w:type="spellEnd"/>
            <w:r>
              <w:t xml:space="preserve"> символы».</w:t>
            </w:r>
          </w:p>
          <w:p w:rsidR="00C94FE7" w:rsidRPr="006814AA" w:rsidRDefault="00C94FE7" w:rsidP="00081E33">
            <w:pPr>
              <w:jc w:val="both"/>
            </w:pPr>
            <w:r w:rsidRPr="006814AA">
              <w:t xml:space="preserve">6. Организация индивидуальной / командной </w:t>
            </w:r>
            <w:r>
              <w:t>работы по выполнению реферирования предложенных источников.</w:t>
            </w:r>
          </w:p>
          <w:p w:rsidR="00C94FE7" w:rsidRPr="006814AA" w:rsidRDefault="00C94FE7" w:rsidP="00081E33">
            <w:pPr>
              <w:jc w:val="both"/>
            </w:pPr>
            <w:r w:rsidRPr="006814AA">
              <w:t>7. Выбор способа</w:t>
            </w:r>
            <w:r>
              <w:t xml:space="preserve"> решения задания по выполнению реферирования предложенных источников.</w:t>
            </w:r>
          </w:p>
          <w:p w:rsidR="00C94FE7" w:rsidRPr="006814AA" w:rsidRDefault="00C94FE7" w:rsidP="006A69B4">
            <w:pPr>
              <w:jc w:val="both"/>
            </w:pPr>
            <w:r w:rsidRPr="006814AA">
              <w:t>8. Проверка и корректировка результата р</w:t>
            </w:r>
            <w:r>
              <w:t>аботы по выполнению реферирования предложенных источников.</w:t>
            </w:r>
          </w:p>
          <w:p w:rsidR="00C94FE7" w:rsidRPr="006814AA" w:rsidRDefault="00C94FE7" w:rsidP="00081E33">
            <w:pPr>
              <w:jc w:val="both"/>
            </w:pPr>
          </w:p>
          <w:p w:rsidR="00C94FE7" w:rsidRPr="00BC0F23" w:rsidRDefault="00C94FE7" w:rsidP="00081E33">
            <w:pPr>
              <w:jc w:val="both"/>
              <w:rPr>
                <w:highlight w:val="yellow"/>
              </w:rPr>
            </w:pPr>
          </w:p>
        </w:tc>
        <w:tc>
          <w:tcPr>
            <w:tcW w:w="2439" w:type="dxa"/>
          </w:tcPr>
          <w:p w:rsidR="00D86B5A" w:rsidRPr="00131833" w:rsidRDefault="00D86B5A" w:rsidP="00D86B5A">
            <w:pPr>
              <w:snapToGrid w:val="0"/>
              <w:jc w:val="both"/>
              <w:rPr>
                <w:shd w:val="clear" w:color="auto" w:fill="FFFFFF"/>
              </w:rPr>
            </w:pPr>
            <w:r w:rsidRPr="00131833">
              <w:rPr>
                <w:shd w:val="clear" w:color="auto" w:fill="FFFFFF"/>
              </w:rPr>
              <w:lastRenderedPageBreak/>
              <w:t>Проработка и повторение материала лекций и учебных пособий. Изучение и конспектирование, монографической литературы, первоисточников</w:t>
            </w:r>
          </w:p>
          <w:p w:rsidR="00D86B5A" w:rsidRDefault="00D86B5A" w:rsidP="00D86B5A">
            <w:r w:rsidRPr="00131833">
              <w:rPr>
                <w:shd w:val="clear" w:color="auto" w:fill="FFFFFF"/>
              </w:rPr>
              <w:t>Подготовка к докладу.</w:t>
            </w:r>
          </w:p>
          <w:p w:rsidR="00C94FE7" w:rsidRPr="00F3549E" w:rsidRDefault="00C94FE7" w:rsidP="00CF2CA1">
            <w:r w:rsidRPr="00F3549E">
              <w:t xml:space="preserve">1. Формирование знаний: обзор теоретических оснований для исследований по теме; </w:t>
            </w:r>
          </w:p>
          <w:p w:rsidR="00C94FE7" w:rsidRDefault="00C94FE7" w:rsidP="00CF2CA1">
            <w:r w:rsidRPr="00F3549E">
              <w:t>2. Формирование умений: опрос и дискуссия по учебным вопросам темы</w:t>
            </w:r>
            <w:r>
              <w:t>.</w:t>
            </w:r>
          </w:p>
          <w:p w:rsidR="00C94FE7" w:rsidRPr="00AB42E6" w:rsidRDefault="00C94FE7" w:rsidP="00CF2CA1"/>
        </w:tc>
      </w:tr>
      <w:tr w:rsidR="00C94FE7" w:rsidRPr="00BC2A46" w:rsidTr="002C0D09">
        <w:tc>
          <w:tcPr>
            <w:tcW w:w="2163" w:type="dxa"/>
          </w:tcPr>
          <w:p w:rsidR="00C94FE7" w:rsidRDefault="00C94FE7" w:rsidP="00CF2CA1">
            <w:pPr>
              <w:pStyle w:val="Style2"/>
              <w:widowControl/>
              <w:spacing w:line="240" w:lineRule="auto"/>
              <w:ind w:firstLine="0"/>
              <w:jc w:val="left"/>
              <w:rPr>
                <w:b/>
                <w:color w:val="000000"/>
              </w:rPr>
            </w:pPr>
            <w:r w:rsidRPr="009A2E87">
              <w:rPr>
                <w:b/>
                <w:color w:val="000000"/>
              </w:rPr>
              <w:t>Тема 2.</w:t>
            </w:r>
          </w:p>
          <w:p w:rsidR="00C94FE7" w:rsidRPr="00FE4B72" w:rsidRDefault="00C94FE7" w:rsidP="00CF2CA1">
            <w:pPr>
              <w:pStyle w:val="Style2"/>
              <w:widowControl/>
              <w:spacing w:line="240" w:lineRule="auto"/>
              <w:ind w:firstLine="0"/>
              <w:rPr>
                <w:rStyle w:val="FontStyle51"/>
                <w:bCs/>
                <w:sz w:val="22"/>
                <w:szCs w:val="22"/>
              </w:rPr>
            </w:pPr>
            <w:r w:rsidRPr="00834945">
              <w:rPr>
                <w:rStyle w:val="FontStyle51"/>
                <w:bCs/>
                <w:sz w:val="24"/>
                <w:szCs w:val="24"/>
              </w:rPr>
              <w:t>Реклама в период п</w:t>
            </w:r>
            <w:r w:rsidRPr="00834945">
              <w:t>ромышленной революции</w:t>
            </w:r>
            <w:r w:rsidRPr="00FE4B72">
              <w:t xml:space="preserve"> и капитализма (до начала Первой Мировой войны)</w:t>
            </w:r>
          </w:p>
          <w:p w:rsidR="00C94FE7" w:rsidRPr="009A2E87" w:rsidRDefault="00C94FE7" w:rsidP="00CF2CA1">
            <w:pPr>
              <w:pStyle w:val="Style2"/>
              <w:widowControl/>
              <w:spacing w:line="240" w:lineRule="auto"/>
              <w:ind w:firstLine="0"/>
              <w:jc w:val="left"/>
              <w:rPr>
                <w:b/>
                <w:color w:val="000000"/>
              </w:rPr>
            </w:pPr>
          </w:p>
        </w:tc>
        <w:tc>
          <w:tcPr>
            <w:tcW w:w="5605" w:type="dxa"/>
          </w:tcPr>
          <w:p w:rsidR="00C94FE7" w:rsidRPr="006814AA" w:rsidRDefault="00C94FE7" w:rsidP="006814AA">
            <w:pPr>
              <w:pStyle w:val="Style2"/>
              <w:widowControl/>
              <w:spacing w:line="240" w:lineRule="auto"/>
              <w:ind w:firstLine="0"/>
              <w:rPr>
                <w:color w:val="000000"/>
              </w:rPr>
            </w:pPr>
            <w:r w:rsidRPr="006814AA">
              <w:rPr>
                <w:color w:val="000000"/>
                <w:sz w:val="22"/>
              </w:rPr>
              <w:t xml:space="preserve">1. </w:t>
            </w:r>
            <w:r>
              <w:t>Что являлось основной социальной предпосылкой книгопечатания и дальнейшего развития спроса на книги?</w:t>
            </w:r>
          </w:p>
          <w:p w:rsidR="00C94FE7" w:rsidRPr="00D16878" w:rsidRDefault="00C94FE7" w:rsidP="006814AA">
            <w:pPr>
              <w:pStyle w:val="Style2"/>
              <w:widowControl/>
              <w:spacing w:line="240" w:lineRule="auto"/>
              <w:ind w:firstLine="0"/>
              <w:rPr>
                <w:color w:val="000000"/>
              </w:rPr>
            </w:pPr>
            <w:r w:rsidRPr="006814AA">
              <w:rPr>
                <w:color w:val="000000"/>
                <w:sz w:val="22"/>
              </w:rPr>
              <w:t xml:space="preserve">2. </w:t>
            </w:r>
            <w:r>
              <w:rPr>
                <w:color w:val="000000"/>
                <w:sz w:val="22"/>
              </w:rPr>
              <w:t>Г</w:t>
            </w:r>
            <w:r>
              <w:t xml:space="preserve">де </w:t>
            </w:r>
            <w:r w:rsidRPr="00D16878">
              <w:t>и когда была опубликована первая газетная реклама</w:t>
            </w:r>
            <w:r w:rsidR="00CF099B" w:rsidRPr="00CF099B">
              <w:t>,</w:t>
            </w:r>
            <w:r w:rsidRPr="00D16878">
              <w:t xml:space="preserve"> и </w:t>
            </w:r>
            <w:r w:rsidR="00CF099B">
              <w:t xml:space="preserve">о чем </w:t>
            </w:r>
            <w:r w:rsidRPr="00D16878">
              <w:t xml:space="preserve">она </w:t>
            </w:r>
            <w:r w:rsidR="00CF099B">
              <w:t>была</w:t>
            </w:r>
            <w:r w:rsidRPr="00D16878">
              <w:t>.</w:t>
            </w:r>
          </w:p>
          <w:p w:rsidR="00C94FE7" w:rsidRDefault="00C94FE7" w:rsidP="006814AA">
            <w:pPr>
              <w:pStyle w:val="Style2"/>
              <w:widowControl/>
              <w:spacing w:line="240" w:lineRule="auto"/>
              <w:ind w:firstLine="0"/>
              <w:rPr>
                <w:color w:val="000000"/>
              </w:rPr>
            </w:pPr>
            <w:r w:rsidRPr="00D16878">
              <w:rPr>
                <w:color w:val="000000"/>
              </w:rPr>
              <w:t xml:space="preserve">3. </w:t>
            </w:r>
            <w:r w:rsidR="00D16878" w:rsidRPr="00D16878">
              <w:rPr>
                <w:color w:val="000000"/>
              </w:rPr>
              <w:t>История Всемирных выставок.</w:t>
            </w:r>
          </w:p>
          <w:p w:rsidR="00834945" w:rsidRPr="00BA4704" w:rsidRDefault="00834945" w:rsidP="00834945">
            <w:pPr>
              <w:pStyle w:val="Style2"/>
              <w:widowControl/>
              <w:spacing w:line="240" w:lineRule="auto"/>
              <w:ind w:firstLine="0"/>
              <w:rPr>
                <w:color w:val="000000"/>
              </w:rPr>
            </w:pPr>
            <w:r>
              <w:rPr>
                <w:color w:val="000000"/>
              </w:rPr>
              <w:t xml:space="preserve">4. Использование технологии литографии </w:t>
            </w:r>
            <w:r>
              <w:t xml:space="preserve">Иоганна Алоиза </w:t>
            </w:r>
            <w:proofErr w:type="spellStart"/>
            <w:r>
              <w:t>Зенефельдера</w:t>
            </w:r>
            <w:proofErr w:type="spellEnd"/>
            <w:r>
              <w:t xml:space="preserve"> в рекламе. Роль этого изобретения. </w:t>
            </w:r>
          </w:p>
          <w:p w:rsidR="00834945" w:rsidRPr="00BA4704" w:rsidRDefault="00834945" w:rsidP="00834945">
            <w:pPr>
              <w:pStyle w:val="Style2"/>
              <w:widowControl/>
              <w:spacing w:line="240" w:lineRule="auto"/>
              <w:ind w:firstLine="0"/>
              <w:rPr>
                <w:color w:val="000000"/>
              </w:rPr>
            </w:pPr>
            <w:r>
              <w:rPr>
                <w:color w:val="000000"/>
              </w:rPr>
              <w:t>5</w:t>
            </w:r>
            <w:r w:rsidRPr="00BA4704">
              <w:rPr>
                <w:color w:val="000000"/>
              </w:rPr>
              <w:t xml:space="preserve">. </w:t>
            </w:r>
            <w:r>
              <w:t xml:space="preserve">Теоретическое осмысление проблем массовой информации в Англии. Роль выхода в 1874 г. фундаментального труда Генри </w:t>
            </w:r>
            <w:proofErr w:type="spellStart"/>
            <w:r>
              <w:t>Сэмптона</w:t>
            </w:r>
            <w:proofErr w:type="spellEnd"/>
            <w:r>
              <w:t xml:space="preserve"> по истории всемирной рекламы. </w:t>
            </w:r>
          </w:p>
          <w:p w:rsidR="00834945" w:rsidRPr="00D16878" w:rsidRDefault="00834945" w:rsidP="006814AA">
            <w:pPr>
              <w:jc w:val="both"/>
            </w:pPr>
            <w:r>
              <w:t>6</w:t>
            </w:r>
            <w:r w:rsidR="00C94FE7" w:rsidRPr="00D16878">
              <w:t xml:space="preserve">. Работа с литературой и источниками для </w:t>
            </w:r>
            <w:r w:rsidR="00D16878" w:rsidRPr="00D16878">
              <w:t>изучения темы «Рекламный процесс в Германии XIX в.».</w:t>
            </w:r>
          </w:p>
          <w:p w:rsidR="00C94FE7" w:rsidRPr="006814AA" w:rsidRDefault="00834945" w:rsidP="006814AA">
            <w:pPr>
              <w:jc w:val="both"/>
            </w:pPr>
            <w:r>
              <w:t>7</w:t>
            </w:r>
            <w:r w:rsidR="00C94FE7" w:rsidRPr="00D16878">
              <w:t xml:space="preserve">. Работа с рекомендованными онлайн-сервисами и инструментами для </w:t>
            </w:r>
            <w:r w:rsidR="00D16878" w:rsidRPr="00D16878">
              <w:t xml:space="preserve">изучения </w:t>
            </w:r>
            <w:proofErr w:type="spellStart"/>
            <w:proofErr w:type="gramStart"/>
            <w:r w:rsidR="00D16878" w:rsidRPr="00D16878">
              <w:t>подтемы</w:t>
            </w:r>
            <w:proofErr w:type="spellEnd"/>
            <w:r w:rsidR="00D16878" w:rsidRPr="00D16878">
              <w:t>:  «</w:t>
            </w:r>
            <w:proofErr w:type="gramEnd"/>
            <w:r w:rsidR="00D16878" w:rsidRPr="00D16878">
              <w:t>Рекламные новации в Германии». В 1880-е годы к ним относились</w:t>
            </w:r>
            <w:r w:rsidR="00D16878">
              <w:t>: «премиальная торговля» (беспроигрышная лотерея, бесплатные подарки, учреждение медалей); витрины (декорирование, подсветка); призывы в витринах; «живая» реклама в витрине.</w:t>
            </w:r>
          </w:p>
          <w:p w:rsidR="00C94FE7" w:rsidRPr="006814AA" w:rsidRDefault="00834945" w:rsidP="006814AA">
            <w:pPr>
              <w:jc w:val="both"/>
            </w:pPr>
            <w:r>
              <w:t>8</w:t>
            </w:r>
            <w:r w:rsidR="00C94FE7" w:rsidRPr="006814AA">
              <w:t xml:space="preserve">. Организация командной </w:t>
            </w:r>
            <w:r w:rsidR="00C94FE7">
              <w:t xml:space="preserve">работы по выполнению </w:t>
            </w:r>
            <w:r w:rsidR="00D16878">
              <w:t>работы над кейсом «Премиальная торговля в Берлине 1880-х». Формы новаций для команд различны.</w:t>
            </w:r>
          </w:p>
          <w:p w:rsidR="00C94FE7" w:rsidRPr="006814AA" w:rsidRDefault="00834945" w:rsidP="006814AA">
            <w:pPr>
              <w:jc w:val="both"/>
            </w:pPr>
            <w:r>
              <w:t>9</w:t>
            </w:r>
            <w:r w:rsidR="00C94FE7" w:rsidRPr="006814AA">
              <w:t>. Выбор способа</w:t>
            </w:r>
            <w:r w:rsidR="00C94FE7">
              <w:t xml:space="preserve"> решения задания по выполнению</w:t>
            </w:r>
            <w:r w:rsidR="00D16878">
              <w:t xml:space="preserve"> работы над кейсом.</w:t>
            </w:r>
          </w:p>
          <w:p w:rsidR="00C94FE7" w:rsidRPr="006814AA" w:rsidRDefault="00834945" w:rsidP="006814AA">
            <w:pPr>
              <w:jc w:val="both"/>
            </w:pPr>
            <w:r>
              <w:t>10</w:t>
            </w:r>
            <w:r w:rsidR="00C94FE7" w:rsidRPr="006814AA">
              <w:t>. Проверка и корректировка результата р</w:t>
            </w:r>
            <w:r w:rsidR="00C94FE7">
              <w:t xml:space="preserve">аботы по выполнению </w:t>
            </w:r>
            <w:r w:rsidR="00D16878">
              <w:t>работы над кейсом.</w:t>
            </w:r>
          </w:p>
          <w:p w:rsidR="00C94FE7" w:rsidRPr="007F2139" w:rsidRDefault="00C94FE7" w:rsidP="00081E33">
            <w:pPr>
              <w:jc w:val="both"/>
              <w:rPr>
                <w:color w:val="000000"/>
              </w:rPr>
            </w:pPr>
          </w:p>
        </w:tc>
        <w:tc>
          <w:tcPr>
            <w:tcW w:w="2439" w:type="dxa"/>
          </w:tcPr>
          <w:p w:rsidR="00D86B5A" w:rsidRPr="00131833" w:rsidRDefault="00D86B5A" w:rsidP="00D86B5A">
            <w:pPr>
              <w:snapToGrid w:val="0"/>
              <w:jc w:val="both"/>
              <w:rPr>
                <w:shd w:val="clear" w:color="auto" w:fill="FFFFFF"/>
              </w:rPr>
            </w:pPr>
            <w:r w:rsidRPr="00131833">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rsidR="00D86B5A" w:rsidRDefault="003C24BA" w:rsidP="00D86B5A">
            <w:r>
              <w:rPr>
                <w:shd w:val="clear" w:color="auto" w:fill="FFFFFF"/>
              </w:rPr>
              <w:t>Подготовка к командной работе над кейсом</w:t>
            </w:r>
            <w:r w:rsidR="00D86B5A" w:rsidRPr="00131833">
              <w:rPr>
                <w:shd w:val="clear" w:color="auto" w:fill="FFFFFF"/>
              </w:rPr>
              <w:t>.</w:t>
            </w:r>
          </w:p>
          <w:p w:rsidR="00C94FE7" w:rsidRPr="00F3549E" w:rsidRDefault="00C94FE7" w:rsidP="00CF2CA1">
            <w:r w:rsidRPr="00F3549E">
              <w:t>1. Формирование знаний: анализ проблем по теме; обзор теоретических /</w:t>
            </w:r>
            <w:r>
              <w:t xml:space="preserve"> эмпирических </w:t>
            </w:r>
            <w:r w:rsidRPr="00F3549E">
              <w:t xml:space="preserve">оснований для исследований по теме; </w:t>
            </w:r>
          </w:p>
          <w:p w:rsidR="00C94FE7" w:rsidRPr="00AB42E6" w:rsidRDefault="00C94FE7" w:rsidP="00CF2CA1">
            <w:r w:rsidRPr="00F3549E">
              <w:t>2. Формирование умений: опрос и дискуссия по учебным вопросам темы; анализ кейса</w:t>
            </w:r>
            <w:r>
              <w:t>.</w:t>
            </w:r>
          </w:p>
        </w:tc>
      </w:tr>
      <w:tr w:rsidR="00C94FE7" w:rsidRPr="00BC2A46" w:rsidTr="002C0D09">
        <w:tc>
          <w:tcPr>
            <w:tcW w:w="2163" w:type="dxa"/>
          </w:tcPr>
          <w:p w:rsidR="00C94FE7" w:rsidRDefault="00C94FE7" w:rsidP="00CF2CA1">
            <w:pPr>
              <w:pStyle w:val="Style2"/>
              <w:widowControl/>
              <w:spacing w:line="240" w:lineRule="auto"/>
              <w:ind w:firstLine="0"/>
              <w:jc w:val="left"/>
              <w:rPr>
                <w:b/>
                <w:color w:val="000000"/>
              </w:rPr>
            </w:pPr>
            <w:r w:rsidRPr="009A2E87">
              <w:rPr>
                <w:b/>
                <w:color w:val="000000"/>
                <w:sz w:val="22"/>
              </w:rPr>
              <w:t>Тема 3.</w:t>
            </w:r>
          </w:p>
          <w:p w:rsidR="00C94FE7" w:rsidRDefault="00C94FE7" w:rsidP="00CF2CA1">
            <w:pPr>
              <w:pStyle w:val="Style2"/>
              <w:widowControl/>
              <w:spacing w:line="240" w:lineRule="auto"/>
              <w:ind w:firstLine="0"/>
              <w:jc w:val="left"/>
            </w:pPr>
            <w:r w:rsidRPr="00FE4B72">
              <w:rPr>
                <w:rStyle w:val="FontStyle51"/>
                <w:bCs/>
                <w:sz w:val="22"/>
                <w:szCs w:val="22"/>
              </w:rPr>
              <w:t xml:space="preserve">История </w:t>
            </w:r>
            <w:r w:rsidRPr="00FE4B72">
              <w:t>рекламы в России до 1917 года</w:t>
            </w:r>
          </w:p>
          <w:p w:rsidR="00C94FE7" w:rsidRPr="009A2E87" w:rsidRDefault="00C94FE7" w:rsidP="00CF2CA1">
            <w:pPr>
              <w:pStyle w:val="Style2"/>
              <w:widowControl/>
              <w:spacing w:line="240" w:lineRule="auto"/>
              <w:ind w:firstLine="0"/>
              <w:jc w:val="left"/>
              <w:rPr>
                <w:b/>
                <w:color w:val="000000"/>
              </w:rPr>
            </w:pPr>
          </w:p>
        </w:tc>
        <w:tc>
          <w:tcPr>
            <w:tcW w:w="5605" w:type="dxa"/>
          </w:tcPr>
          <w:p w:rsidR="00C94FE7" w:rsidRPr="006814AA" w:rsidRDefault="00C94FE7" w:rsidP="006814AA">
            <w:pPr>
              <w:pStyle w:val="Style2"/>
              <w:widowControl/>
              <w:spacing w:line="240" w:lineRule="auto"/>
              <w:ind w:firstLine="0"/>
              <w:rPr>
                <w:color w:val="000000"/>
              </w:rPr>
            </w:pPr>
            <w:r w:rsidRPr="006814AA">
              <w:rPr>
                <w:color w:val="000000"/>
                <w:sz w:val="22"/>
              </w:rPr>
              <w:t xml:space="preserve">1. </w:t>
            </w:r>
            <w:proofErr w:type="spellStart"/>
            <w:r w:rsidR="00CE5A50">
              <w:rPr>
                <w:color w:val="000000"/>
                <w:sz w:val="22"/>
              </w:rPr>
              <w:t>П</w:t>
            </w:r>
            <w:r w:rsidR="006527BF">
              <w:t>роторекламные</w:t>
            </w:r>
            <w:proofErr w:type="spellEnd"/>
            <w:r w:rsidR="006527BF">
              <w:t xml:space="preserve"> символы</w:t>
            </w:r>
            <w:r w:rsidR="00CE5A50">
              <w:t>,</w:t>
            </w:r>
            <w:r w:rsidR="006527BF">
              <w:t xml:space="preserve"> испол</w:t>
            </w:r>
            <w:r w:rsidR="00CE5A50">
              <w:t>ьзовавшиеся</w:t>
            </w:r>
            <w:r w:rsidR="006527BF">
              <w:t xml:space="preserve"> в средневековой Руси?</w:t>
            </w:r>
          </w:p>
          <w:p w:rsidR="00C94FE7" w:rsidRPr="00CE5A50" w:rsidRDefault="00C94FE7" w:rsidP="006814AA">
            <w:pPr>
              <w:pStyle w:val="Style2"/>
              <w:widowControl/>
              <w:spacing w:line="240" w:lineRule="auto"/>
              <w:ind w:firstLine="0"/>
              <w:rPr>
                <w:color w:val="000000"/>
              </w:rPr>
            </w:pPr>
            <w:r w:rsidRPr="006814AA">
              <w:rPr>
                <w:color w:val="000000"/>
                <w:sz w:val="22"/>
              </w:rPr>
              <w:t xml:space="preserve">2. </w:t>
            </w:r>
            <w:r w:rsidR="006527BF">
              <w:t xml:space="preserve">В </w:t>
            </w:r>
            <w:proofErr w:type="spellStart"/>
            <w:r w:rsidR="006527BF">
              <w:t>чѐм</w:t>
            </w:r>
            <w:proofErr w:type="spellEnd"/>
            <w:r w:rsidR="006527BF">
              <w:t xml:space="preserve"> сходство и различие российск</w:t>
            </w:r>
            <w:r w:rsidR="00CE5A50">
              <w:t xml:space="preserve">их и </w:t>
            </w:r>
            <w:r w:rsidR="00CE5A50" w:rsidRPr="00CE5A50">
              <w:t>западноевропейских вывесок.</w:t>
            </w:r>
          </w:p>
          <w:p w:rsidR="00C94FE7" w:rsidRPr="00CE5A50" w:rsidRDefault="00C94FE7" w:rsidP="006814AA">
            <w:pPr>
              <w:pStyle w:val="Style2"/>
              <w:widowControl/>
              <w:spacing w:line="240" w:lineRule="auto"/>
              <w:ind w:firstLine="0"/>
              <w:rPr>
                <w:color w:val="000000"/>
              </w:rPr>
            </w:pPr>
            <w:r w:rsidRPr="00CE5A50">
              <w:rPr>
                <w:color w:val="000000"/>
              </w:rPr>
              <w:t xml:space="preserve">3. </w:t>
            </w:r>
            <w:r w:rsidR="00720EEA">
              <w:rPr>
                <w:color w:val="000000"/>
              </w:rPr>
              <w:t>Знакомство с творчеством русских художников, чьи работы были представлены в</w:t>
            </w:r>
            <w:r w:rsidR="00720EEA">
              <w:t xml:space="preserve"> 1897 г. в Санкт-Петербурге на «Международной выставке художественных афиш под покровительством Общества поощрения художеств».</w:t>
            </w:r>
          </w:p>
          <w:p w:rsidR="00C94FE7" w:rsidRPr="00CE5A50" w:rsidRDefault="00C94FE7" w:rsidP="006814AA">
            <w:pPr>
              <w:jc w:val="both"/>
            </w:pPr>
            <w:r w:rsidRPr="00CE5A50">
              <w:t>4. Работа с</w:t>
            </w:r>
            <w:r w:rsidR="006527BF" w:rsidRPr="00CE5A50">
              <w:t xml:space="preserve"> литературой и источниками для </w:t>
            </w:r>
            <w:r w:rsidR="006F45DD">
              <w:t>изучения темы «Реклама в России в условиях коммерциализации прессы (30-50 гг. XIX в.)».</w:t>
            </w:r>
          </w:p>
          <w:p w:rsidR="00C94FE7" w:rsidRPr="00CE5A50" w:rsidRDefault="00C94FE7" w:rsidP="006814AA">
            <w:pPr>
              <w:jc w:val="both"/>
            </w:pPr>
            <w:r w:rsidRPr="00CE5A50">
              <w:t>5. Работа с рекомендованными онлайн</w:t>
            </w:r>
            <w:r w:rsidR="006527BF" w:rsidRPr="00CE5A50">
              <w:t xml:space="preserve">-сервисами и инструментами для </w:t>
            </w:r>
            <w:r w:rsidR="006F45DD">
              <w:t>знакомства с историей русской культуры и журналистики этого периода.</w:t>
            </w:r>
          </w:p>
          <w:p w:rsidR="00C94FE7" w:rsidRPr="006814AA" w:rsidRDefault="00C94FE7" w:rsidP="006814AA">
            <w:pPr>
              <w:jc w:val="both"/>
            </w:pPr>
            <w:r w:rsidRPr="006814AA">
              <w:t xml:space="preserve">6. Организация командной </w:t>
            </w:r>
            <w:r w:rsidR="006527BF">
              <w:t xml:space="preserve">работы по выполнению </w:t>
            </w:r>
            <w:r w:rsidR="006F45DD">
              <w:t>изучения темы «Процессы коммерциализации российской прессы на примере изданий «Московский телеграф» и «Северная пчела».</w:t>
            </w:r>
          </w:p>
          <w:p w:rsidR="00C94FE7" w:rsidRPr="006814AA" w:rsidRDefault="00C94FE7" w:rsidP="006814AA">
            <w:pPr>
              <w:jc w:val="both"/>
            </w:pPr>
            <w:r w:rsidRPr="006814AA">
              <w:lastRenderedPageBreak/>
              <w:t>7. Выбор способа</w:t>
            </w:r>
            <w:r w:rsidR="006527BF">
              <w:t xml:space="preserve"> решения задания по выполнению </w:t>
            </w:r>
            <w:r w:rsidR="006F45DD">
              <w:t>изучения предложенной темы основан на разделении на команды. Он проводится в форме творческого задания – подготовки материала «в стиле» «Московского телеграфа» и «Северной пчелы».</w:t>
            </w:r>
          </w:p>
          <w:p w:rsidR="00C94FE7" w:rsidRPr="006814AA" w:rsidRDefault="00C94FE7" w:rsidP="006814AA">
            <w:pPr>
              <w:jc w:val="both"/>
            </w:pPr>
            <w:r w:rsidRPr="006814AA">
              <w:t>8. Проверка и корректировка результата р</w:t>
            </w:r>
            <w:r w:rsidR="006527BF">
              <w:t xml:space="preserve">аботы по выполнению </w:t>
            </w:r>
            <w:r w:rsidR="006F45DD">
              <w:t>творческого задания – перекрестное рецензирование.</w:t>
            </w:r>
          </w:p>
          <w:p w:rsidR="00C94FE7" w:rsidRPr="00FB59A2" w:rsidRDefault="00C94FE7" w:rsidP="00081E33">
            <w:pPr>
              <w:pStyle w:val="Style2"/>
              <w:widowControl/>
              <w:spacing w:line="240" w:lineRule="auto"/>
              <w:ind w:firstLine="0"/>
              <w:rPr>
                <w:color w:val="000000"/>
              </w:rPr>
            </w:pPr>
          </w:p>
        </w:tc>
        <w:tc>
          <w:tcPr>
            <w:tcW w:w="2439" w:type="dxa"/>
          </w:tcPr>
          <w:p w:rsidR="003C24BA" w:rsidRPr="00131833" w:rsidRDefault="003C24BA" w:rsidP="003C24BA">
            <w:pPr>
              <w:snapToGrid w:val="0"/>
              <w:jc w:val="both"/>
              <w:rPr>
                <w:shd w:val="clear" w:color="auto" w:fill="FFFFFF"/>
              </w:rPr>
            </w:pPr>
            <w:r w:rsidRPr="00131833">
              <w:rPr>
                <w:shd w:val="clear" w:color="auto" w:fill="FFFFFF"/>
              </w:rPr>
              <w:lastRenderedPageBreak/>
              <w:t>Проработка и повторение материала лекций и учебных пособий. Изучение и конспектирование, монографической литературы, первоисточников</w:t>
            </w:r>
          </w:p>
          <w:p w:rsidR="003C24BA" w:rsidRDefault="003C24BA" w:rsidP="003C24BA">
            <w:r>
              <w:rPr>
                <w:shd w:val="clear" w:color="auto" w:fill="FFFFFF"/>
              </w:rPr>
              <w:t>Подготовка к творческому заданию</w:t>
            </w:r>
            <w:r w:rsidRPr="00131833">
              <w:rPr>
                <w:shd w:val="clear" w:color="auto" w:fill="FFFFFF"/>
              </w:rPr>
              <w:t>.</w:t>
            </w:r>
          </w:p>
          <w:p w:rsidR="00C94FE7" w:rsidRPr="00F3549E" w:rsidRDefault="00C94FE7" w:rsidP="00CF2CA1">
            <w:r w:rsidRPr="00F3549E">
              <w:t>1. Формирование знаний: анализ проблем по теме; обзор теоретических /</w:t>
            </w:r>
            <w:r>
              <w:t xml:space="preserve"> эмпирических </w:t>
            </w:r>
            <w:r w:rsidRPr="00F3549E">
              <w:t xml:space="preserve">оснований для исследований по теме; </w:t>
            </w:r>
          </w:p>
          <w:p w:rsidR="00C94FE7" w:rsidRDefault="00C94FE7" w:rsidP="00CF2CA1">
            <w:r w:rsidRPr="00F3549E">
              <w:lastRenderedPageBreak/>
              <w:t>2. Формирование умений: опрос и дискуссия по учебным вопросам темы; анализ кейса</w:t>
            </w:r>
            <w:r>
              <w:t xml:space="preserve">, </w:t>
            </w:r>
            <w:r w:rsidRPr="00F3549E">
              <w:t>творческое задание</w:t>
            </w:r>
            <w:r>
              <w:t>.</w:t>
            </w:r>
          </w:p>
          <w:p w:rsidR="00C94FE7" w:rsidRPr="00AB42E6" w:rsidRDefault="00C94FE7" w:rsidP="00CF2CA1"/>
        </w:tc>
      </w:tr>
      <w:tr w:rsidR="00C94FE7" w:rsidRPr="00BC2A46" w:rsidTr="002C0D09">
        <w:tc>
          <w:tcPr>
            <w:tcW w:w="2163" w:type="dxa"/>
          </w:tcPr>
          <w:p w:rsidR="00C94FE7" w:rsidRDefault="00C94FE7" w:rsidP="00CF2CA1">
            <w:pPr>
              <w:pStyle w:val="Style2"/>
              <w:widowControl/>
              <w:spacing w:line="240" w:lineRule="auto"/>
              <w:ind w:firstLine="0"/>
              <w:jc w:val="left"/>
              <w:rPr>
                <w:b/>
                <w:color w:val="000000"/>
              </w:rPr>
            </w:pPr>
            <w:r>
              <w:rPr>
                <w:b/>
                <w:color w:val="000000"/>
                <w:sz w:val="22"/>
              </w:rPr>
              <w:lastRenderedPageBreak/>
              <w:t>Тема 4</w:t>
            </w:r>
            <w:r w:rsidRPr="009A2E87">
              <w:rPr>
                <w:b/>
                <w:color w:val="000000"/>
                <w:sz w:val="22"/>
              </w:rPr>
              <w:t>.</w:t>
            </w:r>
          </w:p>
          <w:p w:rsidR="00C94FE7" w:rsidRDefault="00C94FE7" w:rsidP="00CF2CA1">
            <w:pPr>
              <w:pStyle w:val="Style2"/>
              <w:widowControl/>
              <w:spacing w:line="240" w:lineRule="auto"/>
              <w:ind w:firstLine="0"/>
              <w:jc w:val="left"/>
              <w:rPr>
                <w:rStyle w:val="FontStyle51"/>
                <w:bCs/>
                <w:sz w:val="22"/>
                <w:szCs w:val="22"/>
              </w:rPr>
            </w:pPr>
            <w:r w:rsidRPr="00FE4B72">
              <w:rPr>
                <w:rStyle w:val="FontStyle51"/>
                <w:bCs/>
                <w:sz w:val="22"/>
                <w:szCs w:val="22"/>
              </w:rPr>
              <w:t xml:space="preserve">Реклама в США в </w:t>
            </w:r>
            <w:r w:rsidRPr="00FE4B72">
              <w:rPr>
                <w:rStyle w:val="FontStyle51"/>
                <w:bCs/>
                <w:sz w:val="22"/>
                <w:szCs w:val="22"/>
                <w:lang w:val="en-US"/>
              </w:rPr>
              <w:t>XIX</w:t>
            </w:r>
            <w:r w:rsidRPr="00FE4B72">
              <w:rPr>
                <w:rStyle w:val="FontStyle51"/>
                <w:bCs/>
                <w:sz w:val="22"/>
                <w:szCs w:val="22"/>
              </w:rPr>
              <w:t xml:space="preserve"> – ХХ вв. в связи с возникновением индустрии связей с общественностью</w:t>
            </w:r>
          </w:p>
          <w:p w:rsidR="00C94FE7" w:rsidRPr="009A2E87" w:rsidRDefault="00C94FE7" w:rsidP="00CF2CA1">
            <w:pPr>
              <w:pStyle w:val="Style2"/>
              <w:widowControl/>
              <w:spacing w:line="240" w:lineRule="auto"/>
              <w:ind w:firstLine="0"/>
              <w:jc w:val="left"/>
              <w:rPr>
                <w:b/>
                <w:color w:val="000000"/>
              </w:rPr>
            </w:pPr>
          </w:p>
        </w:tc>
        <w:tc>
          <w:tcPr>
            <w:tcW w:w="5605" w:type="dxa"/>
          </w:tcPr>
          <w:p w:rsidR="00C94FE7" w:rsidRPr="006814AA" w:rsidRDefault="00C94FE7" w:rsidP="006814AA">
            <w:pPr>
              <w:pStyle w:val="Style2"/>
              <w:widowControl/>
              <w:spacing w:line="240" w:lineRule="auto"/>
              <w:ind w:firstLine="0"/>
              <w:rPr>
                <w:color w:val="000000"/>
              </w:rPr>
            </w:pPr>
            <w:r w:rsidRPr="006814AA">
              <w:rPr>
                <w:color w:val="000000"/>
                <w:sz w:val="22"/>
              </w:rPr>
              <w:t xml:space="preserve">1. </w:t>
            </w:r>
            <w:r w:rsidR="001271DF">
              <w:t>Обманная реклама в США в XIX веке</w:t>
            </w:r>
            <w:r w:rsidR="001271DF">
              <w:rPr>
                <w:color w:val="000000"/>
              </w:rPr>
              <w:t xml:space="preserve"> как фактор развития рекламной и пиар индустрий.</w:t>
            </w:r>
          </w:p>
          <w:p w:rsidR="00C94FE7" w:rsidRPr="006814AA" w:rsidRDefault="00C94FE7" w:rsidP="006814AA">
            <w:pPr>
              <w:pStyle w:val="Style2"/>
              <w:widowControl/>
              <w:spacing w:line="240" w:lineRule="auto"/>
              <w:ind w:firstLine="0"/>
              <w:rPr>
                <w:color w:val="000000"/>
              </w:rPr>
            </w:pPr>
            <w:r w:rsidRPr="006814AA">
              <w:rPr>
                <w:color w:val="000000"/>
                <w:sz w:val="22"/>
              </w:rPr>
              <w:t xml:space="preserve">2. </w:t>
            </w:r>
            <w:r w:rsidR="001271DF">
              <w:t>Харлоу Гейл (1862-1945) – первый психолог, изучавший рекламу.</w:t>
            </w:r>
          </w:p>
          <w:p w:rsidR="00C94FE7" w:rsidRPr="006814AA" w:rsidRDefault="00C94FE7" w:rsidP="006814AA">
            <w:pPr>
              <w:pStyle w:val="Style2"/>
              <w:widowControl/>
              <w:spacing w:line="240" w:lineRule="auto"/>
              <w:ind w:firstLine="0"/>
              <w:rPr>
                <w:color w:val="000000"/>
              </w:rPr>
            </w:pPr>
            <w:r w:rsidRPr="006814AA">
              <w:rPr>
                <w:color w:val="000000"/>
                <w:sz w:val="22"/>
              </w:rPr>
              <w:t xml:space="preserve">3. </w:t>
            </w:r>
            <w:proofErr w:type="spellStart"/>
            <w:r w:rsidR="00A463CF">
              <w:t>Френк</w:t>
            </w:r>
            <w:proofErr w:type="spellEnd"/>
            <w:r w:rsidR="00A463CF">
              <w:t xml:space="preserve"> </w:t>
            </w:r>
            <w:proofErr w:type="spellStart"/>
            <w:r w:rsidR="00A463CF">
              <w:t>Пресбри</w:t>
            </w:r>
            <w:proofErr w:type="spellEnd"/>
            <w:r w:rsidR="00A463CF">
              <w:t xml:space="preserve"> и реклама путешествий. </w:t>
            </w:r>
          </w:p>
          <w:p w:rsidR="00C94FE7" w:rsidRPr="006814AA" w:rsidRDefault="00C94FE7" w:rsidP="006814AA">
            <w:pPr>
              <w:jc w:val="both"/>
            </w:pPr>
            <w:r w:rsidRPr="006814AA">
              <w:t>4. Работа с</w:t>
            </w:r>
            <w:r w:rsidR="00720EEA">
              <w:t xml:space="preserve"> литературой и источниками для </w:t>
            </w:r>
            <w:r w:rsidR="001271DF">
              <w:t xml:space="preserve">изучения наследия Джона </w:t>
            </w:r>
            <w:proofErr w:type="spellStart"/>
            <w:r w:rsidR="001271DF">
              <w:t>Пауэрса</w:t>
            </w:r>
            <w:proofErr w:type="spellEnd"/>
            <w:r w:rsidR="001271DF">
              <w:t xml:space="preserve"> (1837-1919) – выдающегося копирайтера, создавшего стиль «обоснования различных «почему»».</w:t>
            </w:r>
          </w:p>
          <w:p w:rsidR="00C94FE7" w:rsidRPr="006814AA" w:rsidRDefault="00C94FE7" w:rsidP="006814AA">
            <w:pPr>
              <w:jc w:val="both"/>
            </w:pPr>
            <w:r w:rsidRPr="006814AA">
              <w:t>5. Работа с рекомендованными онлайн</w:t>
            </w:r>
            <w:r w:rsidR="00720EEA">
              <w:t xml:space="preserve">-сервисами и инструментами для </w:t>
            </w:r>
            <w:r w:rsidR="001271DF">
              <w:t xml:space="preserve">поиска кейсов по творчеству Д. </w:t>
            </w:r>
            <w:proofErr w:type="spellStart"/>
            <w:r w:rsidR="001271DF">
              <w:t>Пауэрса</w:t>
            </w:r>
            <w:proofErr w:type="spellEnd"/>
            <w:r w:rsidR="001271DF">
              <w:t>.</w:t>
            </w:r>
          </w:p>
          <w:p w:rsidR="00C94FE7" w:rsidRPr="006814AA" w:rsidRDefault="00C94FE7" w:rsidP="006814AA">
            <w:pPr>
              <w:jc w:val="both"/>
            </w:pPr>
            <w:r w:rsidRPr="006814AA">
              <w:t xml:space="preserve">6. Организация </w:t>
            </w:r>
            <w:r w:rsidR="001271DF">
              <w:t>индивидуальной</w:t>
            </w:r>
            <w:r w:rsidR="00AD3CB4">
              <w:t xml:space="preserve"> </w:t>
            </w:r>
            <w:r w:rsidR="00720EEA">
              <w:t xml:space="preserve">работы по выполнению </w:t>
            </w:r>
            <w:r w:rsidR="001271DF">
              <w:t>анализа кейса.</w:t>
            </w:r>
          </w:p>
          <w:p w:rsidR="00C94FE7" w:rsidRPr="006814AA" w:rsidRDefault="00C94FE7" w:rsidP="006814AA">
            <w:pPr>
              <w:jc w:val="both"/>
            </w:pPr>
            <w:r w:rsidRPr="006814AA">
              <w:t>7. Выбор способа</w:t>
            </w:r>
            <w:r w:rsidR="00720EEA">
              <w:t xml:space="preserve"> решения задания по выполнению </w:t>
            </w:r>
          </w:p>
          <w:p w:rsidR="00C94FE7" w:rsidRPr="006814AA" w:rsidRDefault="00C94FE7" w:rsidP="006814AA">
            <w:pPr>
              <w:jc w:val="both"/>
            </w:pPr>
            <w:r w:rsidRPr="006814AA">
              <w:t>8. Проверка и корректировка результата р</w:t>
            </w:r>
            <w:r w:rsidR="00720EEA">
              <w:t xml:space="preserve">аботы по выполнению </w:t>
            </w:r>
            <w:r w:rsidR="00DF214F">
              <w:t>анализа кейса в форме отчета.</w:t>
            </w:r>
          </w:p>
          <w:p w:rsidR="00C94FE7" w:rsidRPr="00FB59A2" w:rsidRDefault="00C94FE7" w:rsidP="00081E33">
            <w:pPr>
              <w:pStyle w:val="Style2"/>
              <w:widowControl/>
              <w:spacing w:line="240" w:lineRule="auto"/>
              <w:ind w:firstLine="0"/>
              <w:rPr>
                <w:color w:val="000000"/>
              </w:rPr>
            </w:pPr>
          </w:p>
        </w:tc>
        <w:tc>
          <w:tcPr>
            <w:tcW w:w="2439" w:type="dxa"/>
          </w:tcPr>
          <w:p w:rsidR="003C24BA" w:rsidRPr="00131833" w:rsidRDefault="003C24BA" w:rsidP="003C24BA">
            <w:pPr>
              <w:snapToGrid w:val="0"/>
              <w:jc w:val="both"/>
              <w:rPr>
                <w:shd w:val="clear" w:color="auto" w:fill="FFFFFF"/>
              </w:rPr>
            </w:pPr>
            <w:r w:rsidRPr="00131833">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rsidR="003C24BA" w:rsidRDefault="003C24BA" w:rsidP="003C24BA">
            <w:r>
              <w:rPr>
                <w:shd w:val="clear" w:color="auto" w:fill="FFFFFF"/>
              </w:rPr>
              <w:t>Подготовка к решению кейса</w:t>
            </w:r>
            <w:r w:rsidRPr="00131833">
              <w:rPr>
                <w:shd w:val="clear" w:color="auto" w:fill="FFFFFF"/>
              </w:rPr>
              <w:t>.</w:t>
            </w:r>
          </w:p>
          <w:p w:rsidR="00C94FE7" w:rsidRPr="00F3549E" w:rsidRDefault="00C94FE7" w:rsidP="00CF2CA1">
            <w:r w:rsidRPr="00F3549E">
              <w:t>1. Формирование знаний: анализ проблем по теме; обзор теоретических /</w:t>
            </w:r>
            <w:r>
              <w:t xml:space="preserve"> </w:t>
            </w:r>
            <w:proofErr w:type="gramStart"/>
            <w:r>
              <w:t xml:space="preserve">эмпирических </w:t>
            </w:r>
            <w:r w:rsidRPr="00F3549E">
              <w:t xml:space="preserve"> оснований</w:t>
            </w:r>
            <w:proofErr w:type="gramEnd"/>
            <w:r w:rsidRPr="00F3549E">
              <w:t xml:space="preserve"> для исследований по теме; анализ лучших практик по теме.</w:t>
            </w:r>
          </w:p>
          <w:p w:rsidR="00C94FE7" w:rsidRDefault="00C94FE7" w:rsidP="00CF2CA1">
            <w:r w:rsidRPr="00F3549E">
              <w:t>2. Формирование умений: опрос и дискуссия по учебным вопросам темы; анализ кейса</w:t>
            </w:r>
            <w:r>
              <w:t xml:space="preserve">, </w:t>
            </w:r>
            <w:r w:rsidRPr="00F3549E">
              <w:t>контроль результата индивидуальной / самостоятельной работы.</w:t>
            </w:r>
          </w:p>
          <w:p w:rsidR="00C94FE7" w:rsidRPr="00AB42E6" w:rsidRDefault="00C94FE7" w:rsidP="00CF2CA1"/>
        </w:tc>
      </w:tr>
      <w:tr w:rsidR="00C94FE7" w:rsidRPr="00BC2A46" w:rsidTr="002C0D09">
        <w:tc>
          <w:tcPr>
            <w:tcW w:w="2163" w:type="dxa"/>
          </w:tcPr>
          <w:p w:rsidR="00C94FE7" w:rsidRDefault="00C94FE7" w:rsidP="00CF2CA1">
            <w:pPr>
              <w:pStyle w:val="Style2"/>
              <w:widowControl/>
              <w:spacing w:line="240" w:lineRule="auto"/>
              <w:ind w:firstLine="0"/>
              <w:jc w:val="left"/>
              <w:rPr>
                <w:b/>
                <w:color w:val="000000"/>
              </w:rPr>
            </w:pPr>
            <w:r>
              <w:rPr>
                <w:b/>
                <w:color w:val="000000"/>
                <w:sz w:val="22"/>
              </w:rPr>
              <w:t>Тема 5</w:t>
            </w:r>
            <w:r w:rsidRPr="009A2E87">
              <w:rPr>
                <w:b/>
                <w:color w:val="000000"/>
                <w:sz w:val="22"/>
              </w:rPr>
              <w:t>.</w:t>
            </w:r>
          </w:p>
          <w:p w:rsidR="00C94FE7" w:rsidRDefault="00C94FE7" w:rsidP="00CF2CA1">
            <w:pPr>
              <w:pStyle w:val="Style2"/>
              <w:widowControl/>
              <w:spacing w:line="240" w:lineRule="auto"/>
              <w:ind w:firstLine="0"/>
              <w:jc w:val="left"/>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от возникновения в начале</w:t>
            </w:r>
            <w:r w:rsidRPr="007E53C4">
              <w:t xml:space="preserve"> XIX в. </w:t>
            </w:r>
            <w:r w:rsidRPr="007E53C4">
              <w:rPr>
                <w:rStyle w:val="FontStyle51"/>
                <w:bCs/>
                <w:sz w:val="22"/>
                <w:szCs w:val="22"/>
              </w:rPr>
              <w:t>до середины ХХ в.</w:t>
            </w:r>
          </w:p>
          <w:p w:rsidR="00C94FE7" w:rsidRPr="009A2E87" w:rsidRDefault="00C94FE7" w:rsidP="00CF2CA1">
            <w:pPr>
              <w:pStyle w:val="Style2"/>
              <w:widowControl/>
              <w:spacing w:line="240" w:lineRule="auto"/>
              <w:ind w:firstLine="0"/>
              <w:jc w:val="left"/>
              <w:rPr>
                <w:b/>
                <w:color w:val="000000"/>
              </w:rPr>
            </w:pPr>
          </w:p>
        </w:tc>
        <w:tc>
          <w:tcPr>
            <w:tcW w:w="5605" w:type="dxa"/>
          </w:tcPr>
          <w:p w:rsidR="00C94FE7" w:rsidRPr="001271DF" w:rsidRDefault="00C94FE7" w:rsidP="006814AA">
            <w:pPr>
              <w:pStyle w:val="Style2"/>
              <w:widowControl/>
              <w:spacing w:line="240" w:lineRule="auto"/>
              <w:ind w:firstLine="0"/>
              <w:rPr>
                <w:color w:val="000000"/>
              </w:rPr>
            </w:pPr>
            <w:r w:rsidRPr="006814AA">
              <w:rPr>
                <w:color w:val="000000"/>
                <w:sz w:val="22"/>
              </w:rPr>
              <w:t>1.</w:t>
            </w:r>
            <w:r w:rsidR="001271DF" w:rsidRPr="001271DF">
              <w:rPr>
                <w:color w:val="000000"/>
              </w:rPr>
              <w:t xml:space="preserve">Деятельность </w:t>
            </w:r>
            <w:proofErr w:type="spellStart"/>
            <w:r w:rsidR="001271DF" w:rsidRPr="001271DF">
              <w:rPr>
                <w:color w:val="000000"/>
              </w:rPr>
              <w:t>У</w:t>
            </w:r>
            <w:r w:rsidR="001271DF" w:rsidRPr="001271DF">
              <w:t>олни</w:t>
            </w:r>
            <w:proofErr w:type="spellEnd"/>
            <w:r w:rsidR="001271DF" w:rsidRPr="001271DF">
              <w:t xml:space="preserve"> Палмера и основанное им в Филадельфии первое рекламное агентство.</w:t>
            </w:r>
          </w:p>
          <w:p w:rsidR="00C94FE7" w:rsidRPr="00A463CF" w:rsidRDefault="00C94FE7" w:rsidP="006814AA">
            <w:pPr>
              <w:pStyle w:val="Style2"/>
              <w:widowControl/>
              <w:spacing w:line="240" w:lineRule="auto"/>
              <w:ind w:firstLine="0"/>
              <w:rPr>
                <w:color w:val="000000"/>
              </w:rPr>
            </w:pPr>
            <w:r w:rsidRPr="001271DF">
              <w:rPr>
                <w:color w:val="000000"/>
              </w:rPr>
              <w:t xml:space="preserve">2. </w:t>
            </w:r>
            <w:r w:rsidR="001271DF" w:rsidRPr="001271DF">
              <w:t xml:space="preserve">Фрэнсис В. </w:t>
            </w:r>
            <w:proofErr w:type="spellStart"/>
            <w:r w:rsidR="001271DF" w:rsidRPr="001271DF">
              <w:t>Айер</w:t>
            </w:r>
            <w:proofErr w:type="spellEnd"/>
            <w:r w:rsidR="001271DF" w:rsidRPr="001271DF">
              <w:t xml:space="preserve"> и внедрение системы комиссионных, базирую</w:t>
            </w:r>
            <w:r w:rsidR="00A463CF">
              <w:t>щей</w:t>
            </w:r>
            <w:r w:rsidR="001271DF" w:rsidRPr="001271DF">
              <w:t xml:space="preserve">ся на «открытом </w:t>
            </w:r>
            <w:r w:rsidR="001271DF" w:rsidRPr="00A463CF">
              <w:t>контракте» (1868 г.).</w:t>
            </w:r>
          </w:p>
          <w:p w:rsidR="00C94FE7" w:rsidRPr="00A463CF" w:rsidRDefault="00C94FE7" w:rsidP="006814AA">
            <w:pPr>
              <w:pStyle w:val="Style2"/>
              <w:widowControl/>
              <w:spacing w:line="240" w:lineRule="auto"/>
              <w:ind w:firstLine="0"/>
              <w:rPr>
                <w:color w:val="000000"/>
              </w:rPr>
            </w:pPr>
            <w:r w:rsidRPr="00A463CF">
              <w:rPr>
                <w:color w:val="000000"/>
              </w:rPr>
              <w:t xml:space="preserve">3. </w:t>
            </w:r>
            <w:r w:rsidR="00A463CF" w:rsidRPr="00A463CF">
              <w:rPr>
                <w:color w:val="000000"/>
              </w:rPr>
              <w:t xml:space="preserve">Деятельность </w:t>
            </w:r>
            <w:r w:rsidR="00A463CF" w:rsidRPr="00A463CF">
              <w:t>Бюро по контролю за тиражами (1914 г.).</w:t>
            </w:r>
          </w:p>
          <w:p w:rsidR="00C94FE7" w:rsidRPr="00A463CF" w:rsidRDefault="00C94FE7" w:rsidP="006814AA">
            <w:pPr>
              <w:jc w:val="both"/>
            </w:pPr>
            <w:r w:rsidRPr="00A463CF">
              <w:t>4. Работа с</w:t>
            </w:r>
            <w:r w:rsidR="001B178B" w:rsidRPr="00A463CF">
              <w:t xml:space="preserve"> литературой и источниками для </w:t>
            </w:r>
            <w:r w:rsidR="00A463CF" w:rsidRPr="00A463CF">
              <w:t>изучения темы «Алекс Осборн – автор метода творчества, названного мозговой штурм».</w:t>
            </w:r>
          </w:p>
          <w:p w:rsidR="00C94FE7" w:rsidRPr="006814AA" w:rsidRDefault="00C94FE7" w:rsidP="006814AA">
            <w:pPr>
              <w:jc w:val="both"/>
            </w:pPr>
            <w:r w:rsidRPr="00A463CF">
              <w:t>5. Работа с рекомендованными онлайн</w:t>
            </w:r>
            <w:r w:rsidR="001B178B" w:rsidRPr="00A463CF">
              <w:t xml:space="preserve">-сервисами и инструментами для </w:t>
            </w:r>
            <w:r w:rsidR="00A463CF" w:rsidRPr="00A463CF">
              <w:t>изучения</w:t>
            </w:r>
            <w:r w:rsidR="00A463CF">
              <w:t xml:space="preserve"> кейсов, связанных с работой А. Осборна.</w:t>
            </w:r>
          </w:p>
          <w:p w:rsidR="00C94FE7" w:rsidRPr="006814AA" w:rsidRDefault="00C94FE7" w:rsidP="006814AA">
            <w:pPr>
              <w:jc w:val="both"/>
            </w:pPr>
            <w:r w:rsidRPr="006814AA">
              <w:lastRenderedPageBreak/>
              <w:t xml:space="preserve">6. Организация индивидуальной / командной </w:t>
            </w:r>
            <w:r w:rsidR="001B178B">
              <w:t xml:space="preserve">работы по выполнению </w:t>
            </w:r>
            <w:r w:rsidR="00A463CF">
              <w:t>анализа кейсов.</w:t>
            </w:r>
          </w:p>
          <w:p w:rsidR="00C94FE7" w:rsidRPr="006814AA" w:rsidRDefault="00C94FE7" w:rsidP="006814AA">
            <w:pPr>
              <w:jc w:val="both"/>
            </w:pPr>
            <w:r w:rsidRPr="006814AA">
              <w:t>7. Выбор способа</w:t>
            </w:r>
            <w:r w:rsidR="001B178B">
              <w:t xml:space="preserve"> решения задания по выполнению </w:t>
            </w:r>
            <w:r w:rsidR="00A463CF">
              <w:t>анализа кейсов.</w:t>
            </w:r>
          </w:p>
          <w:p w:rsidR="00C94FE7" w:rsidRPr="006814AA" w:rsidRDefault="00C94FE7" w:rsidP="006814AA">
            <w:pPr>
              <w:jc w:val="both"/>
            </w:pPr>
            <w:r w:rsidRPr="006814AA">
              <w:t>8. Проверка и корректировка результата р</w:t>
            </w:r>
            <w:r w:rsidR="001B178B">
              <w:t xml:space="preserve">аботы по выполнению </w:t>
            </w:r>
            <w:r w:rsidR="00A463CF">
              <w:t>анализа кейсов.</w:t>
            </w:r>
          </w:p>
          <w:p w:rsidR="00C94FE7" w:rsidRPr="00FB59A2" w:rsidRDefault="00C94FE7" w:rsidP="00081E33">
            <w:pPr>
              <w:pStyle w:val="Style2"/>
              <w:widowControl/>
              <w:spacing w:line="240" w:lineRule="auto"/>
              <w:ind w:firstLine="0"/>
              <w:rPr>
                <w:color w:val="000000"/>
              </w:rPr>
            </w:pPr>
          </w:p>
        </w:tc>
        <w:tc>
          <w:tcPr>
            <w:tcW w:w="2439" w:type="dxa"/>
          </w:tcPr>
          <w:p w:rsidR="003C24BA" w:rsidRPr="00131833" w:rsidRDefault="003C24BA" w:rsidP="003C24BA">
            <w:pPr>
              <w:snapToGrid w:val="0"/>
              <w:jc w:val="both"/>
              <w:rPr>
                <w:shd w:val="clear" w:color="auto" w:fill="FFFFFF"/>
              </w:rPr>
            </w:pPr>
            <w:r w:rsidRPr="00131833">
              <w:rPr>
                <w:shd w:val="clear" w:color="auto" w:fill="FFFFFF"/>
              </w:rPr>
              <w:lastRenderedPageBreak/>
              <w:t>Проработка и повторение материала лекций и учебных пособий. Изучение и конспектирование, монографической литературы, первоисточников</w:t>
            </w:r>
          </w:p>
          <w:p w:rsidR="003C24BA" w:rsidRDefault="003C24BA" w:rsidP="003C24BA">
            <w:r>
              <w:rPr>
                <w:shd w:val="clear" w:color="auto" w:fill="FFFFFF"/>
              </w:rPr>
              <w:t>Подготовка к анализу кейсов</w:t>
            </w:r>
            <w:r w:rsidRPr="00131833">
              <w:rPr>
                <w:shd w:val="clear" w:color="auto" w:fill="FFFFFF"/>
              </w:rPr>
              <w:t>.</w:t>
            </w:r>
          </w:p>
          <w:p w:rsidR="00C94FE7" w:rsidRPr="00F3549E" w:rsidRDefault="00C94FE7" w:rsidP="00CF2CA1">
            <w:r w:rsidRPr="00F3549E">
              <w:t xml:space="preserve">1. Формирование знаний: обзор </w:t>
            </w:r>
            <w:r w:rsidRPr="00F3549E">
              <w:lastRenderedPageBreak/>
              <w:t xml:space="preserve">теоретических / эмпирических / методических оснований для исследований по теме; </w:t>
            </w:r>
          </w:p>
          <w:p w:rsidR="00C94FE7" w:rsidRDefault="00C94FE7" w:rsidP="00CF2CA1">
            <w:r w:rsidRPr="00F3549E">
              <w:t>2. Формирование умений: опрос и дискуссия по учебным вопросам темы; анализ кейса</w:t>
            </w:r>
            <w:r>
              <w:t>.</w:t>
            </w:r>
          </w:p>
          <w:p w:rsidR="00C94FE7" w:rsidRPr="00AB42E6" w:rsidRDefault="00C94FE7" w:rsidP="00CF2CA1"/>
        </w:tc>
      </w:tr>
      <w:tr w:rsidR="00C94FE7" w:rsidRPr="00BC2A46" w:rsidTr="002C0D09">
        <w:tc>
          <w:tcPr>
            <w:tcW w:w="2163" w:type="dxa"/>
          </w:tcPr>
          <w:p w:rsidR="00C94FE7" w:rsidRDefault="00C94FE7" w:rsidP="00CF2CA1">
            <w:pPr>
              <w:pStyle w:val="Style2"/>
              <w:widowControl/>
              <w:spacing w:line="240" w:lineRule="auto"/>
              <w:ind w:firstLine="0"/>
              <w:jc w:val="left"/>
              <w:rPr>
                <w:b/>
                <w:color w:val="000000"/>
              </w:rPr>
            </w:pPr>
            <w:r w:rsidRPr="009A2E87">
              <w:rPr>
                <w:b/>
                <w:color w:val="000000"/>
                <w:sz w:val="22"/>
              </w:rPr>
              <w:lastRenderedPageBreak/>
              <w:t xml:space="preserve">Тема </w:t>
            </w:r>
            <w:r>
              <w:rPr>
                <w:b/>
                <w:color w:val="000000"/>
                <w:sz w:val="22"/>
              </w:rPr>
              <w:t>6</w:t>
            </w:r>
            <w:r w:rsidRPr="009A2E87">
              <w:rPr>
                <w:b/>
                <w:color w:val="000000"/>
                <w:sz w:val="22"/>
              </w:rPr>
              <w:t>.</w:t>
            </w:r>
          </w:p>
          <w:p w:rsidR="00C94FE7" w:rsidRPr="007E53C4" w:rsidRDefault="00C94FE7" w:rsidP="00CF2CA1">
            <w:pPr>
              <w:pStyle w:val="Style2"/>
              <w:widowControl/>
              <w:spacing w:line="240" w:lineRule="auto"/>
              <w:ind w:firstLine="0"/>
              <w:rPr>
                <w:rStyle w:val="FontStyle51"/>
                <w:bCs/>
                <w:sz w:val="22"/>
                <w:szCs w:val="22"/>
              </w:rPr>
            </w:pPr>
            <w:r w:rsidRPr="007E53C4">
              <w:rPr>
                <w:rStyle w:val="FontStyle51"/>
                <w:bCs/>
                <w:sz w:val="22"/>
                <w:szCs w:val="22"/>
              </w:rPr>
              <w:t xml:space="preserve">История рекламы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p>
          <w:p w:rsidR="00C94FE7" w:rsidRPr="009A2E87" w:rsidRDefault="00C94FE7" w:rsidP="00CF2CA1">
            <w:pPr>
              <w:pStyle w:val="Style2"/>
              <w:widowControl/>
              <w:spacing w:line="240" w:lineRule="auto"/>
              <w:ind w:firstLine="0"/>
              <w:jc w:val="left"/>
              <w:rPr>
                <w:b/>
                <w:color w:val="000000"/>
              </w:rPr>
            </w:pPr>
          </w:p>
        </w:tc>
        <w:tc>
          <w:tcPr>
            <w:tcW w:w="5605" w:type="dxa"/>
          </w:tcPr>
          <w:p w:rsidR="00C94FE7" w:rsidRPr="00834945" w:rsidRDefault="00C94FE7" w:rsidP="00834945">
            <w:pPr>
              <w:pStyle w:val="Style2"/>
              <w:widowControl/>
              <w:spacing w:line="240" w:lineRule="auto"/>
              <w:ind w:firstLine="0"/>
              <w:rPr>
                <w:bCs/>
              </w:rPr>
            </w:pPr>
            <w:r w:rsidRPr="00834945">
              <w:rPr>
                <w:color w:val="000000"/>
              </w:rPr>
              <w:t xml:space="preserve">1. </w:t>
            </w:r>
            <w:r w:rsidR="00834945" w:rsidRPr="00834945">
              <w:rPr>
                <w:rStyle w:val="FontStyle51"/>
                <w:bCs/>
                <w:sz w:val="24"/>
                <w:szCs w:val="24"/>
              </w:rPr>
              <w:t xml:space="preserve">История </w:t>
            </w:r>
            <w:r w:rsidR="00834945">
              <w:rPr>
                <w:rStyle w:val="FontStyle51"/>
                <w:bCs/>
                <w:sz w:val="24"/>
                <w:szCs w:val="24"/>
              </w:rPr>
              <w:t xml:space="preserve">латиноамериканской </w:t>
            </w:r>
            <w:r w:rsidR="00834945" w:rsidRPr="00834945">
              <w:rPr>
                <w:rStyle w:val="FontStyle51"/>
                <w:bCs/>
                <w:sz w:val="24"/>
                <w:szCs w:val="24"/>
              </w:rPr>
              <w:t xml:space="preserve">рекламы в </w:t>
            </w:r>
            <w:r w:rsidR="00834945" w:rsidRPr="00834945">
              <w:rPr>
                <w:rStyle w:val="FontStyle51"/>
                <w:bCs/>
                <w:sz w:val="24"/>
                <w:szCs w:val="24"/>
                <w:lang w:val="en-US"/>
              </w:rPr>
              <w:t>XX</w:t>
            </w:r>
            <w:r w:rsidR="00834945" w:rsidRPr="00834945">
              <w:rPr>
                <w:rStyle w:val="FontStyle51"/>
                <w:bCs/>
                <w:sz w:val="24"/>
                <w:szCs w:val="24"/>
              </w:rPr>
              <w:t xml:space="preserve"> – </w:t>
            </w:r>
            <w:r w:rsidR="00834945" w:rsidRPr="00834945">
              <w:rPr>
                <w:rStyle w:val="FontStyle51"/>
                <w:bCs/>
                <w:sz w:val="24"/>
                <w:szCs w:val="24"/>
                <w:lang w:val="en-US"/>
              </w:rPr>
              <w:t>XXI</w:t>
            </w:r>
            <w:r w:rsidR="00834945" w:rsidRPr="00834945">
              <w:rPr>
                <w:rStyle w:val="FontStyle51"/>
                <w:bCs/>
                <w:sz w:val="24"/>
                <w:szCs w:val="24"/>
              </w:rPr>
              <w:t xml:space="preserve"> вв.</w:t>
            </w:r>
          </w:p>
          <w:p w:rsidR="00834945" w:rsidRPr="00834945" w:rsidRDefault="00834945" w:rsidP="00834945">
            <w:pPr>
              <w:pStyle w:val="Style2"/>
              <w:widowControl/>
              <w:spacing w:line="240" w:lineRule="auto"/>
              <w:ind w:firstLine="0"/>
              <w:rPr>
                <w:bCs/>
              </w:rPr>
            </w:pPr>
            <w:r w:rsidRPr="00834945">
              <w:rPr>
                <w:color w:val="000000"/>
              </w:rPr>
              <w:t>2.</w:t>
            </w:r>
            <w:r w:rsidRPr="00834945">
              <w:rPr>
                <w:rStyle w:val="FontStyle51"/>
                <w:bCs/>
                <w:sz w:val="24"/>
                <w:szCs w:val="24"/>
              </w:rPr>
              <w:t xml:space="preserve"> История </w:t>
            </w:r>
            <w:r>
              <w:rPr>
                <w:rStyle w:val="FontStyle51"/>
                <w:bCs/>
                <w:sz w:val="24"/>
                <w:szCs w:val="24"/>
              </w:rPr>
              <w:t xml:space="preserve">африканской </w:t>
            </w:r>
            <w:r w:rsidRPr="00834945">
              <w:rPr>
                <w:rStyle w:val="FontStyle51"/>
                <w:bCs/>
                <w:sz w:val="24"/>
                <w:szCs w:val="24"/>
              </w:rPr>
              <w:t xml:space="preserve">рекламы в </w:t>
            </w:r>
            <w:r w:rsidRPr="00834945">
              <w:rPr>
                <w:rStyle w:val="FontStyle51"/>
                <w:bCs/>
                <w:sz w:val="24"/>
                <w:szCs w:val="24"/>
                <w:lang w:val="en-US"/>
              </w:rPr>
              <w:t>XX</w:t>
            </w:r>
            <w:r w:rsidRPr="00834945">
              <w:rPr>
                <w:rStyle w:val="FontStyle51"/>
                <w:bCs/>
                <w:sz w:val="24"/>
                <w:szCs w:val="24"/>
              </w:rPr>
              <w:t xml:space="preserve"> – </w:t>
            </w:r>
            <w:r w:rsidRPr="00834945">
              <w:rPr>
                <w:rStyle w:val="FontStyle51"/>
                <w:bCs/>
                <w:sz w:val="24"/>
                <w:szCs w:val="24"/>
                <w:lang w:val="en-US"/>
              </w:rPr>
              <w:t>XXI</w:t>
            </w:r>
            <w:r w:rsidRPr="00834945">
              <w:rPr>
                <w:rStyle w:val="FontStyle51"/>
                <w:bCs/>
                <w:sz w:val="24"/>
                <w:szCs w:val="24"/>
              </w:rPr>
              <w:t xml:space="preserve"> вв.</w:t>
            </w:r>
          </w:p>
          <w:p w:rsidR="00C94FE7" w:rsidRPr="00834945" w:rsidRDefault="00C94FE7" w:rsidP="006814AA">
            <w:pPr>
              <w:pStyle w:val="Style2"/>
              <w:widowControl/>
              <w:spacing w:line="240" w:lineRule="auto"/>
              <w:ind w:firstLine="0"/>
              <w:rPr>
                <w:bCs/>
              </w:rPr>
            </w:pPr>
            <w:r w:rsidRPr="00834945">
              <w:rPr>
                <w:color w:val="000000"/>
              </w:rPr>
              <w:t xml:space="preserve">3. </w:t>
            </w:r>
            <w:r w:rsidR="00834945" w:rsidRPr="00834945">
              <w:rPr>
                <w:rStyle w:val="FontStyle51"/>
                <w:bCs/>
                <w:sz w:val="24"/>
                <w:szCs w:val="24"/>
              </w:rPr>
              <w:t xml:space="preserve">История </w:t>
            </w:r>
            <w:r w:rsidR="00834945">
              <w:rPr>
                <w:rStyle w:val="FontStyle51"/>
                <w:bCs/>
                <w:sz w:val="24"/>
                <w:szCs w:val="24"/>
              </w:rPr>
              <w:t xml:space="preserve">азиатской </w:t>
            </w:r>
            <w:r w:rsidR="00834945" w:rsidRPr="00834945">
              <w:rPr>
                <w:rStyle w:val="FontStyle51"/>
                <w:bCs/>
                <w:sz w:val="24"/>
                <w:szCs w:val="24"/>
              </w:rPr>
              <w:t xml:space="preserve">рекламы в </w:t>
            </w:r>
            <w:r w:rsidR="00834945" w:rsidRPr="00834945">
              <w:rPr>
                <w:rStyle w:val="FontStyle51"/>
                <w:bCs/>
                <w:sz w:val="24"/>
                <w:szCs w:val="24"/>
                <w:lang w:val="en-US"/>
              </w:rPr>
              <w:t>XX</w:t>
            </w:r>
            <w:r w:rsidR="00834945" w:rsidRPr="00834945">
              <w:rPr>
                <w:rStyle w:val="FontStyle51"/>
                <w:bCs/>
                <w:sz w:val="24"/>
                <w:szCs w:val="24"/>
              </w:rPr>
              <w:t xml:space="preserve"> – </w:t>
            </w:r>
            <w:r w:rsidR="00834945" w:rsidRPr="00834945">
              <w:rPr>
                <w:rStyle w:val="FontStyle51"/>
                <w:bCs/>
                <w:sz w:val="24"/>
                <w:szCs w:val="24"/>
                <w:lang w:val="en-US"/>
              </w:rPr>
              <w:t>XXI</w:t>
            </w:r>
            <w:r w:rsidR="00834945" w:rsidRPr="00834945">
              <w:rPr>
                <w:rStyle w:val="FontStyle51"/>
                <w:bCs/>
                <w:sz w:val="24"/>
                <w:szCs w:val="24"/>
              </w:rPr>
              <w:t xml:space="preserve"> вв.</w:t>
            </w:r>
          </w:p>
          <w:p w:rsidR="00C94FE7" w:rsidRPr="00834945" w:rsidRDefault="00C94FE7" w:rsidP="006814AA">
            <w:pPr>
              <w:jc w:val="both"/>
            </w:pPr>
            <w:r w:rsidRPr="00834945">
              <w:t>4. Работа с</w:t>
            </w:r>
            <w:r w:rsidR="001B178B" w:rsidRPr="00834945">
              <w:t xml:space="preserve"> литературой и источниками для </w:t>
            </w:r>
            <w:r w:rsidR="00834945" w:rsidRPr="00834945">
              <w:t>определения того, что признается лучшими, эталонными образцами рекламы.</w:t>
            </w:r>
          </w:p>
          <w:p w:rsidR="00C94FE7" w:rsidRPr="00BA4704" w:rsidRDefault="00C94FE7" w:rsidP="006814AA">
            <w:pPr>
              <w:jc w:val="both"/>
            </w:pPr>
            <w:r w:rsidRPr="00834945">
              <w:t>5. Работа с рекомендованными онлайн</w:t>
            </w:r>
            <w:r w:rsidR="001B178B" w:rsidRPr="00BA4704">
              <w:t xml:space="preserve">-сервисами и инструментами для </w:t>
            </w:r>
            <w:r w:rsidR="00834945">
              <w:t>выявления признанных, эталонных образцов рекламы.</w:t>
            </w:r>
          </w:p>
          <w:p w:rsidR="00C94FE7" w:rsidRPr="00BA4704" w:rsidRDefault="00C94FE7" w:rsidP="006814AA">
            <w:pPr>
              <w:jc w:val="both"/>
            </w:pPr>
            <w:r w:rsidRPr="00BA4704">
              <w:t xml:space="preserve">6. Организация индивидуальной / командной </w:t>
            </w:r>
            <w:r w:rsidR="001B178B" w:rsidRPr="00BA4704">
              <w:t xml:space="preserve">работы по </w:t>
            </w:r>
            <w:r w:rsidR="00834945">
              <w:t>всестороннему анализу таких образцов.</w:t>
            </w:r>
          </w:p>
          <w:p w:rsidR="00C94FE7" w:rsidRPr="00BA4704" w:rsidRDefault="00C94FE7" w:rsidP="006814AA">
            <w:pPr>
              <w:jc w:val="both"/>
            </w:pPr>
            <w:r w:rsidRPr="00BA4704">
              <w:t>7. Выбор способа</w:t>
            </w:r>
            <w:r w:rsidR="001B178B" w:rsidRPr="00BA4704">
              <w:t xml:space="preserve"> решения задания по выполнению</w:t>
            </w:r>
            <w:r w:rsidR="00834945">
              <w:t xml:space="preserve"> – аналитическое исследование.</w:t>
            </w:r>
          </w:p>
          <w:p w:rsidR="00C94FE7" w:rsidRPr="00BA4704" w:rsidRDefault="00C94FE7" w:rsidP="006814AA">
            <w:pPr>
              <w:jc w:val="both"/>
            </w:pPr>
            <w:r w:rsidRPr="00BA4704">
              <w:t>8. Проверка и корректировка результата р</w:t>
            </w:r>
            <w:r w:rsidR="001B178B" w:rsidRPr="00BA4704">
              <w:t xml:space="preserve">аботы по выполнению </w:t>
            </w:r>
            <w:r w:rsidR="00834945">
              <w:t>задания, представленного в форме отчета.</w:t>
            </w:r>
          </w:p>
          <w:p w:rsidR="00C94FE7" w:rsidRPr="00BA4704" w:rsidRDefault="00C94FE7" w:rsidP="00081E33">
            <w:pPr>
              <w:pStyle w:val="Style2"/>
              <w:widowControl/>
              <w:spacing w:line="240" w:lineRule="auto"/>
              <w:ind w:firstLine="0"/>
              <w:rPr>
                <w:color w:val="000000"/>
              </w:rPr>
            </w:pPr>
          </w:p>
        </w:tc>
        <w:tc>
          <w:tcPr>
            <w:tcW w:w="2439" w:type="dxa"/>
          </w:tcPr>
          <w:p w:rsidR="003C24BA" w:rsidRPr="00131833" w:rsidRDefault="003C24BA" w:rsidP="003C24BA">
            <w:pPr>
              <w:snapToGrid w:val="0"/>
              <w:jc w:val="both"/>
              <w:rPr>
                <w:shd w:val="clear" w:color="auto" w:fill="FFFFFF"/>
              </w:rPr>
            </w:pPr>
            <w:r w:rsidRPr="00131833">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rsidR="003C24BA" w:rsidRDefault="003C24BA" w:rsidP="003C24BA">
            <w:r>
              <w:rPr>
                <w:shd w:val="clear" w:color="auto" w:fill="FFFFFF"/>
              </w:rPr>
              <w:t>Подготовка к аналитическому исследованию</w:t>
            </w:r>
            <w:r w:rsidRPr="00131833">
              <w:rPr>
                <w:shd w:val="clear" w:color="auto" w:fill="FFFFFF"/>
              </w:rPr>
              <w:t>.</w:t>
            </w:r>
          </w:p>
          <w:p w:rsidR="00C94FE7" w:rsidRPr="00F3549E" w:rsidRDefault="00C94FE7" w:rsidP="00CF2CA1">
            <w:r w:rsidRPr="00F3549E">
              <w:t xml:space="preserve">1. Формирование знаний: анализ проблем по теме; обзор </w:t>
            </w:r>
            <w:r>
              <w:t xml:space="preserve">эмпирических </w:t>
            </w:r>
            <w:r w:rsidRPr="00F3549E">
              <w:t>оснований для исследований по теме; обзор онлайн-сервисов и инструмент</w:t>
            </w:r>
            <w:r>
              <w:t xml:space="preserve">ов для проектной работы по теме, </w:t>
            </w:r>
            <w:r w:rsidRPr="00F3549E">
              <w:t>анализ лучших практик по теме.</w:t>
            </w:r>
          </w:p>
          <w:p w:rsidR="00C94FE7" w:rsidRPr="00AB42E6" w:rsidRDefault="00C94FE7" w:rsidP="00CF2CA1">
            <w:r w:rsidRPr="00F3549E">
              <w:t>2. Формирование умений: опрос и дискуссия по учебным вопросам темы; анализ кейса</w:t>
            </w:r>
            <w:r>
              <w:t xml:space="preserve">, </w:t>
            </w:r>
            <w:r w:rsidRPr="00F3549E">
              <w:t>творческое задание; постановка задания / мониторинг хода работ / контроль результата индивидуальной / командной самостоятельной работы.</w:t>
            </w:r>
          </w:p>
        </w:tc>
      </w:tr>
      <w:tr w:rsidR="00C94FE7" w:rsidRPr="00BC2A46" w:rsidTr="002C0D09">
        <w:tc>
          <w:tcPr>
            <w:tcW w:w="2163" w:type="dxa"/>
          </w:tcPr>
          <w:p w:rsidR="00C94FE7" w:rsidRDefault="00C94FE7" w:rsidP="00CF2CA1">
            <w:pPr>
              <w:pStyle w:val="Style2"/>
              <w:widowControl/>
              <w:spacing w:line="240" w:lineRule="auto"/>
              <w:ind w:firstLine="0"/>
              <w:jc w:val="left"/>
              <w:rPr>
                <w:b/>
                <w:color w:val="000000"/>
              </w:rPr>
            </w:pPr>
            <w:r>
              <w:rPr>
                <w:b/>
                <w:color w:val="000000"/>
                <w:sz w:val="22"/>
              </w:rPr>
              <w:t>Тема 7</w:t>
            </w:r>
            <w:r w:rsidRPr="009A2E87">
              <w:rPr>
                <w:b/>
                <w:color w:val="000000"/>
                <w:sz w:val="22"/>
              </w:rPr>
              <w:t>.</w:t>
            </w:r>
          </w:p>
          <w:p w:rsidR="00C94FE7" w:rsidRDefault="00C94FE7" w:rsidP="00CF2CA1">
            <w:pPr>
              <w:pStyle w:val="Style2"/>
              <w:widowControl/>
              <w:spacing w:line="240" w:lineRule="auto"/>
              <w:ind w:firstLine="0"/>
              <w:jc w:val="left"/>
              <w:rPr>
                <w:rStyle w:val="FontStyle51"/>
                <w:bCs/>
                <w:sz w:val="22"/>
                <w:szCs w:val="22"/>
              </w:rPr>
            </w:pPr>
            <w:r w:rsidRPr="007E53C4">
              <w:rPr>
                <w:rStyle w:val="FontStyle51"/>
                <w:bCs/>
                <w:sz w:val="22"/>
                <w:szCs w:val="22"/>
              </w:rPr>
              <w:t xml:space="preserve">История практики Связей с общественностью </w:t>
            </w:r>
            <w:r w:rsidRPr="007E53C4">
              <w:rPr>
                <w:rStyle w:val="FontStyle51"/>
                <w:bCs/>
                <w:sz w:val="22"/>
                <w:szCs w:val="22"/>
              </w:rPr>
              <w:lastRenderedPageBreak/>
              <w:t>(</w:t>
            </w:r>
            <w:r w:rsidRPr="007E53C4">
              <w:rPr>
                <w:rStyle w:val="FontStyle51"/>
                <w:bCs/>
                <w:sz w:val="22"/>
                <w:szCs w:val="22"/>
                <w:lang w:val="en-US"/>
              </w:rPr>
              <w:t>PR</w:t>
            </w:r>
            <w:r w:rsidRPr="007E53C4">
              <w:rPr>
                <w:rStyle w:val="FontStyle51"/>
                <w:bCs/>
                <w:sz w:val="22"/>
                <w:szCs w:val="22"/>
              </w:rPr>
              <w:t>) от середины ХХ в. до настоящего времени</w:t>
            </w:r>
          </w:p>
          <w:p w:rsidR="00C94FE7" w:rsidRPr="009A2E87" w:rsidRDefault="00C94FE7" w:rsidP="00CF2CA1">
            <w:pPr>
              <w:pStyle w:val="Style2"/>
              <w:widowControl/>
              <w:spacing w:line="240" w:lineRule="auto"/>
              <w:ind w:firstLine="0"/>
              <w:jc w:val="left"/>
              <w:rPr>
                <w:b/>
                <w:color w:val="000000"/>
              </w:rPr>
            </w:pPr>
          </w:p>
        </w:tc>
        <w:tc>
          <w:tcPr>
            <w:tcW w:w="5605" w:type="dxa"/>
          </w:tcPr>
          <w:p w:rsidR="00C94FE7" w:rsidRPr="00BA4704" w:rsidRDefault="00C94FE7" w:rsidP="006814AA">
            <w:pPr>
              <w:pStyle w:val="Style2"/>
              <w:widowControl/>
              <w:spacing w:line="240" w:lineRule="auto"/>
              <w:ind w:firstLine="0"/>
              <w:rPr>
                <w:color w:val="000000"/>
              </w:rPr>
            </w:pPr>
            <w:r w:rsidRPr="00BA4704">
              <w:rPr>
                <w:color w:val="000000"/>
              </w:rPr>
              <w:lastRenderedPageBreak/>
              <w:t xml:space="preserve">1. </w:t>
            </w:r>
            <w:r w:rsidR="00BA4704" w:rsidRPr="00BA4704">
              <w:rPr>
                <w:color w:val="000000"/>
              </w:rPr>
              <w:t xml:space="preserve">Исторические кейсы по </w:t>
            </w:r>
            <w:r w:rsidR="00BA4704">
              <w:t>созданию</w:t>
            </w:r>
            <w:r w:rsidR="00BA4704" w:rsidRPr="00BA4704">
              <w:t xml:space="preserve"> имиджа</w:t>
            </w:r>
            <w:r w:rsidR="00BA4704">
              <w:t>, как самостоятельному направлению в работе по связям с общественностью.</w:t>
            </w:r>
          </w:p>
          <w:p w:rsidR="00C94FE7" w:rsidRPr="00BA4704" w:rsidRDefault="00BA4704" w:rsidP="006814AA">
            <w:pPr>
              <w:jc w:val="both"/>
            </w:pPr>
            <w:r>
              <w:lastRenderedPageBreak/>
              <w:t>2</w:t>
            </w:r>
            <w:r w:rsidR="00C94FE7" w:rsidRPr="00BA4704">
              <w:t>. Работа с</w:t>
            </w:r>
            <w:r w:rsidR="001B178B" w:rsidRPr="00BA4704">
              <w:t xml:space="preserve"> литературой и источниками для </w:t>
            </w:r>
            <w:r w:rsidR="00A463CF" w:rsidRPr="00BA4704">
              <w:t xml:space="preserve">изучения темы «Система регулирования рекламной деятельности в США». </w:t>
            </w:r>
          </w:p>
          <w:p w:rsidR="00C94FE7" w:rsidRPr="00BA4704" w:rsidRDefault="00BA4704" w:rsidP="006814AA">
            <w:pPr>
              <w:jc w:val="both"/>
            </w:pPr>
            <w:r>
              <w:t>3</w:t>
            </w:r>
            <w:r w:rsidR="00C94FE7" w:rsidRPr="00BA4704">
              <w:t>. Работа с рекомендованными онлайн</w:t>
            </w:r>
            <w:r w:rsidR="001B178B" w:rsidRPr="00BA4704">
              <w:t xml:space="preserve">-сервисами и инструментами для </w:t>
            </w:r>
            <w:r w:rsidR="00A463CF" w:rsidRPr="00BA4704">
              <w:t>выявления и изучения общественных организаций, осуществляющих профессиональное саморегулирование рекламного процесса в США.</w:t>
            </w:r>
          </w:p>
          <w:p w:rsidR="00C94FE7" w:rsidRPr="00BA4704" w:rsidRDefault="00BA4704" w:rsidP="006814AA">
            <w:pPr>
              <w:jc w:val="both"/>
            </w:pPr>
            <w:r>
              <w:t>4</w:t>
            </w:r>
            <w:r w:rsidR="00C94FE7" w:rsidRPr="00BA4704">
              <w:t xml:space="preserve">. Организация командной </w:t>
            </w:r>
            <w:r w:rsidR="001B178B" w:rsidRPr="00BA4704">
              <w:t xml:space="preserve">работы по выполнению </w:t>
            </w:r>
            <w:r w:rsidRPr="00BA4704">
              <w:t>задания в форме дистанционного группового упражнения.</w:t>
            </w:r>
          </w:p>
          <w:p w:rsidR="00C94FE7" w:rsidRPr="00BA4704" w:rsidRDefault="00BA4704" w:rsidP="006814AA">
            <w:pPr>
              <w:jc w:val="both"/>
            </w:pPr>
            <w:r>
              <w:t>5</w:t>
            </w:r>
            <w:r w:rsidR="00C94FE7" w:rsidRPr="00BA4704">
              <w:t>. Выбор способа</w:t>
            </w:r>
            <w:r w:rsidR="001B178B" w:rsidRPr="00BA4704">
              <w:t xml:space="preserve"> решения задания по выполнению </w:t>
            </w:r>
            <w:r w:rsidRPr="00BA4704">
              <w:t>кейса «Деятельность общественных организаций, осуществляющих профессиональное саморегулирование рекламного процесса в США».</w:t>
            </w:r>
          </w:p>
          <w:p w:rsidR="00C94FE7" w:rsidRPr="00BA4704" w:rsidRDefault="00BA4704" w:rsidP="001B178B">
            <w:pPr>
              <w:jc w:val="both"/>
            </w:pPr>
            <w:r>
              <w:t>6</w:t>
            </w:r>
            <w:r w:rsidR="00C94FE7" w:rsidRPr="00BA4704">
              <w:t xml:space="preserve">. Проверка и корректировка результата работы по выполнению </w:t>
            </w:r>
            <w:r w:rsidRPr="00BA4704">
              <w:t>работы с ке</w:t>
            </w:r>
            <w:r w:rsidR="003C24BA">
              <w:t>й</w:t>
            </w:r>
            <w:r w:rsidRPr="00BA4704">
              <w:t>сами.</w:t>
            </w:r>
          </w:p>
        </w:tc>
        <w:tc>
          <w:tcPr>
            <w:tcW w:w="2439" w:type="dxa"/>
          </w:tcPr>
          <w:p w:rsidR="003C24BA" w:rsidRPr="00131833" w:rsidRDefault="003C24BA" w:rsidP="003C24BA">
            <w:pPr>
              <w:snapToGrid w:val="0"/>
              <w:jc w:val="both"/>
              <w:rPr>
                <w:shd w:val="clear" w:color="auto" w:fill="FFFFFF"/>
              </w:rPr>
            </w:pPr>
            <w:r w:rsidRPr="00131833">
              <w:rPr>
                <w:shd w:val="clear" w:color="auto" w:fill="FFFFFF"/>
              </w:rPr>
              <w:lastRenderedPageBreak/>
              <w:t xml:space="preserve">Проработка и повторение материала лекций и </w:t>
            </w:r>
            <w:r w:rsidRPr="00131833">
              <w:rPr>
                <w:shd w:val="clear" w:color="auto" w:fill="FFFFFF"/>
              </w:rPr>
              <w:lastRenderedPageBreak/>
              <w:t>учебных пособий. Изучение и конспектирование, монографической литературы, первоисточников</w:t>
            </w:r>
          </w:p>
          <w:p w:rsidR="003C24BA" w:rsidRDefault="003C24BA" w:rsidP="003C24BA">
            <w:r>
              <w:rPr>
                <w:shd w:val="clear" w:color="auto" w:fill="FFFFFF"/>
              </w:rPr>
              <w:t>Подготовка к работе над кейсом</w:t>
            </w:r>
            <w:r w:rsidRPr="00131833">
              <w:rPr>
                <w:shd w:val="clear" w:color="auto" w:fill="FFFFFF"/>
              </w:rPr>
              <w:t>.</w:t>
            </w:r>
          </w:p>
          <w:p w:rsidR="00C94FE7" w:rsidRPr="00F3549E" w:rsidRDefault="00C94FE7" w:rsidP="00CF2CA1">
            <w:r w:rsidRPr="00F3549E">
              <w:t>1. Формирование знаний: / трендов / прогнозов по теме; обзор методических оснований для исследований по теме; обзор онлайн-сервисов и инструментов для проектной работы по теме.</w:t>
            </w:r>
          </w:p>
          <w:p w:rsidR="00C94FE7" w:rsidRDefault="00C94FE7" w:rsidP="00CF2CA1">
            <w:r w:rsidRPr="00F3549E">
              <w:t>2. Формирование умений: опрос и дискуссия по учебным вопросам темы; анализ кейса / групповое упражнение.</w:t>
            </w:r>
          </w:p>
          <w:p w:rsidR="00C94FE7" w:rsidRPr="00AB42E6" w:rsidRDefault="00C94FE7" w:rsidP="00CF2CA1"/>
        </w:tc>
      </w:tr>
      <w:tr w:rsidR="00C94FE7" w:rsidRPr="00BC2A46" w:rsidTr="002C0D09">
        <w:tc>
          <w:tcPr>
            <w:tcW w:w="2163" w:type="dxa"/>
          </w:tcPr>
          <w:p w:rsidR="00C94FE7" w:rsidRDefault="00C94FE7" w:rsidP="00CF2CA1">
            <w:pPr>
              <w:pStyle w:val="Style2"/>
              <w:widowControl/>
              <w:spacing w:line="240" w:lineRule="auto"/>
              <w:ind w:firstLine="0"/>
              <w:jc w:val="left"/>
              <w:rPr>
                <w:b/>
                <w:color w:val="000000"/>
              </w:rPr>
            </w:pPr>
            <w:r>
              <w:rPr>
                <w:b/>
                <w:color w:val="000000"/>
                <w:sz w:val="22"/>
              </w:rPr>
              <w:lastRenderedPageBreak/>
              <w:t>Тема 8</w:t>
            </w:r>
            <w:r w:rsidRPr="009A2E87">
              <w:rPr>
                <w:b/>
                <w:color w:val="000000"/>
                <w:sz w:val="22"/>
              </w:rPr>
              <w:t>.</w:t>
            </w:r>
          </w:p>
          <w:p w:rsidR="00C94FE7" w:rsidRDefault="00C94FE7" w:rsidP="00CF2CA1">
            <w:pPr>
              <w:pStyle w:val="Style2"/>
              <w:widowControl/>
              <w:spacing w:line="240" w:lineRule="auto"/>
              <w:ind w:firstLine="0"/>
              <w:jc w:val="left"/>
            </w:pPr>
            <w:r w:rsidRPr="007E53C4">
              <w:rPr>
                <w:rStyle w:val="FontStyle51"/>
                <w:bCs/>
                <w:sz w:val="22"/>
                <w:szCs w:val="22"/>
              </w:rPr>
              <w:t xml:space="preserve">Реклама и Связи с общественностью в России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r w:rsidRPr="007E53C4">
              <w:t>.</w:t>
            </w:r>
          </w:p>
          <w:p w:rsidR="00C94FE7" w:rsidRPr="009A2E87" w:rsidRDefault="00C94FE7" w:rsidP="00CF2CA1">
            <w:pPr>
              <w:pStyle w:val="Style2"/>
              <w:widowControl/>
              <w:spacing w:line="240" w:lineRule="auto"/>
              <w:ind w:firstLine="0"/>
              <w:jc w:val="left"/>
              <w:rPr>
                <w:b/>
                <w:color w:val="000000"/>
              </w:rPr>
            </w:pPr>
          </w:p>
        </w:tc>
        <w:tc>
          <w:tcPr>
            <w:tcW w:w="5605" w:type="dxa"/>
          </w:tcPr>
          <w:p w:rsidR="00C94FE7" w:rsidRPr="006814AA" w:rsidRDefault="00C94FE7" w:rsidP="006814AA">
            <w:pPr>
              <w:pStyle w:val="Style2"/>
              <w:widowControl/>
              <w:spacing w:line="240" w:lineRule="auto"/>
              <w:ind w:firstLine="0"/>
              <w:rPr>
                <w:color w:val="000000"/>
              </w:rPr>
            </w:pPr>
            <w:r w:rsidRPr="006814AA">
              <w:rPr>
                <w:color w:val="000000"/>
                <w:sz w:val="22"/>
              </w:rPr>
              <w:t xml:space="preserve">1. </w:t>
            </w:r>
            <w:r w:rsidR="00BA4704">
              <w:t>Печатная реклама в России в начале XXI в. (условия распространения, виды, формы, бытование в городской среде).</w:t>
            </w:r>
          </w:p>
          <w:p w:rsidR="00127914" w:rsidRDefault="00C94FE7" w:rsidP="00127914">
            <w:pPr>
              <w:pStyle w:val="Style2"/>
              <w:widowControl/>
              <w:spacing w:line="240" w:lineRule="auto"/>
              <w:ind w:firstLine="0"/>
            </w:pPr>
            <w:r w:rsidRPr="006814AA">
              <w:rPr>
                <w:color w:val="000000"/>
                <w:sz w:val="22"/>
              </w:rPr>
              <w:t xml:space="preserve">2. </w:t>
            </w:r>
            <w:r w:rsidR="00127914">
              <w:rPr>
                <w:color w:val="000000"/>
                <w:sz w:val="22"/>
              </w:rPr>
              <w:t>Ко</w:t>
            </w:r>
            <w:r w:rsidR="00127914">
              <w:t>нкурсы рекламной продукции (от внутрироссийских региональных до международных).</w:t>
            </w:r>
          </w:p>
          <w:p w:rsidR="00C94FE7" w:rsidRPr="006814AA" w:rsidRDefault="00C94FE7" w:rsidP="00127914">
            <w:pPr>
              <w:pStyle w:val="Style2"/>
              <w:widowControl/>
              <w:spacing w:line="240" w:lineRule="auto"/>
              <w:ind w:firstLine="0"/>
            </w:pPr>
            <w:r w:rsidRPr="006814AA">
              <w:t>4. Работа с</w:t>
            </w:r>
            <w:r w:rsidR="001B178B">
              <w:t xml:space="preserve"> литературой и источниками для</w:t>
            </w:r>
            <w:r w:rsidR="00127914">
              <w:t xml:space="preserve"> проведения исследования по теме: п</w:t>
            </w:r>
            <w:r w:rsidR="00127914" w:rsidRPr="00127914">
              <w:rPr>
                <w:color w:val="000000"/>
              </w:rPr>
              <w:t>рофессиональные</w:t>
            </w:r>
            <w:r w:rsidR="00127914">
              <w:rPr>
                <w:color w:val="000000"/>
              </w:rPr>
              <w:t xml:space="preserve"> конкурсы работ в области связей с общественностью, рекламы и медийных технологий.</w:t>
            </w:r>
          </w:p>
          <w:p w:rsidR="00C94FE7" w:rsidRPr="006814AA" w:rsidRDefault="00C94FE7" w:rsidP="00127914">
            <w:pPr>
              <w:pStyle w:val="Style2"/>
              <w:widowControl/>
              <w:spacing w:line="240" w:lineRule="auto"/>
              <w:ind w:firstLine="0"/>
            </w:pPr>
            <w:r w:rsidRPr="006814AA">
              <w:t>5. Работа с рекомендованными онлайн</w:t>
            </w:r>
            <w:r w:rsidR="001B178B">
              <w:t xml:space="preserve">-сервисами и инструментами для </w:t>
            </w:r>
            <w:r w:rsidR="00127914">
              <w:t xml:space="preserve">изучения российских </w:t>
            </w:r>
            <w:r w:rsidR="00127914">
              <w:rPr>
                <w:color w:val="000000"/>
              </w:rPr>
              <w:t>конкурсов студенческих работ в области связей с общественностью, рекламы и медийных технологий.</w:t>
            </w:r>
          </w:p>
          <w:p w:rsidR="00C94FE7" w:rsidRPr="006814AA" w:rsidRDefault="00C94FE7" w:rsidP="006814AA">
            <w:pPr>
              <w:jc w:val="both"/>
            </w:pPr>
            <w:r w:rsidRPr="006814AA">
              <w:t xml:space="preserve">6. Организация индивидуальной / командной </w:t>
            </w:r>
            <w:r w:rsidR="001B178B">
              <w:t xml:space="preserve">работы по выполнению </w:t>
            </w:r>
            <w:r w:rsidR="00127914">
              <w:t>аналитического обзора конкурсов и связанных с ними кейсов.</w:t>
            </w:r>
          </w:p>
          <w:p w:rsidR="00C94FE7" w:rsidRPr="006814AA" w:rsidRDefault="00C94FE7" w:rsidP="006814AA">
            <w:pPr>
              <w:jc w:val="both"/>
            </w:pPr>
            <w:r w:rsidRPr="006814AA">
              <w:t>7. Выбор способа</w:t>
            </w:r>
            <w:r w:rsidR="001B178B">
              <w:t xml:space="preserve"> решения задания по выполнению </w:t>
            </w:r>
            <w:r w:rsidR="00127914">
              <w:t>этой работы.</w:t>
            </w:r>
          </w:p>
          <w:p w:rsidR="00C94FE7" w:rsidRPr="009A213B" w:rsidRDefault="00C94FE7" w:rsidP="009A213B">
            <w:pPr>
              <w:jc w:val="both"/>
            </w:pPr>
            <w:r w:rsidRPr="006814AA">
              <w:t>8. Проверка и корректировка результата р</w:t>
            </w:r>
            <w:r w:rsidR="001B178B">
              <w:t xml:space="preserve">аботы по выполнению </w:t>
            </w:r>
            <w:r w:rsidR="00127914">
              <w:t>анализа кейсов – письменного отчета.</w:t>
            </w:r>
          </w:p>
        </w:tc>
        <w:tc>
          <w:tcPr>
            <w:tcW w:w="2439" w:type="dxa"/>
          </w:tcPr>
          <w:p w:rsidR="003C24BA" w:rsidRPr="00131833" w:rsidRDefault="003C24BA" w:rsidP="003C24BA">
            <w:pPr>
              <w:snapToGrid w:val="0"/>
              <w:jc w:val="both"/>
              <w:rPr>
                <w:shd w:val="clear" w:color="auto" w:fill="FFFFFF"/>
              </w:rPr>
            </w:pPr>
            <w:r w:rsidRPr="00131833">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rsidR="003C24BA" w:rsidRDefault="003C24BA" w:rsidP="003C24BA">
            <w:r>
              <w:rPr>
                <w:shd w:val="clear" w:color="auto" w:fill="FFFFFF"/>
              </w:rPr>
              <w:t>Подготовка к анализу кейсов и письменному отчету</w:t>
            </w:r>
            <w:r w:rsidRPr="00131833">
              <w:rPr>
                <w:shd w:val="clear" w:color="auto" w:fill="FFFFFF"/>
              </w:rPr>
              <w:t>.</w:t>
            </w:r>
          </w:p>
          <w:p w:rsidR="00C94FE7" w:rsidRPr="00F3549E" w:rsidRDefault="00C94FE7" w:rsidP="00CF2CA1">
            <w:r w:rsidRPr="00F3549E">
              <w:t>1. Формирование знаний: а</w:t>
            </w:r>
            <w:r>
              <w:t>нализ</w:t>
            </w:r>
            <w:r w:rsidRPr="00F3549E">
              <w:t xml:space="preserve"> прогнозов по теме; обзор методических оснований для исследований по теме; моделирование результатов решения профессиональных задач по теме / анализ лучших практик по теме.</w:t>
            </w:r>
          </w:p>
          <w:p w:rsidR="00C94FE7" w:rsidRPr="00AB42E6" w:rsidRDefault="00C94FE7" w:rsidP="00CF2CA1">
            <w:r w:rsidRPr="00F3549E">
              <w:lastRenderedPageBreak/>
              <w:t>2. Формирование умений: анализ кейс</w:t>
            </w:r>
            <w:r>
              <w:t>а</w:t>
            </w:r>
            <w:r w:rsidRPr="00F3549E">
              <w:t>.</w:t>
            </w:r>
          </w:p>
        </w:tc>
      </w:tr>
    </w:tbl>
    <w:p w:rsidR="00833035" w:rsidRPr="005532E3" w:rsidRDefault="00833035" w:rsidP="00833035">
      <w:pPr>
        <w:ind w:firstLine="709"/>
        <w:jc w:val="both"/>
        <w:rPr>
          <w:sz w:val="28"/>
          <w:szCs w:val="28"/>
        </w:rPr>
      </w:pPr>
    </w:p>
    <w:p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rsidR="00833035" w:rsidRPr="00D02FD8" w:rsidRDefault="00833035" w:rsidP="00833035">
      <w:pPr>
        <w:ind w:firstLine="709"/>
        <w:jc w:val="both"/>
        <w:rPr>
          <w:sz w:val="14"/>
          <w:szCs w:val="28"/>
        </w:rPr>
      </w:pPr>
    </w:p>
    <w:p w:rsidR="00833035" w:rsidRPr="00926F97" w:rsidRDefault="00833035" w:rsidP="00833035">
      <w:pPr>
        <w:pStyle w:val="ab"/>
        <w:spacing w:before="0" w:beforeAutospacing="0" w:after="0" w:afterAutospacing="0"/>
        <w:ind w:firstLine="709"/>
        <w:jc w:val="both"/>
        <w:rPr>
          <w:sz w:val="10"/>
          <w:szCs w:val="28"/>
        </w:rPr>
      </w:pPr>
    </w:p>
    <w:p w:rsidR="00833035" w:rsidRDefault="00705FF6" w:rsidP="00833035">
      <w:pPr>
        <w:spacing w:after="240"/>
        <w:jc w:val="center"/>
        <w:rPr>
          <w:b/>
          <w:sz w:val="28"/>
          <w:szCs w:val="28"/>
        </w:rPr>
      </w:pPr>
      <w:r w:rsidRPr="0092136C">
        <w:rPr>
          <w:b/>
          <w:sz w:val="28"/>
          <w:szCs w:val="28"/>
        </w:rPr>
        <w:t xml:space="preserve">Примерные темы </w:t>
      </w:r>
      <w:r w:rsidR="004C342C">
        <w:rPr>
          <w:b/>
          <w:sz w:val="28"/>
          <w:szCs w:val="28"/>
        </w:rPr>
        <w:t>эссе</w:t>
      </w:r>
    </w:p>
    <w:p w:rsidR="00200A3B" w:rsidRPr="00FB6B14" w:rsidRDefault="00200A3B" w:rsidP="00DD410E">
      <w:pPr>
        <w:spacing w:line="360" w:lineRule="auto"/>
        <w:jc w:val="both"/>
        <w:rPr>
          <w:sz w:val="28"/>
          <w:szCs w:val="28"/>
        </w:rPr>
      </w:pPr>
      <w:r w:rsidRPr="00FB6B14">
        <w:rPr>
          <w:sz w:val="28"/>
          <w:szCs w:val="28"/>
        </w:rPr>
        <w:t xml:space="preserve">1. </w:t>
      </w:r>
      <w:r w:rsidR="00E22062">
        <w:rPr>
          <w:sz w:val="28"/>
          <w:szCs w:val="28"/>
        </w:rPr>
        <w:t>Открыты</w:t>
      </w:r>
      <w:r w:rsidR="00521B14">
        <w:rPr>
          <w:sz w:val="28"/>
          <w:szCs w:val="28"/>
        </w:rPr>
        <w:t>е письма, издававшиеся Общиной с</w:t>
      </w:r>
      <w:r w:rsidR="00E22062">
        <w:rPr>
          <w:sz w:val="28"/>
          <w:szCs w:val="28"/>
        </w:rPr>
        <w:t xml:space="preserve">в. Евгении </w:t>
      </w:r>
      <w:r w:rsidR="00521B14">
        <w:rPr>
          <w:sz w:val="28"/>
          <w:szCs w:val="28"/>
        </w:rPr>
        <w:t xml:space="preserve">(Красным крестом) </w:t>
      </w:r>
      <w:r w:rsidR="00E22062">
        <w:rPr>
          <w:sz w:val="28"/>
          <w:szCs w:val="28"/>
        </w:rPr>
        <w:t>в России в начале ХХ века как пример социальной рекламы.</w:t>
      </w:r>
    </w:p>
    <w:p w:rsidR="00200A3B" w:rsidRPr="00FC0AE7" w:rsidRDefault="00200A3B" w:rsidP="00DD410E">
      <w:pPr>
        <w:spacing w:line="360" w:lineRule="auto"/>
        <w:jc w:val="both"/>
        <w:rPr>
          <w:sz w:val="28"/>
          <w:szCs w:val="28"/>
        </w:rPr>
      </w:pPr>
      <w:r w:rsidRPr="00FC0AE7">
        <w:rPr>
          <w:sz w:val="28"/>
          <w:szCs w:val="28"/>
        </w:rPr>
        <w:t xml:space="preserve">2. </w:t>
      </w:r>
      <w:r w:rsidR="00FC0AE7" w:rsidRPr="00FC0AE7">
        <w:rPr>
          <w:sz w:val="28"/>
          <w:szCs w:val="28"/>
        </w:rPr>
        <w:t>Какова роль информационных революций в развитии рекламы?</w:t>
      </w:r>
    </w:p>
    <w:p w:rsidR="00DA3446" w:rsidRDefault="00200A3B" w:rsidP="00DD410E">
      <w:pPr>
        <w:spacing w:line="360" w:lineRule="auto"/>
        <w:jc w:val="both"/>
        <w:rPr>
          <w:sz w:val="28"/>
          <w:szCs w:val="28"/>
        </w:rPr>
      </w:pPr>
      <w:r w:rsidRPr="00FB6B14">
        <w:rPr>
          <w:sz w:val="28"/>
          <w:szCs w:val="28"/>
        </w:rPr>
        <w:t xml:space="preserve">3. </w:t>
      </w:r>
      <w:r w:rsidR="00087509" w:rsidRPr="00087509">
        <w:rPr>
          <w:sz w:val="28"/>
          <w:szCs w:val="28"/>
        </w:rPr>
        <w:t xml:space="preserve">Конструирование фабричных марок и торговых знаков в России XIX-ХХ </w:t>
      </w:r>
      <w:proofErr w:type="spellStart"/>
      <w:r w:rsidR="00087509" w:rsidRPr="00087509">
        <w:rPr>
          <w:sz w:val="28"/>
          <w:szCs w:val="28"/>
        </w:rPr>
        <w:t>вв</w:t>
      </w:r>
      <w:proofErr w:type="spellEnd"/>
    </w:p>
    <w:p w:rsidR="00087509" w:rsidRDefault="00087509" w:rsidP="00DD410E">
      <w:pPr>
        <w:spacing w:line="360" w:lineRule="auto"/>
        <w:jc w:val="both"/>
        <w:rPr>
          <w:sz w:val="28"/>
          <w:szCs w:val="28"/>
        </w:rPr>
      </w:pPr>
      <w:r>
        <w:rPr>
          <w:sz w:val="28"/>
          <w:szCs w:val="28"/>
        </w:rPr>
        <w:t xml:space="preserve">4. </w:t>
      </w:r>
      <w:r w:rsidRPr="00087509">
        <w:rPr>
          <w:sz w:val="28"/>
          <w:szCs w:val="28"/>
        </w:rPr>
        <w:t>Первые российские выставки как варианты рекламирования в России в к.</w:t>
      </w:r>
      <w:r w:rsidR="001A788B">
        <w:rPr>
          <w:sz w:val="28"/>
          <w:szCs w:val="28"/>
        </w:rPr>
        <w:t xml:space="preserve"> </w:t>
      </w:r>
      <w:r w:rsidRPr="00087509">
        <w:rPr>
          <w:sz w:val="28"/>
          <w:szCs w:val="28"/>
        </w:rPr>
        <w:t>XIX - н.</w:t>
      </w:r>
      <w:r w:rsidR="001A788B">
        <w:rPr>
          <w:sz w:val="28"/>
          <w:szCs w:val="28"/>
        </w:rPr>
        <w:t xml:space="preserve"> </w:t>
      </w:r>
      <w:r w:rsidRPr="00087509">
        <w:rPr>
          <w:sz w:val="28"/>
          <w:szCs w:val="28"/>
        </w:rPr>
        <w:t>ХХ вв.</w:t>
      </w:r>
    </w:p>
    <w:p w:rsidR="00087509" w:rsidRDefault="00087509" w:rsidP="00DD410E">
      <w:pPr>
        <w:spacing w:line="360" w:lineRule="auto"/>
        <w:jc w:val="both"/>
        <w:rPr>
          <w:sz w:val="28"/>
          <w:szCs w:val="28"/>
        </w:rPr>
      </w:pPr>
      <w:r>
        <w:rPr>
          <w:sz w:val="28"/>
          <w:szCs w:val="28"/>
        </w:rPr>
        <w:t xml:space="preserve">5. </w:t>
      </w:r>
      <w:r w:rsidRPr="00087509">
        <w:rPr>
          <w:sz w:val="28"/>
          <w:szCs w:val="28"/>
        </w:rPr>
        <w:t>Фотореклама в России в начале ХХ в.</w:t>
      </w:r>
    </w:p>
    <w:p w:rsidR="00087509" w:rsidRDefault="00087509" w:rsidP="00DD410E">
      <w:pPr>
        <w:spacing w:line="360" w:lineRule="auto"/>
        <w:jc w:val="both"/>
        <w:rPr>
          <w:sz w:val="28"/>
          <w:szCs w:val="28"/>
        </w:rPr>
      </w:pPr>
      <w:r>
        <w:rPr>
          <w:sz w:val="28"/>
          <w:szCs w:val="28"/>
        </w:rPr>
        <w:t>6. Фотореклама в СССР во второй половине ХХ в.</w:t>
      </w:r>
    </w:p>
    <w:p w:rsidR="00087509" w:rsidRDefault="00087509" w:rsidP="00DD410E">
      <w:pPr>
        <w:spacing w:line="360" w:lineRule="auto"/>
        <w:jc w:val="both"/>
        <w:rPr>
          <w:sz w:val="28"/>
          <w:szCs w:val="28"/>
        </w:rPr>
      </w:pPr>
      <w:r>
        <w:rPr>
          <w:sz w:val="28"/>
          <w:szCs w:val="28"/>
        </w:rPr>
        <w:t xml:space="preserve">7. </w:t>
      </w:r>
      <w:r w:rsidRPr="00087509">
        <w:rPr>
          <w:sz w:val="28"/>
          <w:szCs w:val="28"/>
        </w:rPr>
        <w:t>Русские художники и плакатное творчество на рубеже XIX-XX вв.</w:t>
      </w:r>
    </w:p>
    <w:p w:rsidR="00087509" w:rsidRDefault="00087509" w:rsidP="00DD410E">
      <w:pPr>
        <w:spacing w:line="360" w:lineRule="auto"/>
        <w:jc w:val="both"/>
        <w:rPr>
          <w:sz w:val="28"/>
          <w:szCs w:val="28"/>
        </w:rPr>
      </w:pPr>
      <w:r>
        <w:rPr>
          <w:sz w:val="28"/>
          <w:szCs w:val="28"/>
        </w:rPr>
        <w:t xml:space="preserve">8. </w:t>
      </w:r>
      <w:r w:rsidRPr="00087509">
        <w:rPr>
          <w:sz w:val="28"/>
          <w:szCs w:val="28"/>
        </w:rPr>
        <w:t>Эволюция изобразительной рекламы в XIX в.</w:t>
      </w:r>
    </w:p>
    <w:p w:rsidR="00087509" w:rsidRPr="00087509" w:rsidRDefault="00087509" w:rsidP="00DD410E">
      <w:pPr>
        <w:spacing w:line="360" w:lineRule="auto"/>
        <w:jc w:val="both"/>
        <w:rPr>
          <w:sz w:val="28"/>
          <w:szCs w:val="28"/>
        </w:rPr>
      </w:pPr>
      <w:r w:rsidRPr="00087509">
        <w:rPr>
          <w:sz w:val="28"/>
          <w:szCs w:val="28"/>
        </w:rPr>
        <w:t>9. Эволюция образа женщины в дореволюционной, советской и современн</w:t>
      </w:r>
      <w:r w:rsidR="00DD410E">
        <w:rPr>
          <w:sz w:val="28"/>
          <w:szCs w:val="28"/>
        </w:rPr>
        <w:t>ой отечественной рекламе.</w:t>
      </w:r>
    </w:p>
    <w:p w:rsidR="00087509" w:rsidRPr="00087509" w:rsidRDefault="00087509" w:rsidP="00DD410E">
      <w:pPr>
        <w:spacing w:line="360" w:lineRule="auto"/>
        <w:jc w:val="both"/>
        <w:rPr>
          <w:sz w:val="28"/>
          <w:szCs w:val="28"/>
        </w:rPr>
      </w:pPr>
      <w:r w:rsidRPr="00087509">
        <w:rPr>
          <w:sz w:val="28"/>
          <w:szCs w:val="28"/>
        </w:rPr>
        <w:t>10. Политическая реклама в России в 1990-е годы: новые рекламные технологии и старые методы агитации</w:t>
      </w:r>
      <w:r w:rsidR="00DD410E">
        <w:rPr>
          <w:sz w:val="28"/>
          <w:szCs w:val="28"/>
        </w:rPr>
        <w:t>.</w:t>
      </w:r>
    </w:p>
    <w:p w:rsidR="00705FF6" w:rsidRDefault="00B17F2E" w:rsidP="00DD410E">
      <w:pPr>
        <w:spacing w:line="360" w:lineRule="auto"/>
        <w:jc w:val="both"/>
        <w:rPr>
          <w:sz w:val="28"/>
          <w:szCs w:val="28"/>
        </w:rPr>
      </w:pPr>
      <w:r w:rsidRPr="00B17F2E">
        <w:rPr>
          <w:sz w:val="28"/>
          <w:szCs w:val="28"/>
        </w:rPr>
        <w:t>11. Сходства и различия экспортной и внутренней советской рекламы</w:t>
      </w:r>
      <w:r>
        <w:rPr>
          <w:sz w:val="28"/>
          <w:szCs w:val="28"/>
        </w:rPr>
        <w:t>.</w:t>
      </w:r>
    </w:p>
    <w:p w:rsidR="00B17F2E" w:rsidRDefault="00B17F2E" w:rsidP="00DD410E">
      <w:pPr>
        <w:spacing w:line="360" w:lineRule="auto"/>
        <w:jc w:val="both"/>
        <w:rPr>
          <w:sz w:val="28"/>
          <w:szCs w:val="28"/>
        </w:rPr>
      </w:pPr>
      <w:r w:rsidRPr="007667C6">
        <w:rPr>
          <w:sz w:val="28"/>
          <w:szCs w:val="28"/>
        </w:rPr>
        <w:t xml:space="preserve">12. </w:t>
      </w:r>
      <w:r w:rsidR="007667C6">
        <w:rPr>
          <w:sz w:val="28"/>
          <w:szCs w:val="28"/>
        </w:rPr>
        <w:t>И</w:t>
      </w:r>
      <w:r w:rsidR="007667C6" w:rsidRPr="007667C6">
        <w:rPr>
          <w:sz w:val="28"/>
          <w:szCs w:val="28"/>
        </w:rPr>
        <w:t>зменения в американском обществе ХХ веке через призму социальной рекламы</w:t>
      </w:r>
      <w:r w:rsidR="007667C6">
        <w:rPr>
          <w:sz w:val="28"/>
          <w:szCs w:val="28"/>
        </w:rPr>
        <w:t>.</w:t>
      </w:r>
    </w:p>
    <w:p w:rsidR="007667C6" w:rsidRDefault="007667C6" w:rsidP="00DD410E">
      <w:pPr>
        <w:spacing w:line="360" w:lineRule="auto"/>
        <w:jc w:val="both"/>
        <w:rPr>
          <w:sz w:val="28"/>
          <w:szCs w:val="28"/>
        </w:rPr>
      </w:pPr>
      <w:r>
        <w:rPr>
          <w:sz w:val="28"/>
          <w:szCs w:val="28"/>
        </w:rPr>
        <w:t xml:space="preserve">13. </w:t>
      </w:r>
      <w:r w:rsidR="00BD107D">
        <w:rPr>
          <w:sz w:val="28"/>
          <w:szCs w:val="28"/>
        </w:rPr>
        <w:t xml:space="preserve">Творчество </w:t>
      </w:r>
      <w:r w:rsidR="00BA4704">
        <w:rPr>
          <w:sz w:val="28"/>
          <w:szCs w:val="28"/>
        </w:rPr>
        <w:t xml:space="preserve">французского художника </w:t>
      </w:r>
      <w:r w:rsidR="00BD107D">
        <w:rPr>
          <w:sz w:val="28"/>
          <w:szCs w:val="28"/>
        </w:rPr>
        <w:t xml:space="preserve">Кассандра в контексте развития рекламы стиля арт </w:t>
      </w:r>
      <w:proofErr w:type="spellStart"/>
      <w:r w:rsidR="00BD107D">
        <w:rPr>
          <w:sz w:val="28"/>
          <w:szCs w:val="28"/>
        </w:rPr>
        <w:t>нуво</w:t>
      </w:r>
      <w:proofErr w:type="spellEnd"/>
      <w:r w:rsidR="00BD107D">
        <w:rPr>
          <w:sz w:val="28"/>
          <w:szCs w:val="28"/>
        </w:rPr>
        <w:t>.</w:t>
      </w:r>
    </w:p>
    <w:p w:rsidR="00BD107D" w:rsidRDefault="00BD107D" w:rsidP="00DD410E">
      <w:pPr>
        <w:spacing w:line="360" w:lineRule="auto"/>
        <w:jc w:val="both"/>
        <w:rPr>
          <w:sz w:val="28"/>
          <w:szCs w:val="28"/>
        </w:rPr>
      </w:pPr>
      <w:r w:rsidRPr="00BD107D">
        <w:rPr>
          <w:sz w:val="28"/>
          <w:szCs w:val="28"/>
        </w:rPr>
        <w:t>14. Новые прие</w:t>
      </w:r>
      <w:r>
        <w:rPr>
          <w:sz w:val="28"/>
          <w:szCs w:val="28"/>
        </w:rPr>
        <w:t>мы рекламной и PR</w:t>
      </w:r>
      <w:r w:rsidRPr="00BD107D">
        <w:rPr>
          <w:sz w:val="28"/>
          <w:szCs w:val="28"/>
        </w:rPr>
        <w:t>–коммуникации в эпоху пост-экранных медиа.</w:t>
      </w:r>
    </w:p>
    <w:p w:rsidR="00BA4704" w:rsidRPr="00BD107D" w:rsidRDefault="00BA4704" w:rsidP="00DD410E">
      <w:pPr>
        <w:spacing w:line="360" w:lineRule="auto"/>
        <w:jc w:val="both"/>
        <w:rPr>
          <w:sz w:val="28"/>
          <w:szCs w:val="28"/>
        </w:rPr>
      </w:pPr>
      <w:r>
        <w:rPr>
          <w:sz w:val="28"/>
          <w:szCs w:val="28"/>
        </w:rPr>
        <w:t xml:space="preserve">15. </w:t>
      </w:r>
      <w:r w:rsidRPr="00BA4704">
        <w:rPr>
          <w:sz w:val="28"/>
          <w:szCs w:val="28"/>
        </w:rPr>
        <w:t>Историческое развитие правового регулирования рекламной деятельности в России, Западной Европе и США.</w:t>
      </w:r>
    </w:p>
    <w:p w:rsidR="00087509" w:rsidRDefault="00087509" w:rsidP="00705FF6">
      <w:pPr>
        <w:jc w:val="both"/>
        <w:rPr>
          <w:color w:val="000000"/>
          <w:sz w:val="28"/>
          <w:shd w:val="clear" w:color="auto" w:fill="FFFFFF"/>
        </w:rPr>
      </w:pPr>
    </w:p>
    <w:p w:rsidR="0020740E" w:rsidRPr="001B2AD6" w:rsidRDefault="00524C3A" w:rsidP="00B911B2">
      <w:pPr>
        <w:spacing w:line="360" w:lineRule="auto"/>
        <w:ind w:firstLine="709"/>
        <w:jc w:val="both"/>
        <w:rPr>
          <w:sz w:val="28"/>
          <w:szCs w:val="28"/>
        </w:rPr>
      </w:pPr>
      <w:r w:rsidRPr="00087509">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1B2AD6">
        <w:rPr>
          <w:sz w:val="28"/>
          <w:szCs w:val="28"/>
        </w:rPr>
        <w:t>.</w:t>
      </w:r>
    </w:p>
    <w:p w:rsidR="005B3E71" w:rsidRPr="00524C3A" w:rsidRDefault="005B3E71" w:rsidP="00C87C4E">
      <w:pPr>
        <w:jc w:val="both"/>
        <w:rPr>
          <w:sz w:val="28"/>
          <w:szCs w:val="28"/>
        </w:rPr>
      </w:pPr>
    </w:p>
    <w:p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833035" w:rsidRDefault="00833035" w:rsidP="00B911B2">
      <w:pPr>
        <w:spacing w:line="360" w:lineRule="auto"/>
        <w:ind w:firstLine="709"/>
        <w:jc w:val="both"/>
        <w:rPr>
          <w:sz w:val="28"/>
          <w:szCs w:val="28"/>
        </w:rPr>
      </w:pPr>
      <w:bookmarkStart w:id="6" w:name="_Toc449699547"/>
      <w:bookmarkStart w:id="7" w:name="_Toc478806452"/>
      <w:bookmarkStart w:id="8" w:name="_Toc494895890"/>
      <w:bookmarkStart w:id="9" w:name="_Toc495493707"/>
      <w:r w:rsidRPr="009B1321">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rsidR="00833035" w:rsidRDefault="00833035" w:rsidP="00833035">
      <w:pPr>
        <w:ind w:firstLine="709"/>
        <w:jc w:val="both"/>
        <w:rPr>
          <w:sz w:val="28"/>
          <w:szCs w:val="28"/>
        </w:rPr>
      </w:pPr>
    </w:p>
    <w:p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B911B2" w:rsidRDefault="00B911B2" w:rsidP="00833035">
      <w:pPr>
        <w:spacing w:after="160" w:line="259" w:lineRule="auto"/>
        <w:contextualSpacing/>
        <w:jc w:val="both"/>
        <w:rPr>
          <w:b/>
          <w:sz w:val="28"/>
          <w:szCs w:val="28"/>
        </w:rPr>
      </w:pPr>
    </w:p>
    <w:p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660AA5" w:rsidRDefault="0059549C" w:rsidP="001C3755">
      <w:pPr>
        <w:spacing w:after="160" w:line="259" w:lineRule="auto"/>
        <w:contextualSpacing/>
        <w:jc w:val="right"/>
        <w:rPr>
          <w:sz w:val="28"/>
          <w:szCs w:val="28"/>
        </w:rPr>
      </w:pPr>
      <w:r>
        <w:rPr>
          <w:sz w:val="28"/>
          <w:szCs w:val="28"/>
        </w:rPr>
        <w:t xml:space="preserve">Таблица </w:t>
      </w:r>
      <w:r w:rsidR="00CF099B">
        <w:rPr>
          <w:sz w:val="28"/>
          <w:szCs w:val="28"/>
        </w:rPr>
        <w:t>5</w:t>
      </w:r>
    </w:p>
    <w:p w:rsidR="008824D9" w:rsidRPr="001C3755" w:rsidRDefault="008824D9" w:rsidP="008824D9">
      <w:pPr>
        <w:spacing w:after="160" w:line="259" w:lineRule="auto"/>
        <w:contextualSpacing/>
        <w:jc w:val="center"/>
        <w:rPr>
          <w:sz w:val="28"/>
          <w:szCs w:val="28"/>
        </w:rPr>
      </w:pPr>
      <w:r>
        <w:rPr>
          <w:sz w:val="28"/>
          <w:szCs w:val="28"/>
        </w:rPr>
        <w:t>Профиль «Интегрированные коммуникации»</w:t>
      </w:r>
    </w:p>
    <w:tbl>
      <w:tblPr>
        <w:tblStyle w:val="aa"/>
        <w:tblW w:w="10374" w:type="dxa"/>
        <w:tblInd w:w="-147" w:type="dxa"/>
        <w:tblLook w:val="04A0" w:firstRow="1" w:lastRow="0" w:firstColumn="1" w:lastColumn="0" w:noHBand="0" w:noVBand="1"/>
      </w:tblPr>
      <w:tblGrid>
        <w:gridCol w:w="2272"/>
        <w:gridCol w:w="2272"/>
        <w:gridCol w:w="3145"/>
        <w:gridCol w:w="2685"/>
      </w:tblGrid>
      <w:tr w:rsidR="00660AA5" w:rsidRPr="00FC36C4" w:rsidTr="008824D9">
        <w:tc>
          <w:tcPr>
            <w:tcW w:w="2272" w:type="dxa"/>
          </w:tcPr>
          <w:p w:rsidR="00660AA5" w:rsidRPr="00FC36C4" w:rsidRDefault="00660AA5" w:rsidP="00660AA5">
            <w:pPr>
              <w:spacing w:after="160" w:line="259" w:lineRule="auto"/>
              <w:contextualSpacing/>
              <w:jc w:val="both"/>
              <w:rPr>
                <w:b/>
                <w:szCs w:val="28"/>
              </w:rPr>
            </w:pPr>
            <w:r w:rsidRPr="00FC36C4">
              <w:rPr>
                <w:b/>
                <w:szCs w:val="28"/>
              </w:rPr>
              <w:t>Наименование компетенции</w:t>
            </w:r>
          </w:p>
        </w:tc>
        <w:tc>
          <w:tcPr>
            <w:tcW w:w="2272" w:type="dxa"/>
          </w:tcPr>
          <w:p w:rsidR="00660AA5" w:rsidRPr="00FC36C4" w:rsidRDefault="00660AA5" w:rsidP="00660AA5">
            <w:pPr>
              <w:spacing w:after="160" w:line="259" w:lineRule="auto"/>
              <w:contextualSpacing/>
              <w:jc w:val="both"/>
              <w:rPr>
                <w:b/>
                <w:szCs w:val="28"/>
              </w:rPr>
            </w:pPr>
            <w:proofErr w:type="gramStart"/>
            <w:r w:rsidRPr="00FC36C4">
              <w:rPr>
                <w:b/>
                <w:szCs w:val="28"/>
              </w:rPr>
              <w:t>Наименование  индикаторов</w:t>
            </w:r>
            <w:proofErr w:type="gramEnd"/>
            <w:r w:rsidRPr="00FC36C4">
              <w:rPr>
                <w:b/>
                <w:szCs w:val="28"/>
              </w:rPr>
              <w:t xml:space="preserve"> достижения компетенции</w:t>
            </w:r>
          </w:p>
        </w:tc>
        <w:tc>
          <w:tcPr>
            <w:tcW w:w="3145" w:type="dxa"/>
          </w:tcPr>
          <w:p w:rsidR="00660AA5" w:rsidRPr="00FC36C4" w:rsidRDefault="00660AA5" w:rsidP="00660AA5">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2685" w:type="dxa"/>
          </w:tcPr>
          <w:p w:rsidR="00660AA5" w:rsidRPr="00FC36C4" w:rsidRDefault="00660AA5" w:rsidP="00660AA5">
            <w:pPr>
              <w:spacing w:after="160" w:line="259" w:lineRule="auto"/>
              <w:contextualSpacing/>
              <w:jc w:val="both"/>
              <w:rPr>
                <w:b/>
                <w:szCs w:val="28"/>
              </w:rPr>
            </w:pPr>
            <w:r w:rsidRPr="00FC36C4">
              <w:rPr>
                <w:b/>
                <w:szCs w:val="28"/>
              </w:rPr>
              <w:t>Типовые контрольные задания</w:t>
            </w:r>
          </w:p>
        </w:tc>
      </w:tr>
      <w:tr w:rsidR="008824D9" w:rsidRPr="00FC36C4" w:rsidTr="008824D9">
        <w:trPr>
          <w:trHeight w:val="557"/>
        </w:trPr>
        <w:tc>
          <w:tcPr>
            <w:tcW w:w="2272" w:type="dxa"/>
            <w:vMerge w:val="restart"/>
          </w:tcPr>
          <w:p w:rsidR="008824D9" w:rsidRPr="002E55E7" w:rsidRDefault="008824D9" w:rsidP="008824D9">
            <w:pPr>
              <w:jc w:val="both"/>
              <w:rPr>
                <w:b/>
                <w:color w:val="000000" w:themeColor="text1"/>
              </w:rPr>
            </w:pPr>
            <w:r w:rsidRPr="002E55E7">
              <w:rPr>
                <w:b/>
                <w:color w:val="000000" w:themeColor="text1"/>
              </w:rPr>
              <w:t>ПКН-4</w:t>
            </w:r>
          </w:p>
          <w:p w:rsidR="008824D9" w:rsidRPr="002E55E7" w:rsidRDefault="008824D9" w:rsidP="008824D9">
            <w:pPr>
              <w:jc w:val="both"/>
              <w:rPr>
                <w:color w:val="000000" w:themeColor="text1"/>
              </w:rPr>
            </w:pPr>
            <w:r w:rsidRPr="002E55E7">
              <w:rPr>
                <w:color w:val="000000" w:themeColor="text1"/>
              </w:rPr>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2E55E7">
              <w:rPr>
                <w:color w:val="000000" w:themeColor="text1"/>
              </w:rPr>
              <w:t>медиакультуры</w:t>
            </w:r>
            <w:proofErr w:type="spellEnd"/>
          </w:p>
          <w:p w:rsidR="008824D9" w:rsidRPr="002E55E7" w:rsidRDefault="008824D9" w:rsidP="008824D9">
            <w:pPr>
              <w:tabs>
                <w:tab w:val="left" w:pos="540"/>
              </w:tabs>
              <w:contextualSpacing/>
            </w:pPr>
          </w:p>
        </w:tc>
        <w:tc>
          <w:tcPr>
            <w:tcW w:w="2272" w:type="dxa"/>
          </w:tcPr>
          <w:p w:rsidR="008824D9" w:rsidRPr="002E55E7" w:rsidRDefault="008824D9" w:rsidP="008824D9">
            <w:pPr>
              <w:pStyle w:val="Default"/>
              <w:numPr>
                <w:ilvl w:val="0"/>
                <w:numId w:val="28"/>
              </w:numPr>
              <w:ind w:left="0" w:firstLine="0"/>
              <w:jc w:val="both"/>
              <w:rPr>
                <w:color w:val="auto"/>
                <w:sz w:val="22"/>
                <w:szCs w:val="22"/>
                <w:lang w:eastAsia="en-US"/>
              </w:rPr>
            </w:pPr>
            <w:r w:rsidRPr="002E55E7">
              <w:rPr>
                <w:color w:val="auto"/>
                <w:sz w:val="22"/>
                <w:szCs w:val="22"/>
              </w:rPr>
              <w:t xml:space="preserve">Использует опыт отечественной и мировой культуры для создания коммуникационных продуктов, работает с кодами </w:t>
            </w:r>
            <w:proofErr w:type="spellStart"/>
            <w:r w:rsidRPr="002E55E7">
              <w:rPr>
                <w:color w:val="auto"/>
                <w:sz w:val="22"/>
                <w:szCs w:val="22"/>
              </w:rPr>
              <w:t>медиакультуры</w:t>
            </w:r>
            <w:proofErr w:type="spellEnd"/>
            <w:r w:rsidRPr="002E55E7">
              <w:rPr>
                <w:color w:val="auto"/>
                <w:sz w:val="22"/>
                <w:szCs w:val="22"/>
              </w:rPr>
              <w:t xml:space="preserve"> целевых аудиторий.</w:t>
            </w:r>
          </w:p>
        </w:tc>
        <w:tc>
          <w:tcPr>
            <w:tcW w:w="3145" w:type="dxa"/>
          </w:tcPr>
          <w:p w:rsidR="008824D9" w:rsidRPr="002E55E7" w:rsidRDefault="008824D9" w:rsidP="008824D9">
            <w:pPr>
              <w:tabs>
                <w:tab w:val="left" w:pos="540"/>
              </w:tabs>
              <w:contextualSpacing/>
              <w:jc w:val="both"/>
              <w:rPr>
                <w:b/>
              </w:rPr>
            </w:pPr>
            <w:r w:rsidRPr="002E55E7">
              <w:rPr>
                <w:b/>
              </w:rPr>
              <w:t xml:space="preserve">знать: </w:t>
            </w:r>
            <w:r w:rsidRPr="002E55E7">
              <w:rPr>
                <w:color w:val="000000" w:themeColor="text1"/>
              </w:rPr>
              <w:t xml:space="preserve">многообразие достижений отечественной и мировой культуры </w:t>
            </w:r>
          </w:p>
          <w:p w:rsidR="008824D9" w:rsidRPr="002E55E7" w:rsidRDefault="008824D9" w:rsidP="008824D9">
            <w:pPr>
              <w:tabs>
                <w:tab w:val="left" w:pos="540"/>
              </w:tabs>
              <w:contextualSpacing/>
              <w:rPr>
                <w:highlight w:val="yellow"/>
              </w:rPr>
            </w:pPr>
            <w:r w:rsidRPr="002E55E7">
              <w:rPr>
                <w:b/>
              </w:rPr>
              <w:t xml:space="preserve">уметь: </w:t>
            </w:r>
            <w:r w:rsidRPr="002E55E7">
              <w:t xml:space="preserve">использовать опыт отечественной и мировой культуры для создания коммуникационных продуктов, работать с кодами </w:t>
            </w:r>
            <w:proofErr w:type="spellStart"/>
            <w:r w:rsidRPr="002E55E7">
              <w:t>медиакультуры</w:t>
            </w:r>
            <w:proofErr w:type="spellEnd"/>
            <w:r w:rsidRPr="002E55E7">
              <w:t xml:space="preserve"> целевых аудиторий.</w:t>
            </w:r>
          </w:p>
        </w:tc>
        <w:tc>
          <w:tcPr>
            <w:tcW w:w="2685" w:type="dxa"/>
          </w:tcPr>
          <w:p w:rsidR="008824D9" w:rsidRPr="002E55E7" w:rsidRDefault="008824D9" w:rsidP="00A045EE">
            <w:pPr>
              <w:spacing w:after="160" w:line="259" w:lineRule="auto"/>
              <w:contextualSpacing/>
              <w:jc w:val="both"/>
            </w:pPr>
            <w:r w:rsidRPr="002E55E7">
              <w:t>Задание на формирование знания:</w:t>
            </w:r>
          </w:p>
          <w:p w:rsidR="008824D9" w:rsidRPr="002E55E7" w:rsidRDefault="008824D9" w:rsidP="00A045EE">
            <w:pPr>
              <w:spacing w:after="160" w:line="259" w:lineRule="auto"/>
              <w:contextualSpacing/>
              <w:jc w:val="both"/>
            </w:pPr>
            <w:r w:rsidRPr="002E55E7">
              <w:t xml:space="preserve">Учебная конференция по теме: «Художники рекламного плаката </w:t>
            </w:r>
            <w:r w:rsidRPr="002E55E7">
              <w:rPr>
                <w:lang w:val="en-US"/>
              </w:rPr>
              <w:t>XIX</w:t>
            </w:r>
            <w:r w:rsidRPr="002E55E7">
              <w:t xml:space="preserve"> века». Подготовка и выступление с докладом и презентацией.</w:t>
            </w:r>
          </w:p>
          <w:p w:rsidR="008824D9" w:rsidRPr="002E55E7" w:rsidRDefault="008824D9" w:rsidP="00A045EE">
            <w:pPr>
              <w:spacing w:after="160" w:line="259" w:lineRule="auto"/>
              <w:contextualSpacing/>
              <w:jc w:val="both"/>
            </w:pPr>
          </w:p>
          <w:p w:rsidR="008824D9" w:rsidRPr="002E55E7" w:rsidRDefault="008824D9" w:rsidP="00A045EE">
            <w:pPr>
              <w:spacing w:after="160" w:line="259" w:lineRule="auto"/>
              <w:contextualSpacing/>
              <w:jc w:val="both"/>
            </w:pPr>
            <w:r w:rsidRPr="002E55E7">
              <w:t>Задание на формирование умения:</w:t>
            </w:r>
          </w:p>
          <w:p w:rsidR="008824D9" w:rsidRPr="002E55E7" w:rsidRDefault="008824D9" w:rsidP="001B6856">
            <w:pPr>
              <w:spacing w:after="160" w:line="259" w:lineRule="auto"/>
              <w:contextualSpacing/>
              <w:jc w:val="both"/>
            </w:pPr>
            <w:r w:rsidRPr="002E55E7">
              <w:t>Подготовка в группе образцов видео- или полиграфической продукции, выполненной с использованием характерных стилистических приемов определенного художника.</w:t>
            </w:r>
          </w:p>
          <w:p w:rsidR="008824D9" w:rsidRPr="002E55E7" w:rsidRDefault="008824D9" w:rsidP="001B6856">
            <w:pPr>
              <w:spacing w:after="160" w:line="259" w:lineRule="auto"/>
              <w:contextualSpacing/>
              <w:jc w:val="both"/>
            </w:pPr>
            <w:r w:rsidRPr="002E55E7">
              <w:t xml:space="preserve">Например: разработка логотипа производителя бытовой </w:t>
            </w:r>
            <w:r w:rsidRPr="002E55E7">
              <w:lastRenderedPageBreak/>
              <w:t>техники в стиле Альфонса Мухи.</w:t>
            </w:r>
          </w:p>
          <w:p w:rsidR="008824D9" w:rsidRPr="002E55E7" w:rsidRDefault="008824D9" w:rsidP="001B6856">
            <w:pPr>
              <w:spacing w:after="160" w:line="259" w:lineRule="auto"/>
              <w:contextualSpacing/>
              <w:jc w:val="both"/>
            </w:pPr>
          </w:p>
        </w:tc>
      </w:tr>
      <w:tr w:rsidR="008824D9" w:rsidRPr="00FC36C4" w:rsidTr="008824D9">
        <w:trPr>
          <w:trHeight w:val="2208"/>
        </w:trPr>
        <w:tc>
          <w:tcPr>
            <w:tcW w:w="2272" w:type="dxa"/>
            <w:vMerge/>
          </w:tcPr>
          <w:p w:rsidR="008824D9" w:rsidRPr="002E55E7" w:rsidRDefault="008824D9" w:rsidP="009248D0">
            <w:pPr>
              <w:spacing w:after="160" w:line="259" w:lineRule="auto"/>
              <w:contextualSpacing/>
              <w:jc w:val="both"/>
            </w:pPr>
          </w:p>
        </w:tc>
        <w:tc>
          <w:tcPr>
            <w:tcW w:w="2272" w:type="dxa"/>
          </w:tcPr>
          <w:p w:rsidR="008824D9" w:rsidRPr="002E55E7" w:rsidRDefault="008824D9" w:rsidP="008824D9">
            <w:pPr>
              <w:tabs>
                <w:tab w:val="left" w:pos="540"/>
              </w:tabs>
              <w:contextualSpacing/>
              <w:jc w:val="both"/>
            </w:pPr>
            <w:r w:rsidRPr="002E55E7">
              <w:t>2. Использует этнические, конфессиональные, территориальные символы для репрезентации формы и содержания коммуникационных продуктов.</w:t>
            </w:r>
          </w:p>
        </w:tc>
        <w:tc>
          <w:tcPr>
            <w:tcW w:w="3145" w:type="dxa"/>
          </w:tcPr>
          <w:p w:rsidR="008824D9" w:rsidRPr="002E55E7" w:rsidRDefault="008824D9" w:rsidP="008824D9">
            <w:pPr>
              <w:tabs>
                <w:tab w:val="left" w:pos="540"/>
              </w:tabs>
              <w:contextualSpacing/>
              <w:jc w:val="both"/>
              <w:rPr>
                <w:b/>
              </w:rPr>
            </w:pPr>
            <w:r w:rsidRPr="002E55E7">
              <w:rPr>
                <w:b/>
              </w:rPr>
              <w:t xml:space="preserve">знать: </w:t>
            </w:r>
            <w:r w:rsidRPr="002E55E7">
              <w:t xml:space="preserve">этнические, конфессиональные, территориальные ценности и символы различных </w:t>
            </w:r>
            <w:proofErr w:type="spellStart"/>
            <w:r w:rsidRPr="002E55E7">
              <w:t>медиакультур</w:t>
            </w:r>
            <w:proofErr w:type="spellEnd"/>
            <w:r w:rsidRPr="002E55E7">
              <w:t xml:space="preserve"> в контексте</w:t>
            </w:r>
            <w:r w:rsidRPr="002E55E7">
              <w:rPr>
                <w:color w:val="000000" w:themeColor="text1"/>
              </w:rPr>
              <w:t xml:space="preserve"> </w:t>
            </w:r>
            <w:proofErr w:type="spellStart"/>
            <w:r w:rsidRPr="002E55E7">
              <w:rPr>
                <w:color w:val="000000" w:themeColor="text1"/>
              </w:rPr>
              <w:t>тенденциий</w:t>
            </w:r>
            <w:proofErr w:type="spellEnd"/>
            <w:r w:rsidRPr="002E55E7">
              <w:rPr>
                <w:color w:val="000000" w:themeColor="text1"/>
              </w:rPr>
              <w:t xml:space="preserve"> развития мировой и российской </w:t>
            </w:r>
            <w:proofErr w:type="spellStart"/>
            <w:r w:rsidRPr="002E55E7">
              <w:rPr>
                <w:color w:val="000000" w:themeColor="text1"/>
              </w:rPr>
              <w:t>медиакультуры</w:t>
            </w:r>
            <w:proofErr w:type="spellEnd"/>
          </w:p>
          <w:p w:rsidR="008824D9" w:rsidRPr="002E55E7" w:rsidRDefault="008824D9" w:rsidP="008824D9">
            <w:pPr>
              <w:tabs>
                <w:tab w:val="left" w:pos="540"/>
              </w:tabs>
              <w:contextualSpacing/>
              <w:rPr>
                <w:highlight w:val="yellow"/>
              </w:rPr>
            </w:pPr>
            <w:r w:rsidRPr="002E55E7">
              <w:rPr>
                <w:b/>
              </w:rPr>
              <w:t xml:space="preserve">уметь: </w:t>
            </w:r>
            <w:r w:rsidRPr="002E55E7">
              <w:t>использовать этнические, конфессиональные, территориальные символы для репрезентации формы и содержания коммуникационных продуктов.</w:t>
            </w:r>
          </w:p>
        </w:tc>
        <w:tc>
          <w:tcPr>
            <w:tcW w:w="2685" w:type="dxa"/>
          </w:tcPr>
          <w:p w:rsidR="008824D9" w:rsidRPr="002E55E7" w:rsidRDefault="008824D9" w:rsidP="00A045EE">
            <w:pPr>
              <w:spacing w:after="160" w:line="259" w:lineRule="auto"/>
              <w:contextualSpacing/>
              <w:jc w:val="both"/>
            </w:pPr>
            <w:r w:rsidRPr="002E55E7">
              <w:t>Задание на формирование знания:</w:t>
            </w:r>
          </w:p>
          <w:p w:rsidR="008824D9" w:rsidRPr="002E55E7" w:rsidRDefault="001A788B" w:rsidP="00A045EE">
            <w:pPr>
              <w:spacing w:after="160" w:line="259" w:lineRule="auto"/>
              <w:contextualSpacing/>
              <w:jc w:val="both"/>
            </w:pPr>
            <w:r>
              <w:t xml:space="preserve">Определите элементы «русского стиля» в фасадах В. </w:t>
            </w:r>
            <w:proofErr w:type="spellStart"/>
            <w:r>
              <w:t>Ропета</w:t>
            </w:r>
            <w:proofErr w:type="spellEnd"/>
            <w:r>
              <w:t xml:space="preserve"> для оформления российских павильонов на Всемирных выставках в конце </w:t>
            </w:r>
            <w:r>
              <w:rPr>
                <w:lang w:val="en-US"/>
              </w:rPr>
              <w:t>XIX</w:t>
            </w:r>
            <w:r>
              <w:t xml:space="preserve"> в.</w:t>
            </w:r>
          </w:p>
          <w:p w:rsidR="008824D9" w:rsidRPr="002E55E7" w:rsidRDefault="008824D9" w:rsidP="00A045EE">
            <w:pPr>
              <w:spacing w:after="160" w:line="259" w:lineRule="auto"/>
              <w:contextualSpacing/>
              <w:jc w:val="both"/>
            </w:pPr>
            <w:r w:rsidRPr="002E55E7">
              <w:t>Задание на формирование умения:</w:t>
            </w:r>
          </w:p>
          <w:p w:rsidR="008824D9" w:rsidRPr="002E55E7" w:rsidRDefault="001A788B" w:rsidP="00734249">
            <w:pPr>
              <w:spacing w:after="160" w:line="259" w:lineRule="auto"/>
              <w:contextualSpacing/>
              <w:jc w:val="both"/>
            </w:pPr>
            <w:r>
              <w:t>Разработайте логотип благотворительной кампании для условий работы в исламской и христианской стране. Обоснуйте свою работу.</w:t>
            </w:r>
          </w:p>
        </w:tc>
      </w:tr>
      <w:tr w:rsidR="008824D9" w:rsidRPr="00FC36C4" w:rsidTr="008824D9">
        <w:trPr>
          <w:trHeight w:val="263"/>
        </w:trPr>
        <w:tc>
          <w:tcPr>
            <w:tcW w:w="2272" w:type="dxa"/>
            <w:vMerge w:val="restart"/>
          </w:tcPr>
          <w:p w:rsidR="008824D9" w:rsidRPr="002E55E7" w:rsidRDefault="008824D9" w:rsidP="007D36E7">
            <w:pPr>
              <w:tabs>
                <w:tab w:val="left" w:pos="540"/>
              </w:tabs>
              <w:contextualSpacing/>
              <w:jc w:val="both"/>
            </w:pPr>
            <w:r w:rsidRPr="002E55E7">
              <w:t>ПКП-1</w:t>
            </w:r>
            <w:r w:rsidRPr="002E55E7">
              <w:br/>
              <w:t>Способность диагностировать проблемы в процессе управления коммуникациями организации-объекта и обосновывать рекомендации по изменению ситуации</w:t>
            </w:r>
          </w:p>
        </w:tc>
        <w:tc>
          <w:tcPr>
            <w:tcW w:w="2272" w:type="dxa"/>
          </w:tcPr>
          <w:p w:rsidR="008824D9" w:rsidRPr="002E55E7" w:rsidRDefault="008824D9" w:rsidP="007D36E7">
            <w:pPr>
              <w:widowControl w:val="0"/>
              <w:autoSpaceDE w:val="0"/>
              <w:autoSpaceDN w:val="0"/>
              <w:adjustRightInd w:val="0"/>
              <w:jc w:val="both"/>
              <w:rPr>
                <w:rFonts w:eastAsia="Calibri"/>
              </w:rPr>
            </w:pPr>
            <w:r w:rsidRPr="002E55E7">
              <w:rPr>
                <w:rFonts w:eastAsia="Calibri"/>
              </w:rPr>
              <w:t>1. Определяет задачи и методы диагностики коммуникаций организации-объекта</w:t>
            </w:r>
          </w:p>
        </w:tc>
        <w:tc>
          <w:tcPr>
            <w:tcW w:w="3145" w:type="dxa"/>
          </w:tcPr>
          <w:p w:rsidR="008824D9" w:rsidRPr="002E55E7" w:rsidRDefault="008824D9" w:rsidP="00D86B5A">
            <w:pPr>
              <w:tabs>
                <w:tab w:val="left" w:pos="540"/>
              </w:tabs>
              <w:contextualSpacing/>
              <w:jc w:val="both"/>
              <w:rPr>
                <w:b/>
              </w:rPr>
            </w:pPr>
            <w:r w:rsidRPr="002E55E7">
              <w:rPr>
                <w:b/>
              </w:rPr>
              <w:t xml:space="preserve">знать: </w:t>
            </w:r>
            <w:r w:rsidRPr="002E55E7">
              <w:t>способы диагностики проблем в процессе управления коммуникациями организации-объекта</w:t>
            </w:r>
          </w:p>
          <w:p w:rsidR="008824D9" w:rsidRPr="002E55E7" w:rsidRDefault="008824D9" w:rsidP="00D86B5A">
            <w:pPr>
              <w:tabs>
                <w:tab w:val="left" w:pos="540"/>
              </w:tabs>
              <w:contextualSpacing/>
              <w:jc w:val="both"/>
              <w:rPr>
                <w:b/>
                <w:color w:val="FF0000"/>
              </w:rPr>
            </w:pPr>
            <w:r w:rsidRPr="002E55E7">
              <w:rPr>
                <w:b/>
              </w:rPr>
              <w:t xml:space="preserve">уметь: </w:t>
            </w:r>
            <w:r w:rsidRPr="002E55E7">
              <w:rPr>
                <w:rFonts w:eastAsia="Calibri"/>
              </w:rPr>
              <w:t>определять задачи и методы диагностики коммуникаций организации-объекта</w:t>
            </w:r>
          </w:p>
        </w:tc>
        <w:tc>
          <w:tcPr>
            <w:tcW w:w="2685" w:type="dxa"/>
          </w:tcPr>
          <w:p w:rsidR="008824D9" w:rsidRPr="002E55E7" w:rsidRDefault="008824D9" w:rsidP="00717955">
            <w:pPr>
              <w:spacing w:after="160" w:line="259" w:lineRule="auto"/>
              <w:contextualSpacing/>
              <w:jc w:val="both"/>
            </w:pPr>
            <w:r w:rsidRPr="002E55E7">
              <w:t>Задание на формирование знания:</w:t>
            </w:r>
          </w:p>
          <w:p w:rsidR="008824D9" w:rsidRPr="002E55E7" w:rsidRDefault="008824D9" w:rsidP="00304A1F">
            <w:pPr>
              <w:jc w:val="both"/>
            </w:pPr>
            <w:r w:rsidRPr="002E55E7">
              <w:t xml:space="preserve">Сравните различные исторические модели </w:t>
            </w:r>
            <w:r w:rsidRPr="002E55E7">
              <w:rPr>
                <w:lang w:val="en-US"/>
              </w:rPr>
              <w:t>PR</w:t>
            </w:r>
            <w:r w:rsidRPr="002E55E7">
              <w:t>, на конкретных примерах раскройте их эффективность в диагностике проблем.</w:t>
            </w:r>
          </w:p>
          <w:p w:rsidR="008824D9" w:rsidRPr="002E55E7" w:rsidRDefault="008824D9" w:rsidP="004D79F5">
            <w:pPr>
              <w:jc w:val="both"/>
            </w:pPr>
            <w:r w:rsidRPr="002E55E7">
              <w:rPr>
                <w:iCs/>
              </w:rPr>
              <w:t>Для выполнения задания</w:t>
            </w:r>
            <w:r w:rsidRPr="002E55E7">
              <w:t xml:space="preserve"> следует заполнить сравнительную таблицу, отметив специфику каждой из исторических моделей связей с общественностью. Необходимо показать достоинства и недостатки имевшихся моделей, ссылаясь на их конкретное воплощение в исторических практиках.</w:t>
            </w:r>
          </w:p>
          <w:p w:rsidR="008824D9" w:rsidRPr="002E55E7" w:rsidRDefault="008824D9" w:rsidP="00717955">
            <w:pPr>
              <w:spacing w:after="160" w:line="259" w:lineRule="auto"/>
              <w:contextualSpacing/>
              <w:jc w:val="both"/>
            </w:pPr>
          </w:p>
          <w:p w:rsidR="008824D9" w:rsidRPr="002E55E7" w:rsidRDefault="008824D9" w:rsidP="00717955">
            <w:pPr>
              <w:spacing w:after="160" w:line="259" w:lineRule="auto"/>
              <w:contextualSpacing/>
              <w:jc w:val="both"/>
            </w:pPr>
            <w:r w:rsidRPr="002E55E7">
              <w:t>Задание на формирование умения:</w:t>
            </w:r>
          </w:p>
          <w:p w:rsidR="008824D9" w:rsidRPr="002E55E7" w:rsidRDefault="008824D9" w:rsidP="00304A1F">
            <w:pPr>
              <w:spacing w:after="160" w:line="259" w:lineRule="auto"/>
              <w:contextualSpacing/>
              <w:jc w:val="both"/>
              <w:rPr>
                <w:color w:val="FF0000"/>
                <w:highlight w:val="yellow"/>
              </w:rPr>
            </w:pPr>
            <w:r w:rsidRPr="002E55E7">
              <w:rPr>
                <w:color w:val="000000"/>
              </w:rPr>
              <w:lastRenderedPageBreak/>
              <w:t>Групповая дискуссия проводится с целью формулирования исследовательских умений, культуры мышления. Главная задача студента – выявить историческую модель, чьи подходы к диагностике проблемы наиболее успешны и объяснить, почему.</w:t>
            </w:r>
          </w:p>
        </w:tc>
      </w:tr>
      <w:tr w:rsidR="008824D9" w:rsidRPr="00FC36C4" w:rsidTr="008824D9">
        <w:trPr>
          <w:trHeight w:val="262"/>
        </w:trPr>
        <w:tc>
          <w:tcPr>
            <w:tcW w:w="2272" w:type="dxa"/>
            <w:vMerge/>
          </w:tcPr>
          <w:p w:rsidR="008824D9" w:rsidRPr="002E55E7" w:rsidRDefault="008824D9" w:rsidP="007D36E7">
            <w:pPr>
              <w:spacing w:after="160" w:line="259" w:lineRule="auto"/>
              <w:contextualSpacing/>
              <w:jc w:val="both"/>
              <w:rPr>
                <w:b/>
                <w:color w:val="FF0000"/>
              </w:rPr>
            </w:pPr>
          </w:p>
        </w:tc>
        <w:tc>
          <w:tcPr>
            <w:tcW w:w="2272" w:type="dxa"/>
          </w:tcPr>
          <w:p w:rsidR="008824D9" w:rsidRPr="002E55E7" w:rsidRDefault="008824D9" w:rsidP="007D36E7">
            <w:pPr>
              <w:widowControl w:val="0"/>
              <w:autoSpaceDE w:val="0"/>
              <w:autoSpaceDN w:val="0"/>
              <w:adjustRightInd w:val="0"/>
              <w:rPr>
                <w:rFonts w:eastAsia="Calibri"/>
                <w:color w:val="FF0000"/>
              </w:rPr>
            </w:pPr>
            <w:r w:rsidRPr="002E55E7">
              <w:rPr>
                <w:rFonts w:eastAsia="Calibri"/>
              </w:rPr>
              <w:t>2.</w:t>
            </w:r>
            <w:r w:rsidRPr="002E55E7">
              <w:rPr>
                <w:rFonts w:eastAsia="Calibri"/>
              </w:rPr>
              <w:tab/>
              <w:t>Анализирует выявленные проблемы в коммуникациях организации-объекта</w:t>
            </w:r>
          </w:p>
        </w:tc>
        <w:tc>
          <w:tcPr>
            <w:tcW w:w="3145" w:type="dxa"/>
          </w:tcPr>
          <w:p w:rsidR="008824D9" w:rsidRPr="002E55E7" w:rsidRDefault="008824D9" w:rsidP="00D86B5A">
            <w:pPr>
              <w:tabs>
                <w:tab w:val="left" w:pos="540"/>
              </w:tabs>
              <w:contextualSpacing/>
              <w:jc w:val="both"/>
              <w:rPr>
                <w:b/>
              </w:rPr>
            </w:pPr>
            <w:r w:rsidRPr="002E55E7">
              <w:rPr>
                <w:b/>
              </w:rPr>
              <w:t>знать:</w:t>
            </w:r>
            <w:r w:rsidRPr="002E55E7">
              <w:t xml:space="preserve"> обоснования и формы рекомендаций по изменению проблемной ситуации в процессе управления коммуникациями организации-объекта</w:t>
            </w:r>
          </w:p>
          <w:p w:rsidR="008824D9" w:rsidRPr="002E55E7" w:rsidRDefault="008824D9" w:rsidP="00D86B5A">
            <w:pPr>
              <w:tabs>
                <w:tab w:val="left" w:pos="540"/>
              </w:tabs>
              <w:contextualSpacing/>
              <w:jc w:val="both"/>
              <w:rPr>
                <w:b/>
                <w:color w:val="FF0000"/>
              </w:rPr>
            </w:pPr>
            <w:r w:rsidRPr="002E55E7">
              <w:rPr>
                <w:b/>
              </w:rPr>
              <w:t xml:space="preserve">уметь: </w:t>
            </w:r>
            <w:r w:rsidRPr="002E55E7">
              <w:rPr>
                <w:rFonts w:eastAsia="Calibri"/>
              </w:rPr>
              <w:t>анализировать выявленные проблемы в коммуникациях организации-объекта</w:t>
            </w:r>
          </w:p>
        </w:tc>
        <w:tc>
          <w:tcPr>
            <w:tcW w:w="2685" w:type="dxa"/>
          </w:tcPr>
          <w:p w:rsidR="008824D9" w:rsidRPr="002E55E7" w:rsidRDefault="008824D9" w:rsidP="00717955">
            <w:pPr>
              <w:spacing w:after="160" w:line="259" w:lineRule="auto"/>
              <w:contextualSpacing/>
              <w:jc w:val="both"/>
            </w:pPr>
            <w:r w:rsidRPr="002E55E7">
              <w:t>Задание на формирование знания:</w:t>
            </w:r>
          </w:p>
          <w:p w:rsidR="008824D9" w:rsidRPr="002E55E7" w:rsidRDefault="008824D9" w:rsidP="00304A1F">
            <w:pPr>
              <w:jc w:val="both"/>
            </w:pPr>
            <w:r w:rsidRPr="002E55E7">
              <w:t>Разработать рекомендации по изменению выбранной условной проблемной ситуации с точки зрения методологии и технологии работы определенной исторической группы/школы</w:t>
            </w:r>
            <w:r w:rsidRPr="002E55E7">
              <w:rPr>
                <w:lang w:val="en-US"/>
              </w:rPr>
              <w:t>PR</w:t>
            </w:r>
            <w:r w:rsidRPr="002E55E7">
              <w:t xml:space="preserve">-специалистов </w:t>
            </w:r>
          </w:p>
          <w:p w:rsidR="008824D9" w:rsidRPr="002E55E7" w:rsidRDefault="008824D9" w:rsidP="00717955">
            <w:pPr>
              <w:spacing w:after="160" w:line="259" w:lineRule="auto"/>
              <w:contextualSpacing/>
              <w:jc w:val="both"/>
            </w:pPr>
          </w:p>
          <w:p w:rsidR="008824D9" w:rsidRPr="002E55E7" w:rsidRDefault="008824D9" w:rsidP="00717955">
            <w:pPr>
              <w:spacing w:after="160" w:line="259" w:lineRule="auto"/>
              <w:contextualSpacing/>
              <w:jc w:val="both"/>
            </w:pPr>
            <w:r w:rsidRPr="002E55E7">
              <w:t>Задание на формирование умения:</w:t>
            </w:r>
          </w:p>
          <w:p w:rsidR="008824D9" w:rsidRPr="002E55E7" w:rsidRDefault="008824D9" w:rsidP="00304A1F">
            <w:pPr>
              <w:jc w:val="both"/>
              <w:rPr>
                <w:color w:val="000000"/>
              </w:rPr>
            </w:pPr>
            <w:r w:rsidRPr="002E55E7">
              <w:rPr>
                <w:color w:val="000000"/>
              </w:rPr>
              <w:t xml:space="preserve">Групповая дискуссия проводится с целью формулирования исследовательских умений, культуры мышления. Главная задача студента − выявить исследовательскую проблему, использовать адекватные методы для ее исследования и предъявления результатов. Дискуссия проводится в форме коллективного обсуждения спорного вопроса, при этом каждый студент должен не только представить «свою» точку зрения, но и последовательно ее аргументировать, ориентируясь при этом </w:t>
            </w:r>
            <w:r w:rsidRPr="002E55E7">
              <w:rPr>
                <w:color w:val="000000"/>
              </w:rPr>
              <w:lastRenderedPageBreak/>
              <w:t>не на собственный опыт, а на историко-научные источники.</w:t>
            </w:r>
          </w:p>
          <w:p w:rsidR="008824D9" w:rsidRPr="002E55E7" w:rsidRDefault="008824D9" w:rsidP="00304A1F">
            <w:pPr>
              <w:spacing w:after="160" w:line="259" w:lineRule="auto"/>
              <w:contextualSpacing/>
              <w:jc w:val="both"/>
              <w:rPr>
                <w:color w:val="FF0000"/>
                <w:highlight w:val="yellow"/>
              </w:rPr>
            </w:pPr>
            <w:r w:rsidRPr="002E55E7">
              <w:rPr>
                <w:color w:val="000000"/>
              </w:rPr>
              <w:t>При подготовке к занятию студенты самостоятельно анализируют предложенные источники.</w:t>
            </w:r>
          </w:p>
        </w:tc>
      </w:tr>
      <w:tr w:rsidR="008824D9" w:rsidRPr="00FC36C4" w:rsidTr="008824D9">
        <w:trPr>
          <w:trHeight w:val="262"/>
        </w:trPr>
        <w:tc>
          <w:tcPr>
            <w:tcW w:w="2272" w:type="dxa"/>
            <w:vMerge/>
          </w:tcPr>
          <w:p w:rsidR="008824D9" w:rsidRPr="002E55E7" w:rsidRDefault="008824D9" w:rsidP="007D36E7">
            <w:pPr>
              <w:spacing w:after="160" w:line="259" w:lineRule="auto"/>
              <w:contextualSpacing/>
              <w:jc w:val="both"/>
              <w:rPr>
                <w:b/>
                <w:color w:val="FF0000"/>
              </w:rPr>
            </w:pPr>
          </w:p>
        </w:tc>
        <w:tc>
          <w:tcPr>
            <w:tcW w:w="2272" w:type="dxa"/>
          </w:tcPr>
          <w:p w:rsidR="008824D9" w:rsidRPr="002E55E7" w:rsidRDefault="008824D9" w:rsidP="007D36E7">
            <w:pPr>
              <w:widowControl w:val="0"/>
              <w:autoSpaceDE w:val="0"/>
              <w:autoSpaceDN w:val="0"/>
              <w:adjustRightInd w:val="0"/>
              <w:rPr>
                <w:rFonts w:eastAsia="Calibri"/>
                <w:color w:val="FF0000"/>
              </w:rPr>
            </w:pPr>
            <w:r w:rsidRPr="002E55E7">
              <w:rPr>
                <w:rFonts w:eastAsia="Calibri"/>
              </w:rPr>
              <w:t>3.</w:t>
            </w:r>
            <w:r w:rsidRPr="002E55E7">
              <w:rPr>
                <w:rFonts w:eastAsia="Calibri"/>
              </w:rPr>
              <w:tab/>
              <w:t>Предлагает критерии и способы достижения целевого состояния коммуникаций организации-объекта</w:t>
            </w:r>
          </w:p>
        </w:tc>
        <w:tc>
          <w:tcPr>
            <w:tcW w:w="3145" w:type="dxa"/>
          </w:tcPr>
          <w:p w:rsidR="008824D9" w:rsidRPr="002E55E7" w:rsidRDefault="008824D9" w:rsidP="00D86B5A">
            <w:pPr>
              <w:tabs>
                <w:tab w:val="left" w:pos="540"/>
              </w:tabs>
              <w:contextualSpacing/>
              <w:jc w:val="both"/>
              <w:rPr>
                <w:b/>
              </w:rPr>
            </w:pPr>
            <w:r w:rsidRPr="002E55E7">
              <w:rPr>
                <w:b/>
              </w:rPr>
              <w:t>знать:</w:t>
            </w:r>
            <w:r w:rsidRPr="002E55E7">
              <w:t xml:space="preserve"> способы изменения проблемной ситуации в процессе управления коммуникациями организации-объекта</w:t>
            </w:r>
          </w:p>
          <w:p w:rsidR="008824D9" w:rsidRPr="002E55E7" w:rsidRDefault="008824D9" w:rsidP="00D86B5A">
            <w:pPr>
              <w:tabs>
                <w:tab w:val="left" w:pos="540"/>
              </w:tabs>
              <w:contextualSpacing/>
              <w:jc w:val="both"/>
              <w:rPr>
                <w:b/>
                <w:color w:val="FF0000"/>
              </w:rPr>
            </w:pPr>
            <w:r w:rsidRPr="002E55E7">
              <w:rPr>
                <w:b/>
              </w:rPr>
              <w:t xml:space="preserve">уметь: </w:t>
            </w:r>
            <w:r w:rsidRPr="002E55E7">
              <w:rPr>
                <w:rFonts w:eastAsia="Calibri"/>
              </w:rPr>
              <w:t>предлагать критерии и способы достижения целевого состояния коммуникаций организации-объекта</w:t>
            </w:r>
          </w:p>
        </w:tc>
        <w:tc>
          <w:tcPr>
            <w:tcW w:w="2685" w:type="dxa"/>
          </w:tcPr>
          <w:p w:rsidR="008824D9" w:rsidRPr="002E55E7" w:rsidRDefault="008824D9" w:rsidP="00717955">
            <w:pPr>
              <w:spacing w:after="160" w:line="259" w:lineRule="auto"/>
              <w:contextualSpacing/>
              <w:jc w:val="both"/>
            </w:pPr>
            <w:r w:rsidRPr="002E55E7">
              <w:t>Задание на формирование знания:</w:t>
            </w:r>
          </w:p>
          <w:p w:rsidR="008824D9" w:rsidRPr="002E55E7" w:rsidRDefault="008824D9" w:rsidP="00717955">
            <w:pPr>
              <w:spacing w:after="160" w:line="259" w:lineRule="auto"/>
              <w:contextualSpacing/>
              <w:jc w:val="both"/>
              <w:rPr>
                <w:rFonts w:eastAsia="Calibri"/>
              </w:rPr>
            </w:pPr>
            <w:r w:rsidRPr="002E55E7">
              <w:t xml:space="preserve">на основе анализа предложенного информационного повода, экономического или политического характера, предложить </w:t>
            </w:r>
            <w:r w:rsidRPr="002E55E7">
              <w:rPr>
                <w:rFonts w:eastAsia="Calibri"/>
              </w:rPr>
              <w:t>способ достижения целевого состояния коммуникаций</w:t>
            </w:r>
          </w:p>
          <w:p w:rsidR="008824D9" w:rsidRPr="002E55E7" w:rsidRDefault="008824D9" w:rsidP="00717955">
            <w:pPr>
              <w:spacing w:after="160" w:line="259" w:lineRule="auto"/>
              <w:contextualSpacing/>
              <w:jc w:val="both"/>
            </w:pPr>
          </w:p>
          <w:p w:rsidR="008824D9" w:rsidRPr="002E55E7" w:rsidRDefault="008824D9" w:rsidP="00717955">
            <w:pPr>
              <w:spacing w:after="160" w:line="259" w:lineRule="auto"/>
              <w:contextualSpacing/>
              <w:jc w:val="both"/>
            </w:pPr>
            <w:r w:rsidRPr="002E55E7">
              <w:t>Задание на формирование умения:</w:t>
            </w:r>
          </w:p>
          <w:p w:rsidR="008824D9" w:rsidRPr="002E55E7" w:rsidRDefault="008824D9" w:rsidP="001F1DF0">
            <w:pPr>
              <w:spacing w:after="160" w:line="259" w:lineRule="auto"/>
              <w:contextualSpacing/>
              <w:jc w:val="both"/>
              <w:rPr>
                <w:color w:val="FF0000"/>
                <w:highlight w:val="yellow"/>
              </w:rPr>
            </w:pPr>
            <w:r w:rsidRPr="002E55E7">
              <w:t xml:space="preserve">на основе предложенного </w:t>
            </w:r>
            <w:r w:rsidRPr="002E55E7">
              <w:rPr>
                <w:rFonts w:eastAsia="Calibri"/>
              </w:rPr>
              <w:t xml:space="preserve">способа достижения целевого состояния коммуникаций </w:t>
            </w:r>
            <w:r w:rsidRPr="002E55E7">
              <w:t>создать посвященный этому событию пресс-релиз</w:t>
            </w:r>
          </w:p>
        </w:tc>
      </w:tr>
    </w:tbl>
    <w:p w:rsidR="008824D9" w:rsidRDefault="008824D9" w:rsidP="008824D9">
      <w:pPr>
        <w:spacing w:after="160" w:line="259" w:lineRule="auto"/>
        <w:contextualSpacing/>
        <w:jc w:val="right"/>
        <w:rPr>
          <w:sz w:val="28"/>
          <w:szCs w:val="28"/>
        </w:rPr>
      </w:pPr>
    </w:p>
    <w:p w:rsidR="008824D9" w:rsidRDefault="008824D9" w:rsidP="008824D9">
      <w:pPr>
        <w:spacing w:after="160" w:line="259" w:lineRule="auto"/>
        <w:contextualSpacing/>
        <w:jc w:val="right"/>
        <w:rPr>
          <w:sz w:val="28"/>
          <w:szCs w:val="28"/>
        </w:rPr>
      </w:pPr>
      <w:r>
        <w:rPr>
          <w:sz w:val="28"/>
          <w:szCs w:val="28"/>
        </w:rPr>
        <w:t xml:space="preserve">Таблица </w:t>
      </w:r>
      <w:r w:rsidR="00CF099B">
        <w:rPr>
          <w:sz w:val="28"/>
          <w:szCs w:val="28"/>
        </w:rPr>
        <w:t>5.1</w:t>
      </w:r>
    </w:p>
    <w:p w:rsidR="008824D9" w:rsidRPr="001C3755" w:rsidRDefault="008824D9" w:rsidP="008824D9">
      <w:pPr>
        <w:spacing w:after="160" w:line="259" w:lineRule="auto"/>
        <w:contextualSpacing/>
        <w:jc w:val="center"/>
        <w:rPr>
          <w:sz w:val="28"/>
          <w:szCs w:val="28"/>
        </w:rPr>
      </w:pPr>
      <w:r>
        <w:rPr>
          <w:sz w:val="28"/>
          <w:szCs w:val="28"/>
        </w:rPr>
        <w:t>Профиль «</w:t>
      </w:r>
      <w:proofErr w:type="spellStart"/>
      <w:r>
        <w:rPr>
          <w:sz w:val="28"/>
          <w:szCs w:val="28"/>
        </w:rPr>
        <w:t>Медиаинновации</w:t>
      </w:r>
      <w:proofErr w:type="spellEnd"/>
      <w:r>
        <w:rPr>
          <w:sz w:val="28"/>
          <w:szCs w:val="28"/>
        </w:rPr>
        <w:t>»</w:t>
      </w:r>
    </w:p>
    <w:tbl>
      <w:tblPr>
        <w:tblStyle w:val="aa"/>
        <w:tblW w:w="10374" w:type="dxa"/>
        <w:tblInd w:w="-147" w:type="dxa"/>
        <w:tblLook w:val="04A0" w:firstRow="1" w:lastRow="0" w:firstColumn="1" w:lastColumn="0" w:noHBand="0" w:noVBand="1"/>
      </w:tblPr>
      <w:tblGrid>
        <w:gridCol w:w="2272"/>
        <w:gridCol w:w="2358"/>
        <w:gridCol w:w="3084"/>
        <w:gridCol w:w="2660"/>
      </w:tblGrid>
      <w:tr w:rsidR="008824D9" w:rsidRPr="00FC36C4" w:rsidTr="008824D9">
        <w:tc>
          <w:tcPr>
            <w:tcW w:w="2272" w:type="dxa"/>
          </w:tcPr>
          <w:p w:rsidR="008824D9" w:rsidRPr="00FC36C4" w:rsidRDefault="008824D9" w:rsidP="008824D9">
            <w:pPr>
              <w:spacing w:after="160" w:line="259" w:lineRule="auto"/>
              <w:contextualSpacing/>
              <w:jc w:val="both"/>
              <w:rPr>
                <w:b/>
                <w:szCs w:val="28"/>
              </w:rPr>
            </w:pPr>
            <w:r w:rsidRPr="00FC36C4">
              <w:rPr>
                <w:b/>
                <w:szCs w:val="28"/>
              </w:rPr>
              <w:t>Наименование компетенции</w:t>
            </w:r>
          </w:p>
        </w:tc>
        <w:tc>
          <w:tcPr>
            <w:tcW w:w="2272" w:type="dxa"/>
          </w:tcPr>
          <w:p w:rsidR="008824D9" w:rsidRPr="00FC36C4" w:rsidRDefault="008824D9" w:rsidP="008824D9">
            <w:pPr>
              <w:spacing w:after="160" w:line="259" w:lineRule="auto"/>
              <w:contextualSpacing/>
              <w:jc w:val="both"/>
              <w:rPr>
                <w:b/>
                <w:szCs w:val="28"/>
              </w:rPr>
            </w:pPr>
            <w:proofErr w:type="gramStart"/>
            <w:r w:rsidRPr="00FC36C4">
              <w:rPr>
                <w:b/>
                <w:szCs w:val="28"/>
              </w:rPr>
              <w:t>Наименование  индикаторов</w:t>
            </w:r>
            <w:proofErr w:type="gramEnd"/>
            <w:r w:rsidRPr="00FC36C4">
              <w:rPr>
                <w:b/>
                <w:szCs w:val="28"/>
              </w:rPr>
              <w:t xml:space="preserve"> достижения компетенции</w:t>
            </w:r>
          </w:p>
        </w:tc>
        <w:tc>
          <w:tcPr>
            <w:tcW w:w="3145" w:type="dxa"/>
          </w:tcPr>
          <w:p w:rsidR="008824D9" w:rsidRPr="00FC36C4" w:rsidRDefault="008824D9" w:rsidP="008824D9">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2685" w:type="dxa"/>
          </w:tcPr>
          <w:p w:rsidR="008824D9" w:rsidRPr="00FC36C4" w:rsidRDefault="008824D9" w:rsidP="008824D9">
            <w:pPr>
              <w:spacing w:after="160" w:line="259" w:lineRule="auto"/>
              <w:contextualSpacing/>
              <w:jc w:val="both"/>
              <w:rPr>
                <w:b/>
                <w:szCs w:val="28"/>
              </w:rPr>
            </w:pPr>
            <w:r w:rsidRPr="00FC36C4">
              <w:rPr>
                <w:b/>
                <w:szCs w:val="28"/>
              </w:rPr>
              <w:t>Типовые контрольные задания</w:t>
            </w:r>
          </w:p>
        </w:tc>
      </w:tr>
      <w:tr w:rsidR="008824D9" w:rsidRPr="002E55E7" w:rsidTr="008824D9">
        <w:trPr>
          <w:trHeight w:val="557"/>
        </w:trPr>
        <w:tc>
          <w:tcPr>
            <w:tcW w:w="2272" w:type="dxa"/>
            <w:vMerge w:val="restart"/>
          </w:tcPr>
          <w:p w:rsidR="008824D9" w:rsidRPr="002E55E7" w:rsidRDefault="008824D9" w:rsidP="008824D9">
            <w:pPr>
              <w:jc w:val="both"/>
              <w:rPr>
                <w:b/>
                <w:color w:val="000000" w:themeColor="text1"/>
              </w:rPr>
            </w:pPr>
            <w:r w:rsidRPr="002E55E7">
              <w:rPr>
                <w:b/>
                <w:color w:val="000000" w:themeColor="text1"/>
              </w:rPr>
              <w:t>ПКН-4</w:t>
            </w:r>
          </w:p>
          <w:p w:rsidR="008824D9" w:rsidRPr="002E55E7" w:rsidRDefault="008824D9" w:rsidP="008824D9">
            <w:pPr>
              <w:jc w:val="both"/>
              <w:rPr>
                <w:color w:val="000000" w:themeColor="text1"/>
              </w:rPr>
            </w:pPr>
            <w:r w:rsidRPr="002E55E7">
              <w:rPr>
                <w:color w:val="000000" w:themeColor="text1"/>
              </w:rPr>
              <w:t xml:space="preserve">Способность использовать многообразие достижений отечественной и мировой культуры в процессе создания коммуникационных продуктов, </w:t>
            </w:r>
            <w:r w:rsidRPr="002E55E7">
              <w:rPr>
                <w:color w:val="000000" w:themeColor="text1"/>
              </w:rPr>
              <w:lastRenderedPageBreak/>
              <w:t xml:space="preserve">ориентироваться в актуальных ценностях и тенденциях развития мировой и российской </w:t>
            </w:r>
            <w:proofErr w:type="spellStart"/>
            <w:r w:rsidRPr="002E55E7">
              <w:rPr>
                <w:color w:val="000000" w:themeColor="text1"/>
              </w:rPr>
              <w:t>медиакультуры</w:t>
            </w:r>
            <w:proofErr w:type="spellEnd"/>
          </w:p>
          <w:p w:rsidR="008824D9" w:rsidRPr="002E55E7" w:rsidRDefault="008824D9" w:rsidP="008824D9">
            <w:pPr>
              <w:tabs>
                <w:tab w:val="left" w:pos="540"/>
              </w:tabs>
              <w:contextualSpacing/>
            </w:pPr>
          </w:p>
        </w:tc>
        <w:tc>
          <w:tcPr>
            <w:tcW w:w="2272" w:type="dxa"/>
          </w:tcPr>
          <w:p w:rsidR="008824D9" w:rsidRPr="002E55E7" w:rsidRDefault="008824D9" w:rsidP="008824D9">
            <w:pPr>
              <w:pStyle w:val="Default"/>
              <w:numPr>
                <w:ilvl w:val="0"/>
                <w:numId w:val="28"/>
              </w:numPr>
              <w:ind w:left="0" w:firstLine="0"/>
              <w:jc w:val="both"/>
              <w:rPr>
                <w:color w:val="auto"/>
                <w:sz w:val="22"/>
                <w:szCs w:val="22"/>
                <w:lang w:eastAsia="en-US"/>
              </w:rPr>
            </w:pPr>
            <w:r w:rsidRPr="002E55E7">
              <w:rPr>
                <w:color w:val="auto"/>
                <w:sz w:val="22"/>
                <w:szCs w:val="22"/>
              </w:rPr>
              <w:lastRenderedPageBreak/>
              <w:t xml:space="preserve">Использует опыт отечественной и мировой культуры для создания коммуникационных продуктов, работает с кодами </w:t>
            </w:r>
            <w:proofErr w:type="spellStart"/>
            <w:r w:rsidRPr="002E55E7">
              <w:rPr>
                <w:color w:val="auto"/>
                <w:sz w:val="22"/>
                <w:szCs w:val="22"/>
              </w:rPr>
              <w:t>медиакультуры</w:t>
            </w:r>
            <w:proofErr w:type="spellEnd"/>
            <w:r w:rsidRPr="002E55E7">
              <w:rPr>
                <w:color w:val="auto"/>
                <w:sz w:val="22"/>
                <w:szCs w:val="22"/>
              </w:rPr>
              <w:t xml:space="preserve"> целевых аудиторий.</w:t>
            </w:r>
          </w:p>
        </w:tc>
        <w:tc>
          <w:tcPr>
            <w:tcW w:w="3145" w:type="dxa"/>
          </w:tcPr>
          <w:p w:rsidR="008824D9" w:rsidRPr="002E55E7" w:rsidRDefault="008824D9" w:rsidP="008824D9">
            <w:pPr>
              <w:tabs>
                <w:tab w:val="left" w:pos="540"/>
              </w:tabs>
              <w:contextualSpacing/>
              <w:jc w:val="both"/>
              <w:rPr>
                <w:b/>
              </w:rPr>
            </w:pPr>
            <w:r w:rsidRPr="002E55E7">
              <w:rPr>
                <w:b/>
              </w:rPr>
              <w:t xml:space="preserve">знать: </w:t>
            </w:r>
            <w:r w:rsidRPr="002E55E7">
              <w:rPr>
                <w:color w:val="000000" w:themeColor="text1"/>
              </w:rPr>
              <w:t xml:space="preserve">многообразие достижений отечественной и мировой культуры </w:t>
            </w:r>
          </w:p>
          <w:p w:rsidR="008824D9" w:rsidRPr="002E55E7" w:rsidRDefault="008824D9" w:rsidP="008824D9">
            <w:pPr>
              <w:tabs>
                <w:tab w:val="left" w:pos="540"/>
              </w:tabs>
              <w:contextualSpacing/>
              <w:rPr>
                <w:highlight w:val="yellow"/>
              </w:rPr>
            </w:pPr>
            <w:r w:rsidRPr="002E55E7">
              <w:rPr>
                <w:b/>
              </w:rPr>
              <w:t xml:space="preserve">уметь: </w:t>
            </w:r>
            <w:r w:rsidRPr="002E55E7">
              <w:t xml:space="preserve">использовать опыт отечественной и мировой культуры для создания коммуникационных продуктов, работать с кодами </w:t>
            </w:r>
            <w:proofErr w:type="spellStart"/>
            <w:r w:rsidRPr="002E55E7">
              <w:t>медиакультуры</w:t>
            </w:r>
            <w:proofErr w:type="spellEnd"/>
            <w:r w:rsidRPr="002E55E7">
              <w:t xml:space="preserve"> целевых аудиторий.</w:t>
            </w:r>
          </w:p>
        </w:tc>
        <w:tc>
          <w:tcPr>
            <w:tcW w:w="2685" w:type="dxa"/>
          </w:tcPr>
          <w:p w:rsidR="008824D9" w:rsidRPr="002E55E7" w:rsidRDefault="008824D9" w:rsidP="008824D9">
            <w:pPr>
              <w:spacing w:after="160" w:line="259" w:lineRule="auto"/>
              <w:contextualSpacing/>
              <w:jc w:val="both"/>
            </w:pPr>
            <w:r w:rsidRPr="002E55E7">
              <w:t>Задание на формирование знания:</w:t>
            </w:r>
          </w:p>
          <w:p w:rsidR="008824D9" w:rsidRPr="002E55E7" w:rsidRDefault="008824D9" w:rsidP="008824D9">
            <w:pPr>
              <w:spacing w:after="160" w:line="259" w:lineRule="auto"/>
              <w:contextualSpacing/>
              <w:jc w:val="both"/>
            </w:pPr>
            <w:r w:rsidRPr="002E55E7">
              <w:t>Учебная конференция по теме: «</w:t>
            </w:r>
            <w:r w:rsidR="00346CB7">
              <w:t xml:space="preserve">Глобальный Юг </w:t>
            </w:r>
            <w:proofErr w:type="gramStart"/>
            <w:r w:rsidR="00346CB7">
              <w:t>в  рекламном</w:t>
            </w:r>
            <w:proofErr w:type="gramEnd"/>
            <w:r w:rsidR="00346CB7">
              <w:t xml:space="preserve"> плакате</w:t>
            </w:r>
            <w:r w:rsidRPr="002E55E7">
              <w:t xml:space="preserve"> </w:t>
            </w:r>
            <w:r w:rsidR="00346CB7">
              <w:rPr>
                <w:lang w:val="en-US"/>
              </w:rPr>
              <w:t>X</w:t>
            </w:r>
            <w:r w:rsidRPr="002E55E7">
              <w:rPr>
                <w:lang w:val="en-US"/>
              </w:rPr>
              <w:t>X</w:t>
            </w:r>
            <w:r w:rsidRPr="002E55E7">
              <w:t xml:space="preserve"> века</w:t>
            </w:r>
            <w:r w:rsidR="00346CB7">
              <w:t>: поиск своего лица</w:t>
            </w:r>
            <w:r w:rsidRPr="002E55E7">
              <w:t xml:space="preserve">». Подготовка и выступление с </w:t>
            </w:r>
            <w:r w:rsidRPr="002E55E7">
              <w:lastRenderedPageBreak/>
              <w:t>докладом и презентацией.</w:t>
            </w:r>
          </w:p>
          <w:p w:rsidR="008824D9" w:rsidRPr="002E55E7" w:rsidRDefault="008824D9" w:rsidP="008824D9">
            <w:pPr>
              <w:spacing w:after="160" w:line="259" w:lineRule="auto"/>
              <w:contextualSpacing/>
              <w:jc w:val="both"/>
            </w:pPr>
          </w:p>
          <w:p w:rsidR="008824D9" w:rsidRPr="002E55E7" w:rsidRDefault="008824D9" w:rsidP="008824D9">
            <w:pPr>
              <w:spacing w:after="160" w:line="259" w:lineRule="auto"/>
              <w:contextualSpacing/>
              <w:jc w:val="both"/>
            </w:pPr>
            <w:r w:rsidRPr="002E55E7">
              <w:t>Задание на формирование умения:</w:t>
            </w:r>
          </w:p>
          <w:p w:rsidR="008824D9" w:rsidRPr="002E55E7" w:rsidRDefault="008824D9" w:rsidP="008824D9">
            <w:pPr>
              <w:spacing w:after="160" w:line="259" w:lineRule="auto"/>
              <w:contextualSpacing/>
              <w:jc w:val="both"/>
            </w:pPr>
            <w:r w:rsidRPr="002E55E7">
              <w:t>Подготовка в группе образцов видео- или полиграфической продукции, выполненной с использованием характерных стилистических приемов определенного художника.</w:t>
            </w:r>
          </w:p>
          <w:p w:rsidR="008824D9" w:rsidRPr="002E55E7" w:rsidRDefault="008824D9" w:rsidP="008824D9">
            <w:pPr>
              <w:spacing w:after="160" w:line="259" w:lineRule="auto"/>
              <w:contextualSpacing/>
              <w:jc w:val="both"/>
            </w:pPr>
            <w:r w:rsidRPr="002E55E7">
              <w:t xml:space="preserve">Например: разработка логотипа производителя бытовой техники в стиле </w:t>
            </w:r>
            <w:r w:rsidR="00346CB7">
              <w:t>Кассандра</w:t>
            </w:r>
            <w:r w:rsidRPr="002E55E7">
              <w:t>.</w:t>
            </w:r>
          </w:p>
          <w:p w:rsidR="008824D9" w:rsidRPr="002E55E7" w:rsidRDefault="008824D9" w:rsidP="008824D9">
            <w:pPr>
              <w:spacing w:after="160" w:line="259" w:lineRule="auto"/>
              <w:contextualSpacing/>
              <w:jc w:val="both"/>
            </w:pPr>
          </w:p>
        </w:tc>
      </w:tr>
      <w:tr w:rsidR="008824D9" w:rsidRPr="002E55E7" w:rsidTr="008824D9">
        <w:trPr>
          <w:trHeight w:val="2208"/>
        </w:trPr>
        <w:tc>
          <w:tcPr>
            <w:tcW w:w="2272" w:type="dxa"/>
            <w:vMerge/>
          </w:tcPr>
          <w:p w:rsidR="008824D9" w:rsidRPr="002E55E7" w:rsidRDefault="008824D9" w:rsidP="008824D9">
            <w:pPr>
              <w:spacing w:after="160" w:line="259" w:lineRule="auto"/>
              <w:contextualSpacing/>
              <w:jc w:val="both"/>
            </w:pPr>
          </w:p>
        </w:tc>
        <w:tc>
          <w:tcPr>
            <w:tcW w:w="2272" w:type="dxa"/>
          </w:tcPr>
          <w:p w:rsidR="008824D9" w:rsidRPr="002E55E7" w:rsidRDefault="008824D9" w:rsidP="008824D9">
            <w:pPr>
              <w:tabs>
                <w:tab w:val="left" w:pos="540"/>
              </w:tabs>
              <w:contextualSpacing/>
              <w:jc w:val="both"/>
            </w:pPr>
            <w:r w:rsidRPr="002E55E7">
              <w:t>2. Использует этнические, конфессиональные, территориальные символы для репрезентации формы и содержания коммуникационных продуктов.</w:t>
            </w:r>
          </w:p>
        </w:tc>
        <w:tc>
          <w:tcPr>
            <w:tcW w:w="3145" w:type="dxa"/>
          </w:tcPr>
          <w:p w:rsidR="008824D9" w:rsidRPr="002E55E7" w:rsidRDefault="008824D9" w:rsidP="008824D9">
            <w:pPr>
              <w:tabs>
                <w:tab w:val="left" w:pos="540"/>
              </w:tabs>
              <w:contextualSpacing/>
              <w:jc w:val="both"/>
              <w:rPr>
                <w:b/>
              </w:rPr>
            </w:pPr>
            <w:r w:rsidRPr="002E55E7">
              <w:rPr>
                <w:b/>
              </w:rPr>
              <w:t xml:space="preserve">знать: </w:t>
            </w:r>
            <w:r w:rsidRPr="002E55E7">
              <w:t xml:space="preserve">этнические, конфессиональные, территориальные ценности и символы различных </w:t>
            </w:r>
            <w:proofErr w:type="spellStart"/>
            <w:r w:rsidRPr="002E55E7">
              <w:t>медиакультур</w:t>
            </w:r>
            <w:proofErr w:type="spellEnd"/>
            <w:r w:rsidRPr="002E55E7">
              <w:t xml:space="preserve"> в контексте</w:t>
            </w:r>
            <w:r w:rsidR="0057603F">
              <w:rPr>
                <w:color w:val="000000" w:themeColor="text1"/>
              </w:rPr>
              <w:t xml:space="preserve"> тенденци</w:t>
            </w:r>
            <w:r w:rsidRPr="002E55E7">
              <w:rPr>
                <w:color w:val="000000" w:themeColor="text1"/>
              </w:rPr>
              <w:t xml:space="preserve">й развития мировой и российской </w:t>
            </w:r>
            <w:proofErr w:type="spellStart"/>
            <w:r w:rsidRPr="002E55E7">
              <w:rPr>
                <w:color w:val="000000" w:themeColor="text1"/>
              </w:rPr>
              <w:t>медиакультуры</w:t>
            </w:r>
            <w:proofErr w:type="spellEnd"/>
          </w:p>
          <w:p w:rsidR="008824D9" w:rsidRPr="002E55E7" w:rsidRDefault="008824D9" w:rsidP="008824D9">
            <w:pPr>
              <w:tabs>
                <w:tab w:val="left" w:pos="540"/>
              </w:tabs>
              <w:contextualSpacing/>
              <w:rPr>
                <w:highlight w:val="yellow"/>
              </w:rPr>
            </w:pPr>
            <w:r w:rsidRPr="002E55E7">
              <w:rPr>
                <w:b/>
              </w:rPr>
              <w:t xml:space="preserve">уметь: </w:t>
            </w:r>
            <w:r w:rsidRPr="002E55E7">
              <w:t>использовать этнические, конфессиональные, территориальные символы для репрезентации формы и содержания коммуникационных продуктов.</w:t>
            </w:r>
          </w:p>
        </w:tc>
        <w:tc>
          <w:tcPr>
            <w:tcW w:w="2685" w:type="dxa"/>
          </w:tcPr>
          <w:p w:rsidR="008824D9" w:rsidRPr="002E55E7" w:rsidRDefault="008824D9" w:rsidP="008824D9">
            <w:pPr>
              <w:spacing w:after="160" w:line="259" w:lineRule="auto"/>
              <w:contextualSpacing/>
              <w:jc w:val="both"/>
            </w:pPr>
            <w:r w:rsidRPr="002E55E7">
              <w:t>Задание на формирование знания:</w:t>
            </w:r>
          </w:p>
          <w:p w:rsidR="008824D9" w:rsidRPr="002E55E7" w:rsidRDefault="008824D9" w:rsidP="008824D9">
            <w:pPr>
              <w:spacing w:after="160" w:line="259" w:lineRule="auto"/>
              <w:contextualSpacing/>
              <w:jc w:val="both"/>
            </w:pPr>
            <w:r w:rsidRPr="002E55E7">
              <w:t>Контрольный тест.</w:t>
            </w:r>
          </w:p>
          <w:p w:rsidR="008824D9" w:rsidRPr="002E55E7" w:rsidRDefault="008824D9" w:rsidP="008824D9">
            <w:pPr>
              <w:spacing w:after="160" w:line="259" w:lineRule="auto"/>
              <w:contextualSpacing/>
              <w:jc w:val="both"/>
            </w:pPr>
            <w:r w:rsidRPr="002E55E7">
              <w:t xml:space="preserve">В генезисе рекламного дела в России в качестве </w:t>
            </w:r>
            <w:proofErr w:type="spellStart"/>
            <w:r w:rsidRPr="002E55E7">
              <w:t>проторекламной</w:t>
            </w:r>
            <w:proofErr w:type="spellEnd"/>
            <w:r w:rsidRPr="002E55E7">
              <w:t xml:space="preserve"> продукции в XVII в. ученый В.Л. Музыкант рассматривает: </w:t>
            </w:r>
          </w:p>
          <w:p w:rsidR="008824D9" w:rsidRPr="002E55E7" w:rsidRDefault="008824D9" w:rsidP="008824D9">
            <w:pPr>
              <w:spacing w:after="160" w:line="259" w:lineRule="auto"/>
              <w:contextualSpacing/>
              <w:jc w:val="both"/>
            </w:pPr>
            <w:r w:rsidRPr="002E55E7">
              <w:t xml:space="preserve">а) элементы ярмарочной торговли в традициях зрелищного балагана и скоморошничества; </w:t>
            </w:r>
          </w:p>
          <w:p w:rsidR="008824D9" w:rsidRPr="002E55E7" w:rsidRDefault="008824D9" w:rsidP="008824D9">
            <w:pPr>
              <w:spacing w:after="160" w:line="259" w:lineRule="auto"/>
              <w:contextualSpacing/>
              <w:jc w:val="both"/>
            </w:pPr>
            <w:r w:rsidRPr="002E55E7">
              <w:t xml:space="preserve">б) потешные листки, или народные картинки, лубки; </w:t>
            </w:r>
          </w:p>
          <w:p w:rsidR="008824D9" w:rsidRPr="002E55E7" w:rsidRDefault="008824D9" w:rsidP="008824D9">
            <w:pPr>
              <w:spacing w:after="160" w:line="259" w:lineRule="auto"/>
              <w:contextualSpacing/>
              <w:jc w:val="both"/>
            </w:pPr>
            <w:r w:rsidRPr="002E55E7">
              <w:t>в) короба и специальные расписные лотки.</w:t>
            </w:r>
          </w:p>
          <w:p w:rsidR="008824D9" w:rsidRPr="002E55E7" w:rsidRDefault="008824D9" w:rsidP="008824D9">
            <w:pPr>
              <w:spacing w:after="160" w:line="259" w:lineRule="auto"/>
              <w:contextualSpacing/>
              <w:jc w:val="both"/>
            </w:pPr>
          </w:p>
          <w:p w:rsidR="008824D9" w:rsidRPr="002E55E7" w:rsidRDefault="008824D9" w:rsidP="008824D9">
            <w:pPr>
              <w:spacing w:after="160" w:line="259" w:lineRule="auto"/>
              <w:contextualSpacing/>
              <w:jc w:val="both"/>
            </w:pPr>
            <w:r w:rsidRPr="002E55E7">
              <w:t>Задание на формирование умения:</w:t>
            </w:r>
          </w:p>
          <w:p w:rsidR="008824D9" w:rsidRPr="002E55E7" w:rsidRDefault="008824D9" w:rsidP="008824D9">
            <w:pPr>
              <w:spacing w:after="160" w:line="259" w:lineRule="auto"/>
              <w:contextualSpacing/>
              <w:jc w:val="both"/>
            </w:pPr>
            <w:r w:rsidRPr="002E55E7">
              <w:t xml:space="preserve"> </w:t>
            </w:r>
            <w:r w:rsidR="00346CB7">
              <w:t xml:space="preserve">Разработайте логотип благотворительной кампании для условий работы в исламской и </w:t>
            </w:r>
            <w:r w:rsidR="00346CB7">
              <w:lastRenderedPageBreak/>
              <w:t>христианской стране. Обоснуйте свою работу.</w:t>
            </w:r>
          </w:p>
        </w:tc>
      </w:tr>
      <w:tr w:rsidR="008824D9" w:rsidRPr="002E55E7" w:rsidTr="008824D9">
        <w:trPr>
          <w:trHeight w:val="263"/>
        </w:trPr>
        <w:tc>
          <w:tcPr>
            <w:tcW w:w="2272" w:type="dxa"/>
            <w:vMerge w:val="restart"/>
          </w:tcPr>
          <w:p w:rsidR="008824D9" w:rsidRPr="002E55E7" w:rsidRDefault="008824D9" w:rsidP="008824D9">
            <w:pPr>
              <w:tabs>
                <w:tab w:val="left" w:pos="540"/>
              </w:tabs>
              <w:contextualSpacing/>
              <w:jc w:val="both"/>
            </w:pPr>
            <w:r w:rsidRPr="002E55E7">
              <w:lastRenderedPageBreak/>
              <w:t>ПКП-2</w:t>
            </w:r>
            <w:r w:rsidRPr="002E55E7">
              <w:br/>
              <w:t xml:space="preserve">Способность адаптировать глобальные </w:t>
            </w:r>
            <w:proofErr w:type="spellStart"/>
            <w:r w:rsidRPr="002E55E7">
              <w:t>медиаинновации</w:t>
            </w:r>
            <w:proofErr w:type="spellEnd"/>
            <w:r w:rsidRPr="002E55E7">
              <w:t xml:space="preserve"> в региональных </w:t>
            </w:r>
            <w:proofErr w:type="spellStart"/>
            <w:r w:rsidRPr="002E55E7">
              <w:t>медиакультурах</w:t>
            </w:r>
            <w:proofErr w:type="spellEnd"/>
            <w:r w:rsidRPr="002E55E7">
              <w:t xml:space="preserve"> с учетом правовых и этических норм регулирования</w:t>
            </w:r>
          </w:p>
        </w:tc>
        <w:tc>
          <w:tcPr>
            <w:tcW w:w="2272" w:type="dxa"/>
          </w:tcPr>
          <w:p w:rsidR="008824D9" w:rsidRPr="002E55E7" w:rsidRDefault="008824D9" w:rsidP="008824D9">
            <w:pPr>
              <w:pStyle w:val="a8"/>
              <w:widowControl w:val="0"/>
              <w:numPr>
                <w:ilvl w:val="0"/>
                <w:numId w:val="20"/>
              </w:numPr>
              <w:autoSpaceDE w:val="0"/>
              <w:autoSpaceDN w:val="0"/>
              <w:adjustRightInd w:val="0"/>
              <w:ind w:left="0"/>
              <w:jc w:val="both"/>
              <w:rPr>
                <w:rFonts w:eastAsia="Calibri"/>
              </w:rPr>
            </w:pPr>
            <w:r w:rsidRPr="002E55E7">
              <w:rPr>
                <w:rFonts w:eastAsia="Calibri"/>
              </w:rPr>
              <w:t xml:space="preserve">1. Организует информационную систему по мониторингу изменений в регулировании норм региональной практики </w:t>
            </w:r>
            <w:proofErr w:type="spellStart"/>
            <w:r w:rsidRPr="002E55E7">
              <w:rPr>
                <w:rFonts w:eastAsia="Calibri"/>
              </w:rPr>
              <w:t>медиакоммуникаций</w:t>
            </w:r>
            <w:proofErr w:type="spellEnd"/>
          </w:p>
          <w:p w:rsidR="008824D9" w:rsidRPr="002E55E7" w:rsidRDefault="008824D9" w:rsidP="008824D9">
            <w:pPr>
              <w:tabs>
                <w:tab w:val="left" w:pos="540"/>
              </w:tabs>
              <w:contextualSpacing/>
              <w:jc w:val="both"/>
            </w:pPr>
          </w:p>
        </w:tc>
        <w:tc>
          <w:tcPr>
            <w:tcW w:w="3145" w:type="dxa"/>
          </w:tcPr>
          <w:p w:rsidR="008824D9" w:rsidRPr="002E55E7" w:rsidRDefault="008824D9" w:rsidP="008824D9">
            <w:pPr>
              <w:tabs>
                <w:tab w:val="left" w:pos="540"/>
              </w:tabs>
              <w:contextualSpacing/>
              <w:jc w:val="both"/>
              <w:rPr>
                <w:b/>
              </w:rPr>
            </w:pPr>
            <w:r w:rsidRPr="002E55E7">
              <w:rPr>
                <w:b/>
              </w:rPr>
              <w:t xml:space="preserve">знать: </w:t>
            </w:r>
            <w:r w:rsidRPr="002E55E7">
              <w:t xml:space="preserve">глобальные </w:t>
            </w:r>
            <w:proofErr w:type="spellStart"/>
            <w:r w:rsidRPr="002E55E7">
              <w:t>медиаинновации</w:t>
            </w:r>
            <w:proofErr w:type="spellEnd"/>
            <w:r w:rsidRPr="002E55E7">
              <w:t xml:space="preserve">, влияющие на региональные </w:t>
            </w:r>
            <w:proofErr w:type="spellStart"/>
            <w:r w:rsidRPr="002E55E7">
              <w:t>медиакультуры</w:t>
            </w:r>
            <w:proofErr w:type="spellEnd"/>
          </w:p>
          <w:p w:rsidR="008824D9" w:rsidRPr="002E55E7" w:rsidRDefault="008824D9" w:rsidP="008824D9">
            <w:pPr>
              <w:tabs>
                <w:tab w:val="left" w:pos="540"/>
              </w:tabs>
              <w:contextualSpacing/>
              <w:jc w:val="both"/>
              <w:rPr>
                <w:b/>
              </w:rPr>
            </w:pPr>
            <w:r w:rsidRPr="002E55E7">
              <w:rPr>
                <w:b/>
              </w:rPr>
              <w:t xml:space="preserve">уметь: </w:t>
            </w:r>
            <w:r w:rsidRPr="002E55E7">
              <w:rPr>
                <w:rFonts w:eastAsia="Calibri"/>
              </w:rPr>
              <w:t xml:space="preserve">организовывать информационную систему по мониторингу изменений в регулировании норм региональной практики </w:t>
            </w:r>
            <w:proofErr w:type="spellStart"/>
            <w:r w:rsidRPr="002E55E7">
              <w:rPr>
                <w:rFonts w:eastAsia="Calibri"/>
              </w:rPr>
              <w:t>медиакоммуникаций</w:t>
            </w:r>
            <w:proofErr w:type="spellEnd"/>
          </w:p>
        </w:tc>
        <w:tc>
          <w:tcPr>
            <w:tcW w:w="2685" w:type="dxa"/>
          </w:tcPr>
          <w:p w:rsidR="008824D9" w:rsidRPr="002E55E7" w:rsidRDefault="008824D9" w:rsidP="008824D9">
            <w:pPr>
              <w:spacing w:after="160" w:line="259" w:lineRule="auto"/>
              <w:contextualSpacing/>
              <w:jc w:val="both"/>
            </w:pPr>
            <w:r w:rsidRPr="002E55E7">
              <w:t>Задание на формирование знания:</w:t>
            </w:r>
          </w:p>
          <w:p w:rsidR="008824D9" w:rsidRPr="002E55E7" w:rsidRDefault="005B0CC0" w:rsidP="008824D9">
            <w:pPr>
              <w:jc w:val="both"/>
            </w:pPr>
            <w:r>
              <w:t xml:space="preserve">Используя информацию из СМИ, студент должен предположить глобальную </w:t>
            </w:r>
            <w:proofErr w:type="spellStart"/>
            <w:r>
              <w:t>медиаинновацию</w:t>
            </w:r>
            <w:proofErr w:type="spellEnd"/>
            <w:r>
              <w:t>, что проявит себя и станет актуальной в ближайшем будущем. Провести дискуссию между сторонниками различных версий будущих инноваций.</w:t>
            </w:r>
          </w:p>
          <w:p w:rsidR="008824D9" w:rsidRPr="002E55E7" w:rsidRDefault="008824D9" w:rsidP="008824D9">
            <w:pPr>
              <w:spacing w:after="160" w:line="259" w:lineRule="auto"/>
              <w:contextualSpacing/>
              <w:jc w:val="both"/>
            </w:pPr>
          </w:p>
          <w:p w:rsidR="008824D9" w:rsidRPr="002E55E7" w:rsidRDefault="008824D9" w:rsidP="008824D9">
            <w:pPr>
              <w:spacing w:after="160" w:line="259" w:lineRule="auto"/>
              <w:contextualSpacing/>
              <w:jc w:val="both"/>
            </w:pPr>
            <w:r w:rsidRPr="002E55E7">
              <w:t>Задание на формирование умения:</w:t>
            </w:r>
          </w:p>
          <w:p w:rsidR="008824D9" w:rsidRPr="002E55E7" w:rsidRDefault="008824D9" w:rsidP="008824D9">
            <w:pPr>
              <w:spacing w:after="160" w:line="259" w:lineRule="auto"/>
              <w:contextualSpacing/>
              <w:jc w:val="both"/>
              <w:rPr>
                <w:color w:val="FF0000"/>
                <w:highlight w:val="yellow"/>
              </w:rPr>
            </w:pPr>
            <w:r w:rsidRPr="002E55E7">
              <w:rPr>
                <w:color w:val="000000"/>
              </w:rPr>
              <w:t xml:space="preserve">Групповая дискуссия проводится с целью формулирования исследовательских умений, культуры мышления. Главная задача студента – выявить </w:t>
            </w:r>
            <w:r w:rsidR="0057603F">
              <w:rPr>
                <w:color w:val="000000"/>
              </w:rPr>
              <w:t xml:space="preserve">принципы работы </w:t>
            </w:r>
            <w:r w:rsidR="0057603F">
              <w:rPr>
                <w:rFonts w:eastAsia="Calibri"/>
              </w:rPr>
              <w:t>информационной системы</w:t>
            </w:r>
            <w:r w:rsidR="0057603F" w:rsidRPr="002E55E7">
              <w:rPr>
                <w:rFonts w:eastAsia="Calibri"/>
              </w:rPr>
              <w:t xml:space="preserve"> по мониторингу изменений в регулировании норм региональной практики </w:t>
            </w:r>
            <w:proofErr w:type="spellStart"/>
            <w:r w:rsidR="0057603F" w:rsidRPr="002E55E7">
              <w:rPr>
                <w:rFonts w:eastAsia="Calibri"/>
              </w:rPr>
              <w:t>медиакоммуникаций</w:t>
            </w:r>
            <w:proofErr w:type="spellEnd"/>
          </w:p>
        </w:tc>
      </w:tr>
      <w:tr w:rsidR="008824D9" w:rsidRPr="002E55E7" w:rsidTr="008824D9">
        <w:trPr>
          <w:trHeight w:val="262"/>
        </w:trPr>
        <w:tc>
          <w:tcPr>
            <w:tcW w:w="2272" w:type="dxa"/>
            <w:vMerge/>
          </w:tcPr>
          <w:p w:rsidR="008824D9" w:rsidRPr="002E55E7" w:rsidRDefault="008824D9" w:rsidP="008824D9">
            <w:pPr>
              <w:spacing w:after="160" w:line="259" w:lineRule="auto"/>
              <w:contextualSpacing/>
              <w:jc w:val="both"/>
              <w:rPr>
                <w:b/>
                <w:color w:val="FF0000"/>
              </w:rPr>
            </w:pPr>
          </w:p>
        </w:tc>
        <w:tc>
          <w:tcPr>
            <w:tcW w:w="2272" w:type="dxa"/>
          </w:tcPr>
          <w:p w:rsidR="008824D9" w:rsidRPr="002E55E7" w:rsidRDefault="008824D9" w:rsidP="008824D9">
            <w:pPr>
              <w:pStyle w:val="a8"/>
              <w:widowControl w:val="0"/>
              <w:numPr>
                <w:ilvl w:val="0"/>
                <w:numId w:val="20"/>
              </w:numPr>
              <w:autoSpaceDE w:val="0"/>
              <w:autoSpaceDN w:val="0"/>
              <w:adjustRightInd w:val="0"/>
              <w:ind w:left="0"/>
              <w:jc w:val="both"/>
              <w:rPr>
                <w:rFonts w:eastAsia="Calibri"/>
              </w:rPr>
            </w:pPr>
            <w:r w:rsidRPr="002E55E7">
              <w:rPr>
                <w:rFonts w:eastAsia="Calibri"/>
              </w:rPr>
              <w:t xml:space="preserve">2. Разрабатывает и реализует решения по внедрению инноваций в практике </w:t>
            </w:r>
            <w:proofErr w:type="spellStart"/>
            <w:r w:rsidRPr="002E55E7">
              <w:rPr>
                <w:rFonts w:eastAsia="Calibri"/>
              </w:rPr>
              <w:t>медиакоммуникаций</w:t>
            </w:r>
            <w:proofErr w:type="spellEnd"/>
          </w:p>
          <w:p w:rsidR="008824D9" w:rsidRPr="002E55E7" w:rsidRDefault="008824D9" w:rsidP="008824D9">
            <w:pPr>
              <w:tabs>
                <w:tab w:val="left" w:pos="540"/>
              </w:tabs>
              <w:contextualSpacing/>
              <w:jc w:val="both"/>
            </w:pPr>
          </w:p>
        </w:tc>
        <w:tc>
          <w:tcPr>
            <w:tcW w:w="3145" w:type="dxa"/>
          </w:tcPr>
          <w:p w:rsidR="008824D9" w:rsidRPr="002E55E7" w:rsidRDefault="008824D9" w:rsidP="008824D9">
            <w:pPr>
              <w:tabs>
                <w:tab w:val="left" w:pos="540"/>
              </w:tabs>
              <w:contextualSpacing/>
              <w:jc w:val="both"/>
              <w:rPr>
                <w:b/>
              </w:rPr>
            </w:pPr>
            <w:r w:rsidRPr="002E55E7">
              <w:rPr>
                <w:b/>
              </w:rPr>
              <w:t xml:space="preserve">знать: </w:t>
            </w:r>
            <w:r w:rsidRPr="002E55E7">
              <w:t xml:space="preserve">правовые и этические нормы регулирования </w:t>
            </w:r>
            <w:proofErr w:type="spellStart"/>
            <w:r w:rsidRPr="002E55E7">
              <w:t>медиаинноваций</w:t>
            </w:r>
            <w:proofErr w:type="spellEnd"/>
          </w:p>
          <w:p w:rsidR="008824D9" w:rsidRPr="002E55E7" w:rsidRDefault="008824D9" w:rsidP="008824D9">
            <w:pPr>
              <w:tabs>
                <w:tab w:val="left" w:pos="540"/>
              </w:tabs>
              <w:contextualSpacing/>
              <w:jc w:val="both"/>
              <w:rPr>
                <w:b/>
              </w:rPr>
            </w:pPr>
            <w:r w:rsidRPr="002E55E7">
              <w:rPr>
                <w:b/>
              </w:rPr>
              <w:t>уметь:</w:t>
            </w:r>
            <w:r w:rsidRPr="002E55E7">
              <w:rPr>
                <w:rFonts w:eastAsia="Calibri"/>
              </w:rPr>
              <w:t xml:space="preserve"> разрабатывать и реализовывать решения по внедрению инноваций в практике </w:t>
            </w:r>
            <w:proofErr w:type="spellStart"/>
            <w:r w:rsidRPr="002E55E7">
              <w:rPr>
                <w:rFonts w:eastAsia="Calibri"/>
              </w:rPr>
              <w:t>медиакоммуникаций</w:t>
            </w:r>
            <w:proofErr w:type="spellEnd"/>
          </w:p>
        </w:tc>
        <w:tc>
          <w:tcPr>
            <w:tcW w:w="2685" w:type="dxa"/>
          </w:tcPr>
          <w:p w:rsidR="008824D9" w:rsidRPr="002E55E7" w:rsidRDefault="008824D9" w:rsidP="008824D9">
            <w:pPr>
              <w:spacing w:after="160" w:line="259" w:lineRule="auto"/>
              <w:contextualSpacing/>
              <w:jc w:val="both"/>
            </w:pPr>
            <w:r w:rsidRPr="002E55E7">
              <w:t>Задание на формирование знания:</w:t>
            </w:r>
          </w:p>
          <w:p w:rsidR="008824D9" w:rsidRPr="002E55E7" w:rsidRDefault="008824D9" w:rsidP="008824D9">
            <w:pPr>
              <w:jc w:val="both"/>
            </w:pPr>
            <w:r w:rsidRPr="002E55E7">
              <w:t xml:space="preserve">Разработать рекомендации по изменению выбранной условной проблемной ситуации с </w:t>
            </w:r>
            <w:r w:rsidR="005B0CC0">
              <w:t xml:space="preserve">использованием знания о правовых и этических </w:t>
            </w:r>
            <w:r w:rsidR="005B0CC0">
              <w:lastRenderedPageBreak/>
              <w:t>нормах</w:t>
            </w:r>
            <w:r w:rsidR="005B0CC0" w:rsidRPr="002E55E7">
              <w:t xml:space="preserve"> регулирования </w:t>
            </w:r>
            <w:proofErr w:type="spellStart"/>
            <w:r w:rsidR="005B0CC0" w:rsidRPr="002E55E7">
              <w:t>медиаинноваций</w:t>
            </w:r>
            <w:proofErr w:type="spellEnd"/>
          </w:p>
          <w:p w:rsidR="008824D9" w:rsidRPr="002E55E7" w:rsidRDefault="008824D9" w:rsidP="008824D9">
            <w:pPr>
              <w:spacing w:after="160" w:line="259" w:lineRule="auto"/>
              <w:contextualSpacing/>
              <w:jc w:val="both"/>
            </w:pPr>
          </w:p>
          <w:p w:rsidR="008824D9" w:rsidRPr="002E55E7" w:rsidRDefault="008824D9" w:rsidP="008824D9">
            <w:pPr>
              <w:spacing w:after="160" w:line="259" w:lineRule="auto"/>
              <w:contextualSpacing/>
              <w:jc w:val="both"/>
            </w:pPr>
            <w:r w:rsidRPr="002E55E7">
              <w:t>Задание на формирование умения:</w:t>
            </w:r>
          </w:p>
          <w:p w:rsidR="008824D9" w:rsidRPr="002E55E7" w:rsidRDefault="008824D9" w:rsidP="008824D9">
            <w:pPr>
              <w:jc w:val="both"/>
              <w:rPr>
                <w:color w:val="000000"/>
              </w:rPr>
            </w:pPr>
            <w:r w:rsidRPr="002E55E7">
              <w:rPr>
                <w:color w:val="000000"/>
              </w:rPr>
              <w:t>Групповая дискуссия проводится с целью формулирования исследовательских умений, культуры мышления. Главная задача студента − выявить исследовательскую проблему, использовать адекватные методы для ее исследования и предъявления результатов. Дискуссия проводится в форме коллективного обсуждения спорного вопроса, при этом каждый студент должен не только представить «свою» точку зрения, но и последовательно ее аргументировать, ориентируясь при этом не на собственный опыт, а на историко-научные источники.</w:t>
            </w:r>
          </w:p>
          <w:p w:rsidR="008824D9" w:rsidRPr="002E55E7" w:rsidRDefault="008824D9" w:rsidP="008824D9">
            <w:pPr>
              <w:spacing w:after="160" w:line="259" w:lineRule="auto"/>
              <w:contextualSpacing/>
              <w:jc w:val="both"/>
              <w:rPr>
                <w:color w:val="FF0000"/>
                <w:highlight w:val="yellow"/>
              </w:rPr>
            </w:pPr>
            <w:r w:rsidRPr="002E55E7">
              <w:rPr>
                <w:color w:val="000000"/>
              </w:rPr>
              <w:t>При подготовке к занятию студенты самостоятельно анализируют предложенные источники.</w:t>
            </w:r>
          </w:p>
        </w:tc>
      </w:tr>
      <w:tr w:rsidR="00EE74F9" w:rsidRPr="002E55E7" w:rsidTr="008824D9">
        <w:trPr>
          <w:trHeight w:val="262"/>
        </w:trPr>
        <w:tc>
          <w:tcPr>
            <w:tcW w:w="2272" w:type="dxa"/>
            <w:vMerge/>
          </w:tcPr>
          <w:p w:rsidR="00EE74F9" w:rsidRPr="002E55E7" w:rsidRDefault="00EE74F9" w:rsidP="008824D9">
            <w:pPr>
              <w:spacing w:after="160" w:line="259" w:lineRule="auto"/>
              <w:contextualSpacing/>
              <w:jc w:val="both"/>
              <w:rPr>
                <w:b/>
                <w:color w:val="FF0000"/>
              </w:rPr>
            </w:pPr>
          </w:p>
        </w:tc>
        <w:tc>
          <w:tcPr>
            <w:tcW w:w="2272" w:type="dxa"/>
          </w:tcPr>
          <w:p w:rsidR="00EE74F9" w:rsidRPr="002E55E7" w:rsidRDefault="00EE74F9" w:rsidP="004F3C3D">
            <w:pPr>
              <w:pStyle w:val="a8"/>
              <w:numPr>
                <w:ilvl w:val="0"/>
                <w:numId w:val="20"/>
              </w:numPr>
              <w:tabs>
                <w:tab w:val="left" w:pos="540"/>
              </w:tabs>
              <w:ind w:left="0"/>
              <w:jc w:val="both"/>
            </w:pPr>
            <w:r w:rsidRPr="002E55E7">
              <w:rPr>
                <w:rFonts w:eastAsia="Calibri"/>
              </w:rPr>
              <w:t>3. Планирует развитие компетенций команды медиапроекта</w:t>
            </w:r>
          </w:p>
        </w:tc>
        <w:tc>
          <w:tcPr>
            <w:tcW w:w="3145" w:type="dxa"/>
          </w:tcPr>
          <w:p w:rsidR="00EE74F9" w:rsidRPr="002E55E7" w:rsidRDefault="00EE74F9" w:rsidP="004F3C3D">
            <w:pPr>
              <w:tabs>
                <w:tab w:val="left" w:pos="540"/>
              </w:tabs>
              <w:contextualSpacing/>
              <w:jc w:val="both"/>
              <w:rPr>
                <w:b/>
              </w:rPr>
            </w:pPr>
            <w:r w:rsidRPr="002E55E7">
              <w:rPr>
                <w:b/>
              </w:rPr>
              <w:t xml:space="preserve">знать: </w:t>
            </w:r>
            <w:r w:rsidRPr="002E55E7">
              <w:t>компетенции,</w:t>
            </w:r>
            <w:r w:rsidRPr="002E55E7">
              <w:rPr>
                <w:b/>
              </w:rPr>
              <w:t xml:space="preserve"> </w:t>
            </w:r>
            <w:r w:rsidRPr="002E55E7">
              <w:t>необходимые для осуществления медиапроекта</w:t>
            </w:r>
          </w:p>
          <w:p w:rsidR="00EE74F9" w:rsidRPr="002E55E7" w:rsidRDefault="00EE74F9" w:rsidP="004F3C3D">
            <w:pPr>
              <w:tabs>
                <w:tab w:val="left" w:pos="540"/>
              </w:tabs>
              <w:contextualSpacing/>
              <w:jc w:val="both"/>
              <w:rPr>
                <w:b/>
              </w:rPr>
            </w:pPr>
            <w:r w:rsidRPr="002E55E7">
              <w:rPr>
                <w:b/>
              </w:rPr>
              <w:t>уметь:</w:t>
            </w:r>
            <w:r w:rsidRPr="002E55E7">
              <w:rPr>
                <w:rFonts w:eastAsia="Calibri"/>
              </w:rPr>
              <w:t xml:space="preserve"> планировать развитие компетенций команды медиапроекта</w:t>
            </w:r>
          </w:p>
        </w:tc>
        <w:tc>
          <w:tcPr>
            <w:tcW w:w="2685" w:type="dxa"/>
          </w:tcPr>
          <w:p w:rsidR="00EE74F9" w:rsidRPr="002E55E7" w:rsidRDefault="00EE74F9" w:rsidP="008824D9">
            <w:pPr>
              <w:spacing w:after="160" w:line="259" w:lineRule="auto"/>
              <w:contextualSpacing/>
              <w:jc w:val="both"/>
            </w:pPr>
            <w:r w:rsidRPr="002E55E7">
              <w:t>Задание на формирование знания:</w:t>
            </w:r>
          </w:p>
          <w:p w:rsidR="00EE74F9" w:rsidRPr="002E55E7" w:rsidRDefault="00EE74F9" w:rsidP="008824D9">
            <w:pPr>
              <w:spacing w:after="160" w:line="259" w:lineRule="auto"/>
              <w:contextualSpacing/>
              <w:jc w:val="both"/>
              <w:rPr>
                <w:rFonts w:eastAsia="Calibri"/>
              </w:rPr>
            </w:pPr>
            <w:r w:rsidRPr="002E55E7">
              <w:t xml:space="preserve">на основе анализа предложенного информационного повода, экономического или политического характера, предложить </w:t>
            </w:r>
            <w:r w:rsidR="005B0CC0">
              <w:rPr>
                <w:rFonts w:eastAsia="Calibri"/>
              </w:rPr>
              <w:t xml:space="preserve">список компетенций команды </w:t>
            </w:r>
            <w:proofErr w:type="spellStart"/>
            <w:r w:rsidR="005B0CC0">
              <w:rPr>
                <w:rFonts w:eastAsia="Calibri"/>
              </w:rPr>
              <w:t>медиапоекта</w:t>
            </w:r>
            <w:proofErr w:type="spellEnd"/>
          </w:p>
          <w:p w:rsidR="00EE74F9" w:rsidRPr="002E55E7" w:rsidRDefault="00EE74F9" w:rsidP="008824D9">
            <w:pPr>
              <w:spacing w:after="160" w:line="259" w:lineRule="auto"/>
              <w:contextualSpacing/>
              <w:jc w:val="both"/>
            </w:pPr>
          </w:p>
          <w:p w:rsidR="00EE74F9" w:rsidRPr="002E55E7" w:rsidRDefault="00EE74F9" w:rsidP="008824D9">
            <w:pPr>
              <w:spacing w:after="160" w:line="259" w:lineRule="auto"/>
              <w:contextualSpacing/>
              <w:jc w:val="both"/>
            </w:pPr>
            <w:r w:rsidRPr="002E55E7">
              <w:lastRenderedPageBreak/>
              <w:t>Задание на формирование умения:</w:t>
            </w:r>
          </w:p>
          <w:p w:rsidR="00EE74F9" w:rsidRPr="002E55E7" w:rsidRDefault="00EE74F9" w:rsidP="005B0CC0">
            <w:pPr>
              <w:spacing w:after="160" w:line="259" w:lineRule="auto"/>
              <w:contextualSpacing/>
              <w:jc w:val="both"/>
              <w:rPr>
                <w:color w:val="FF0000"/>
                <w:highlight w:val="yellow"/>
              </w:rPr>
            </w:pPr>
            <w:r w:rsidRPr="002E55E7">
              <w:t xml:space="preserve">на основе предложенного </w:t>
            </w:r>
            <w:r w:rsidRPr="002E55E7">
              <w:rPr>
                <w:rFonts w:eastAsia="Calibri"/>
              </w:rPr>
              <w:t>сп</w:t>
            </w:r>
            <w:r w:rsidR="005B0CC0">
              <w:rPr>
                <w:rFonts w:eastAsia="Calibri"/>
              </w:rPr>
              <w:t xml:space="preserve">иска компетенций написать пресс-релиз, анонсирующий проект. </w:t>
            </w:r>
          </w:p>
        </w:tc>
      </w:tr>
    </w:tbl>
    <w:p w:rsidR="00833035" w:rsidRPr="002E55E7" w:rsidRDefault="00833035" w:rsidP="00833035">
      <w:pPr>
        <w:spacing w:after="160" w:line="259" w:lineRule="auto"/>
        <w:contextualSpacing/>
        <w:jc w:val="both"/>
        <w:rPr>
          <w:sz w:val="22"/>
          <w:szCs w:val="22"/>
        </w:rPr>
      </w:pPr>
    </w:p>
    <w:p w:rsidR="00B337EF" w:rsidRPr="00141A98" w:rsidRDefault="00B337EF" w:rsidP="00B337EF">
      <w:pPr>
        <w:pStyle w:val="ab"/>
        <w:spacing w:before="0" w:beforeAutospacing="0" w:after="240" w:afterAutospacing="0"/>
        <w:ind w:firstLine="709"/>
        <w:jc w:val="center"/>
        <w:rPr>
          <w:b/>
          <w:sz w:val="28"/>
          <w:szCs w:val="28"/>
        </w:rPr>
      </w:pPr>
      <w:r w:rsidRPr="00313210">
        <w:rPr>
          <w:b/>
          <w:sz w:val="28"/>
          <w:szCs w:val="28"/>
        </w:rPr>
        <w:t>Перечень вопросов для подготовки к зачету</w:t>
      </w:r>
    </w:p>
    <w:p w:rsidR="006400DC" w:rsidRPr="00313210" w:rsidRDefault="00313210" w:rsidP="00313210">
      <w:pPr>
        <w:pStyle w:val="a8"/>
        <w:numPr>
          <w:ilvl w:val="0"/>
          <w:numId w:val="11"/>
        </w:numPr>
        <w:spacing w:after="240"/>
        <w:ind w:left="0" w:firstLine="360"/>
        <w:jc w:val="both"/>
        <w:rPr>
          <w:b/>
          <w:i/>
          <w:sz w:val="28"/>
          <w:szCs w:val="28"/>
          <w:u w:val="single"/>
        </w:rPr>
      </w:pPr>
      <w:r>
        <w:rPr>
          <w:sz w:val="28"/>
          <w:szCs w:val="28"/>
        </w:rPr>
        <w:t>Истоки рекламной деятельности</w:t>
      </w:r>
      <w:r w:rsidRPr="00313210">
        <w:rPr>
          <w:sz w:val="28"/>
          <w:szCs w:val="28"/>
        </w:rPr>
        <w:t>, время их появления. Понятие «</w:t>
      </w:r>
      <w:proofErr w:type="spellStart"/>
      <w:r w:rsidRPr="00313210">
        <w:rPr>
          <w:sz w:val="28"/>
          <w:szCs w:val="28"/>
        </w:rPr>
        <w:t>протореклама</w:t>
      </w:r>
      <w:proofErr w:type="spellEnd"/>
      <w:r w:rsidRPr="00313210">
        <w:rPr>
          <w:sz w:val="28"/>
          <w:szCs w:val="28"/>
        </w:rPr>
        <w:t>».</w:t>
      </w:r>
    </w:p>
    <w:p w:rsidR="00313210" w:rsidRPr="00313210" w:rsidRDefault="00313210" w:rsidP="00313210">
      <w:pPr>
        <w:pStyle w:val="a8"/>
        <w:numPr>
          <w:ilvl w:val="0"/>
          <w:numId w:val="11"/>
        </w:numPr>
        <w:spacing w:after="240"/>
        <w:ind w:left="0" w:firstLine="360"/>
        <w:jc w:val="both"/>
        <w:rPr>
          <w:b/>
          <w:i/>
          <w:sz w:val="28"/>
          <w:szCs w:val="28"/>
          <w:u w:val="single"/>
        </w:rPr>
      </w:pPr>
      <w:r w:rsidRPr="00313210">
        <w:rPr>
          <w:sz w:val="28"/>
          <w:szCs w:val="28"/>
        </w:rPr>
        <w:t>Выделите функции речево</w:t>
      </w:r>
      <w:r>
        <w:rPr>
          <w:sz w:val="28"/>
          <w:szCs w:val="28"/>
        </w:rPr>
        <w:t>й коммуникации в первобытном об</w:t>
      </w:r>
      <w:r w:rsidRPr="00313210">
        <w:rPr>
          <w:sz w:val="28"/>
          <w:szCs w:val="28"/>
        </w:rPr>
        <w:t>ществе.</w:t>
      </w:r>
    </w:p>
    <w:p w:rsidR="00313210" w:rsidRPr="00313210" w:rsidRDefault="00313210" w:rsidP="00313210">
      <w:pPr>
        <w:pStyle w:val="a8"/>
        <w:numPr>
          <w:ilvl w:val="0"/>
          <w:numId w:val="11"/>
        </w:numPr>
        <w:spacing w:after="240"/>
        <w:ind w:left="0" w:firstLine="360"/>
        <w:jc w:val="both"/>
        <w:rPr>
          <w:b/>
          <w:i/>
          <w:sz w:val="28"/>
          <w:szCs w:val="28"/>
          <w:u w:val="single"/>
        </w:rPr>
      </w:pPr>
      <w:r w:rsidRPr="00313210">
        <w:rPr>
          <w:sz w:val="28"/>
          <w:szCs w:val="28"/>
        </w:rPr>
        <w:t>Функции и формы выражени</w:t>
      </w:r>
      <w:r>
        <w:rPr>
          <w:sz w:val="28"/>
          <w:szCs w:val="28"/>
        </w:rPr>
        <w:t xml:space="preserve">я </w:t>
      </w:r>
      <w:proofErr w:type="spellStart"/>
      <w:r>
        <w:rPr>
          <w:sz w:val="28"/>
          <w:szCs w:val="28"/>
        </w:rPr>
        <w:t>проторекламного</w:t>
      </w:r>
      <w:proofErr w:type="spellEnd"/>
      <w:r>
        <w:rPr>
          <w:sz w:val="28"/>
          <w:szCs w:val="28"/>
        </w:rPr>
        <w:t xml:space="preserve"> знакового ком</w:t>
      </w:r>
      <w:r w:rsidRPr="00313210">
        <w:rPr>
          <w:sz w:val="28"/>
          <w:szCs w:val="28"/>
        </w:rPr>
        <w:t>плекса.</w:t>
      </w:r>
    </w:p>
    <w:p w:rsidR="00313210" w:rsidRPr="00313210" w:rsidRDefault="00313210" w:rsidP="00313210">
      <w:pPr>
        <w:pStyle w:val="a8"/>
        <w:numPr>
          <w:ilvl w:val="0"/>
          <w:numId w:val="11"/>
        </w:numPr>
        <w:spacing w:after="240"/>
        <w:ind w:left="0" w:firstLine="360"/>
        <w:jc w:val="both"/>
        <w:rPr>
          <w:b/>
          <w:i/>
          <w:sz w:val="28"/>
          <w:szCs w:val="28"/>
          <w:u w:val="single"/>
        </w:rPr>
      </w:pPr>
      <w:r w:rsidRPr="00313210">
        <w:rPr>
          <w:sz w:val="28"/>
          <w:szCs w:val="28"/>
        </w:rPr>
        <w:t xml:space="preserve">Бытование культовой </w:t>
      </w:r>
      <w:proofErr w:type="spellStart"/>
      <w:r w:rsidRPr="00313210">
        <w:rPr>
          <w:sz w:val="28"/>
          <w:szCs w:val="28"/>
        </w:rPr>
        <w:t>проторекламы</w:t>
      </w:r>
      <w:proofErr w:type="spellEnd"/>
      <w:r w:rsidRPr="00313210">
        <w:rPr>
          <w:sz w:val="28"/>
          <w:szCs w:val="28"/>
        </w:rPr>
        <w:t>.</w:t>
      </w:r>
    </w:p>
    <w:p w:rsidR="00313210" w:rsidRPr="00313210" w:rsidRDefault="00313210" w:rsidP="00313210">
      <w:pPr>
        <w:pStyle w:val="a8"/>
        <w:numPr>
          <w:ilvl w:val="0"/>
          <w:numId w:val="11"/>
        </w:numPr>
        <w:spacing w:after="240"/>
        <w:ind w:left="0" w:firstLine="360"/>
        <w:jc w:val="both"/>
        <w:rPr>
          <w:b/>
          <w:i/>
          <w:sz w:val="28"/>
          <w:szCs w:val="28"/>
          <w:u w:val="single"/>
        </w:rPr>
      </w:pPr>
      <w:r w:rsidRPr="00313210">
        <w:rPr>
          <w:sz w:val="28"/>
          <w:szCs w:val="28"/>
        </w:rPr>
        <w:t xml:space="preserve">Знаки собственности в ремесленнической </w:t>
      </w:r>
      <w:proofErr w:type="spellStart"/>
      <w:r w:rsidRPr="00313210">
        <w:rPr>
          <w:sz w:val="28"/>
          <w:szCs w:val="28"/>
        </w:rPr>
        <w:t>проторекламе</w:t>
      </w:r>
      <w:proofErr w:type="spellEnd"/>
      <w:r w:rsidRPr="00313210">
        <w:rPr>
          <w:sz w:val="28"/>
          <w:szCs w:val="28"/>
        </w:rPr>
        <w:t>.</w:t>
      </w:r>
    </w:p>
    <w:p w:rsidR="00313210" w:rsidRPr="00313210" w:rsidRDefault="00313210" w:rsidP="00313210">
      <w:pPr>
        <w:pStyle w:val="a8"/>
        <w:numPr>
          <w:ilvl w:val="0"/>
          <w:numId w:val="11"/>
        </w:numPr>
        <w:spacing w:after="240"/>
        <w:ind w:left="0" w:firstLine="360"/>
        <w:jc w:val="both"/>
        <w:rPr>
          <w:b/>
          <w:i/>
          <w:sz w:val="28"/>
          <w:szCs w:val="28"/>
          <w:u w:val="single"/>
        </w:rPr>
      </w:pPr>
      <w:r w:rsidRPr="00313210">
        <w:rPr>
          <w:sz w:val="28"/>
          <w:szCs w:val="28"/>
        </w:rPr>
        <w:t>Обусловленность перехода</w:t>
      </w:r>
      <w:r>
        <w:rPr>
          <w:sz w:val="28"/>
          <w:szCs w:val="28"/>
        </w:rPr>
        <w:t xml:space="preserve"> </w:t>
      </w:r>
      <w:proofErr w:type="spellStart"/>
      <w:r>
        <w:rPr>
          <w:sz w:val="28"/>
          <w:szCs w:val="28"/>
        </w:rPr>
        <w:t>проторекламных</w:t>
      </w:r>
      <w:proofErr w:type="spellEnd"/>
      <w:r>
        <w:rPr>
          <w:sz w:val="28"/>
          <w:szCs w:val="28"/>
        </w:rPr>
        <w:t xml:space="preserve"> процессов в под</w:t>
      </w:r>
      <w:r w:rsidRPr="00313210">
        <w:rPr>
          <w:sz w:val="28"/>
          <w:szCs w:val="28"/>
        </w:rPr>
        <w:t>линно рекламные.</w:t>
      </w:r>
    </w:p>
    <w:p w:rsidR="00313210" w:rsidRPr="00313210" w:rsidRDefault="00313210" w:rsidP="00313210">
      <w:pPr>
        <w:pStyle w:val="a8"/>
        <w:numPr>
          <w:ilvl w:val="0"/>
          <w:numId w:val="11"/>
        </w:numPr>
        <w:spacing w:after="240"/>
        <w:ind w:left="0" w:firstLine="360"/>
        <w:jc w:val="both"/>
        <w:rPr>
          <w:b/>
          <w:i/>
          <w:sz w:val="28"/>
          <w:szCs w:val="28"/>
          <w:u w:val="single"/>
        </w:rPr>
      </w:pPr>
      <w:r w:rsidRPr="00313210">
        <w:rPr>
          <w:sz w:val="28"/>
          <w:szCs w:val="28"/>
        </w:rPr>
        <w:t>Урбанизация и развитие рекламной коммуникации.</w:t>
      </w:r>
    </w:p>
    <w:p w:rsidR="00313210" w:rsidRPr="00313210" w:rsidRDefault="00313210" w:rsidP="00313210">
      <w:pPr>
        <w:pStyle w:val="a8"/>
        <w:numPr>
          <w:ilvl w:val="0"/>
          <w:numId w:val="11"/>
        </w:numPr>
        <w:spacing w:after="240"/>
        <w:ind w:left="0" w:firstLine="360"/>
        <w:jc w:val="both"/>
        <w:rPr>
          <w:b/>
          <w:i/>
          <w:sz w:val="28"/>
          <w:szCs w:val="28"/>
          <w:u w:val="single"/>
        </w:rPr>
      </w:pPr>
      <w:r w:rsidRPr="00313210">
        <w:rPr>
          <w:sz w:val="28"/>
          <w:szCs w:val="28"/>
        </w:rPr>
        <w:t>Информационные центры античных городов.</w:t>
      </w:r>
    </w:p>
    <w:p w:rsidR="00313210" w:rsidRPr="00313210" w:rsidRDefault="00313210" w:rsidP="00313210">
      <w:pPr>
        <w:pStyle w:val="a8"/>
        <w:numPr>
          <w:ilvl w:val="0"/>
          <w:numId w:val="11"/>
        </w:numPr>
        <w:spacing w:after="240"/>
        <w:ind w:left="0" w:firstLine="360"/>
        <w:jc w:val="both"/>
        <w:rPr>
          <w:b/>
          <w:i/>
          <w:sz w:val="28"/>
          <w:szCs w:val="28"/>
          <w:u w:val="single"/>
        </w:rPr>
      </w:pPr>
      <w:r w:rsidRPr="00313210">
        <w:rPr>
          <w:sz w:val="28"/>
          <w:szCs w:val="28"/>
        </w:rPr>
        <w:t xml:space="preserve">Древнеримский </w:t>
      </w:r>
      <w:proofErr w:type="spellStart"/>
      <w:r w:rsidRPr="00313210">
        <w:rPr>
          <w:sz w:val="28"/>
          <w:szCs w:val="28"/>
        </w:rPr>
        <w:t>альбум</w:t>
      </w:r>
      <w:proofErr w:type="spellEnd"/>
      <w:r w:rsidRPr="00313210">
        <w:rPr>
          <w:sz w:val="28"/>
          <w:szCs w:val="28"/>
        </w:rPr>
        <w:t xml:space="preserve"> как прообраз современной наружной рекламы.</w:t>
      </w:r>
    </w:p>
    <w:p w:rsidR="00313210" w:rsidRPr="00313210" w:rsidRDefault="00313210" w:rsidP="001B2AD6">
      <w:pPr>
        <w:pStyle w:val="a8"/>
        <w:numPr>
          <w:ilvl w:val="0"/>
          <w:numId w:val="11"/>
        </w:numPr>
        <w:tabs>
          <w:tab w:val="left" w:pos="426"/>
        </w:tabs>
        <w:spacing w:after="240"/>
        <w:ind w:left="0" w:firstLine="0"/>
        <w:jc w:val="both"/>
        <w:rPr>
          <w:b/>
          <w:i/>
          <w:sz w:val="28"/>
          <w:szCs w:val="28"/>
          <w:u w:val="single"/>
        </w:rPr>
      </w:pPr>
      <w:r w:rsidRPr="00313210">
        <w:rPr>
          <w:sz w:val="28"/>
          <w:szCs w:val="28"/>
        </w:rPr>
        <w:t>Способы регулирования рекламы в античности.</w:t>
      </w:r>
    </w:p>
    <w:p w:rsidR="00313210" w:rsidRPr="00313210" w:rsidRDefault="00313210" w:rsidP="001B2AD6">
      <w:pPr>
        <w:pStyle w:val="a8"/>
        <w:numPr>
          <w:ilvl w:val="0"/>
          <w:numId w:val="11"/>
        </w:numPr>
        <w:tabs>
          <w:tab w:val="left" w:pos="426"/>
        </w:tabs>
        <w:spacing w:after="240"/>
        <w:ind w:left="0" w:firstLine="0"/>
        <w:jc w:val="both"/>
        <w:rPr>
          <w:b/>
          <w:i/>
          <w:sz w:val="28"/>
          <w:szCs w:val="28"/>
          <w:u w:val="single"/>
        </w:rPr>
      </w:pPr>
      <w:r w:rsidRPr="00313210">
        <w:rPr>
          <w:sz w:val="28"/>
          <w:szCs w:val="28"/>
        </w:rPr>
        <w:t xml:space="preserve">Первая </w:t>
      </w:r>
      <w:proofErr w:type="spellStart"/>
      <w:r w:rsidRPr="00313210">
        <w:rPr>
          <w:sz w:val="28"/>
          <w:szCs w:val="28"/>
        </w:rPr>
        <w:t>протогазета</w:t>
      </w:r>
      <w:proofErr w:type="spellEnd"/>
      <w:r w:rsidRPr="00313210">
        <w:rPr>
          <w:sz w:val="28"/>
          <w:szCs w:val="28"/>
        </w:rPr>
        <w:t>. Сообщения в «</w:t>
      </w:r>
      <w:proofErr w:type="spellStart"/>
      <w:r w:rsidRPr="00313210">
        <w:rPr>
          <w:sz w:val="28"/>
          <w:szCs w:val="28"/>
        </w:rPr>
        <w:t>Аcta</w:t>
      </w:r>
      <w:proofErr w:type="spellEnd"/>
      <w:r w:rsidRPr="00313210">
        <w:rPr>
          <w:sz w:val="28"/>
          <w:szCs w:val="28"/>
        </w:rPr>
        <w:t xml:space="preserve"> </w:t>
      </w:r>
      <w:proofErr w:type="spellStart"/>
      <w:r w:rsidRPr="00313210">
        <w:rPr>
          <w:sz w:val="28"/>
          <w:szCs w:val="28"/>
        </w:rPr>
        <w:t>diurna</w:t>
      </w:r>
      <w:proofErr w:type="spellEnd"/>
      <w:r w:rsidRPr="00313210">
        <w:rPr>
          <w:sz w:val="28"/>
          <w:szCs w:val="28"/>
        </w:rPr>
        <w:t>» как прообраз рекламы в СМИ.</w:t>
      </w:r>
    </w:p>
    <w:p w:rsidR="00313210" w:rsidRPr="00313210" w:rsidRDefault="00313210" w:rsidP="001B2AD6">
      <w:pPr>
        <w:pStyle w:val="a8"/>
        <w:numPr>
          <w:ilvl w:val="0"/>
          <w:numId w:val="11"/>
        </w:numPr>
        <w:tabs>
          <w:tab w:val="left" w:pos="426"/>
        </w:tabs>
        <w:spacing w:after="240"/>
        <w:ind w:left="0" w:firstLine="0"/>
        <w:jc w:val="both"/>
        <w:rPr>
          <w:b/>
          <w:i/>
          <w:sz w:val="28"/>
          <w:szCs w:val="28"/>
          <w:u w:val="single"/>
        </w:rPr>
      </w:pPr>
      <w:r w:rsidRPr="00313210">
        <w:rPr>
          <w:sz w:val="28"/>
          <w:szCs w:val="28"/>
        </w:rPr>
        <w:t>Устная реклама в античности. Социальная роль глашатая.</w:t>
      </w:r>
    </w:p>
    <w:p w:rsidR="00313210" w:rsidRPr="00FC0AE7" w:rsidRDefault="00FC0AE7" w:rsidP="001B2AD6">
      <w:pPr>
        <w:pStyle w:val="a8"/>
        <w:numPr>
          <w:ilvl w:val="0"/>
          <w:numId w:val="11"/>
        </w:numPr>
        <w:tabs>
          <w:tab w:val="left" w:pos="426"/>
        </w:tabs>
        <w:spacing w:after="240"/>
        <w:ind w:left="0" w:firstLine="0"/>
        <w:jc w:val="both"/>
        <w:rPr>
          <w:b/>
          <w:i/>
          <w:sz w:val="28"/>
          <w:szCs w:val="28"/>
          <w:u w:val="single"/>
        </w:rPr>
      </w:pPr>
      <w:r w:rsidRPr="00313210">
        <w:rPr>
          <w:sz w:val="28"/>
          <w:szCs w:val="28"/>
        </w:rPr>
        <w:t>Какие виды религиозной р</w:t>
      </w:r>
      <w:r>
        <w:rPr>
          <w:sz w:val="28"/>
          <w:szCs w:val="28"/>
        </w:rPr>
        <w:t>екламы существовали в западноев</w:t>
      </w:r>
      <w:r w:rsidRPr="00313210">
        <w:rPr>
          <w:sz w:val="28"/>
          <w:szCs w:val="28"/>
        </w:rPr>
        <w:t>ропейском Средневековье</w:t>
      </w:r>
      <w:r w:rsidR="00087509">
        <w:rPr>
          <w:sz w:val="28"/>
          <w:szCs w:val="28"/>
        </w:rPr>
        <w:t>.</w:t>
      </w:r>
    </w:p>
    <w:p w:rsidR="00FC0AE7" w:rsidRPr="00FC0AE7" w:rsidRDefault="00FC0AE7" w:rsidP="001B2AD6">
      <w:pPr>
        <w:pStyle w:val="a8"/>
        <w:numPr>
          <w:ilvl w:val="0"/>
          <w:numId w:val="11"/>
        </w:numPr>
        <w:tabs>
          <w:tab w:val="left" w:pos="426"/>
        </w:tabs>
        <w:spacing w:after="240"/>
        <w:ind w:left="0" w:firstLine="0"/>
        <w:jc w:val="both"/>
        <w:rPr>
          <w:b/>
          <w:i/>
          <w:sz w:val="28"/>
          <w:szCs w:val="28"/>
          <w:u w:val="single"/>
        </w:rPr>
      </w:pPr>
      <w:r w:rsidRPr="00313210">
        <w:rPr>
          <w:sz w:val="28"/>
          <w:szCs w:val="28"/>
        </w:rPr>
        <w:t>Развитие института глашатаев в средние века. Кто такие ге</w:t>
      </w:r>
      <w:r w:rsidRPr="00FC0AE7">
        <w:rPr>
          <w:sz w:val="28"/>
          <w:szCs w:val="28"/>
        </w:rPr>
        <w:t>рольды</w:t>
      </w:r>
      <w:r w:rsidR="00087509">
        <w:rPr>
          <w:sz w:val="28"/>
          <w:szCs w:val="28"/>
        </w:rPr>
        <w:t>.</w:t>
      </w:r>
    </w:p>
    <w:p w:rsidR="00FC0AE7" w:rsidRPr="00FC0AE7" w:rsidRDefault="00FC0AE7" w:rsidP="001B2AD6">
      <w:pPr>
        <w:pStyle w:val="a8"/>
        <w:numPr>
          <w:ilvl w:val="0"/>
          <w:numId w:val="11"/>
        </w:numPr>
        <w:tabs>
          <w:tab w:val="left" w:pos="426"/>
        </w:tabs>
        <w:spacing w:after="240"/>
        <w:ind w:left="0" w:firstLine="0"/>
        <w:jc w:val="both"/>
        <w:rPr>
          <w:b/>
          <w:i/>
          <w:sz w:val="28"/>
          <w:szCs w:val="28"/>
          <w:u w:val="single"/>
        </w:rPr>
      </w:pPr>
      <w:r w:rsidRPr="00313210">
        <w:rPr>
          <w:sz w:val="28"/>
          <w:szCs w:val="28"/>
        </w:rPr>
        <w:t>Ярмарки и их роль в формировании системы коммерческих коммуникаций в период Средневековья.</w:t>
      </w:r>
    </w:p>
    <w:p w:rsidR="00FC0AE7" w:rsidRPr="00FC0AE7" w:rsidRDefault="00FC0AE7" w:rsidP="001B2AD6">
      <w:pPr>
        <w:pStyle w:val="a8"/>
        <w:numPr>
          <w:ilvl w:val="0"/>
          <w:numId w:val="11"/>
        </w:numPr>
        <w:tabs>
          <w:tab w:val="left" w:pos="426"/>
        </w:tabs>
        <w:spacing w:after="240"/>
        <w:ind w:left="0" w:firstLine="0"/>
        <w:jc w:val="both"/>
        <w:rPr>
          <w:b/>
          <w:i/>
          <w:sz w:val="28"/>
          <w:szCs w:val="28"/>
          <w:u w:val="single"/>
        </w:rPr>
      </w:pPr>
      <w:r w:rsidRPr="00313210">
        <w:rPr>
          <w:sz w:val="28"/>
          <w:szCs w:val="28"/>
        </w:rPr>
        <w:t>Административное регули</w:t>
      </w:r>
      <w:r>
        <w:rPr>
          <w:sz w:val="28"/>
          <w:szCs w:val="28"/>
        </w:rPr>
        <w:t>рование и саморегулирование рек</w:t>
      </w:r>
      <w:r w:rsidRPr="00313210">
        <w:rPr>
          <w:sz w:val="28"/>
          <w:szCs w:val="28"/>
        </w:rPr>
        <w:t>ламных коммуникаций в рамках средневековых корпораций.</w:t>
      </w:r>
    </w:p>
    <w:p w:rsidR="00FC0AE7" w:rsidRPr="00FC0AE7" w:rsidRDefault="00FC0AE7" w:rsidP="001B2AD6">
      <w:pPr>
        <w:pStyle w:val="a8"/>
        <w:numPr>
          <w:ilvl w:val="0"/>
          <w:numId w:val="11"/>
        </w:numPr>
        <w:tabs>
          <w:tab w:val="left" w:pos="426"/>
        </w:tabs>
        <w:spacing w:after="240"/>
        <w:ind w:left="0" w:firstLine="0"/>
        <w:jc w:val="both"/>
        <w:rPr>
          <w:b/>
          <w:i/>
          <w:sz w:val="28"/>
          <w:szCs w:val="28"/>
          <w:u w:val="single"/>
        </w:rPr>
      </w:pPr>
      <w:r w:rsidRPr="00313210">
        <w:rPr>
          <w:sz w:val="28"/>
          <w:szCs w:val="28"/>
        </w:rPr>
        <w:t>Цеховые праздники как ре</w:t>
      </w:r>
      <w:r>
        <w:rPr>
          <w:sz w:val="28"/>
          <w:szCs w:val="28"/>
        </w:rPr>
        <w:t>кламные акции. Что такое клейно</w:t>
      </w:r>
      <w:r w:rsidRPr="00313210">
        <w:rPr>
          <w:sz w:val="28"/>
          <w:szCs w:val="28"/>
        </w:rPr>
        <w:t>ды</w:t>
      </w:r>
      <w:r w:rsidR="00624050">
        <w:rPr>
          <w:sz w:val="28"/>
          <w:szCs w:val="28"/>
        </w:rPr>
        <w:t>.</w:t>
      </w:r>
    </w:p>
    <w:p w:rsidR="00FC0AE7" w:rsidRPr="00FC0AE7" w:rsidRDefault="00624050" w:rsidP="001B2AD6">
      <w:pPr>
        <w:pStyle w:val="a8"/>
        <w:numPr>
          <w:ilvl w:val="0"/>
          <w:numId w:val="11"/>
        </w:numPr>
        <w:tabs>
          <w:tab w:val="left" w:pos="426"/>
        </w:tabs>
        <w:spacing w:after="240"/>
        <w:ind w:left="0" w:firstLine="0"/>
        <w:jc w:val="both"/>
        <w:rPr>
          <w:b/>
          <w:i/>
          <w:sz w:val="28"/>
          <w:szCs w:val="28"/>
          <w:u w:val="single"/>
        </w:rPr>
      </w:pPr>
      <w:r>
        <w:rPr>
          <w:sz w:val="28"/>
          <w:szCs w:val="28"/>
        </w:rPr>
        <w:t>Н</w:t>
      </w:r>
      <w:r w:rsidR="00FC0AE7" w:rsidRPr="00FC0AE7">
        <w:rPr>
          <w:sz w:val="28"/>
          <w:szCs w:val="28"/>
        </w:rPr>
        <w:t>овые жанры рекламы</w:t>
      </w:r>
      <w:r>
        <w:rPr>
          <w:sz w:val="28"/>
          <w:szCs w:val="28"/>
        </w:rPr>
        <w:t>, появившиеся</w:t>
      </w:r>
      <w:r w:rsidR="00FC0AE7">
        <w:rPr>
          <w:sz w:val="28"/>
          <w:szCs w:val="28"/>
        </w:rPr>
        <w:t xml:space="preserve"> вследствие изобрете</w:t>
      </w:r>
      <w:r w:rsidR="00FC0AE7" w:rsidRPr="00FC0AE7">
        <w:rPr>
          <w:sz w:val="28"/>
          <w:szCs w:val="28"/>
        </w:rPr>
        <w:t>ния печатного станка</w:t>
      </w:r>
      <w:r>
        <w:rPr>
          <w:sz w:val="28"/>
          <w:szCs w:val="28"/>
        </w:rPr>
        <w:t>.</w:t>
      </w:r>
    </w:p>
    <w:p w:rsidR="00FC0AE7" w:rsidRPr="00FC0AE7" w:rsidRDefault="00624050" w:rsidP="001B2AD6">
      <w:pPr>
        <w:pStyle w:val="a8"/>
        <w:numPr>
          <w:ilvl w:val="0"/>
          <w:numId w:val="11"/>
        </w:numPr>
        <w:tabs>
          <w:tab w:val="left" w:pos="426"/>
        </w:tabs>
        <w:spacing w:after="240"/>
        <w:ind w:left="0" w:firstLine="0"/>
        <w:jc w:val="both"/>
        <w:rPr>
          <w:b/>
          <w:i/>
          <w:sz w:val="28"/>
          <w:szCs w:val="28"/>
          <w:u w:val="single"/>
        </w:rPr>
      </w:pPr>
      <w:r>
        <w:rPr>
          <w:sz w:val="28"/>
          <w:szCs w:val="28"/>
        </w:rPr>
        <w:t>Появление титульного</w:t>
      </w:r>
      <w:r w:rsidR="00FC0AE7" w:rsidRPr="00FC0AE7">
        <w:rPr>
          <w:sz w:val="28"/>
          <w:szCs w:val="28"/>
        </w:rPr>
        <w:t xml:space="preserve"> лист</w:t>
      </w:r>
      <w:r>
        <w:rPr>
          <w:sz w:val="28"/>
          <w:szCs w:val="28"/>
        </w:rPr>
        <w:t>а. Значение этого в истории рекламы.</w:t>
      </w:r>
    </w:p>
    <w:p w:rsidR="00FC0AE7" w:rsidRPr="00FC0AE7" w:rsidRDefault="00624050" w:rsidP="001B2AD6">
      <w:pPr>
        <w:pStyle w:val="a8"/>
        <w:numPr>
          <w:ilvl w:val="0"/>
          <w:numId w:val="11"/>
        </w:numPr>
        <w:tabs>
          <w:tab w:val="left" w:pos="426"/>
        </w:tabs>
        <w:spacing w:after="240"/>
        <w:ind w:left="0" w:firstLine="0"/>
        <w:jc w:val="both"/>
        <w:rPr>
          <w:b/>
          <w:i/>
          <w:sz w:val="28"/>
          <w:szCs w:val="28"/>
          <w:u w:val="single"/>
        </w:rPr>
      </w:pPr>
      <w:r>
        <w:rPr>
          <w:sz w:val="28"/>
          <w:szCs w:val="28"/>
        </w:rPr>
        <w:t>Факторы развития</w:t>
      </w:r>
      <w:r w:rsidR="00FC0AE7">
        <w:rPr>
          <w:sz w:val="28"/>
          <w:szCs w:val="28"/>
        </w:rPr>
        <w:t xml:space="preserve"> рекламных про</w:t>
      </w:r>
      <w:r w:rsidR="00FC0AE7" w:rsidRPr="00FC0AE7">
        <w:rPr>
          <w:sz w:val="28"/>
          <w:szCs w:val="28"/>
        </w:rPr>
        <w:t>цессов в Западной Европе в Новое время</w:t>
      </w:r>
      <w:r>
        <w:rPr>
          <w:sz w:val="28"/>
          <w:szCs w:val="28"/>
        </w:rPr>
        <w:t>.</w:t>
      </w:r>
    </w:p>
    <w:p w:rsidR="00FC0AE7" w:rsidRPr="00FC0AE7" w:rsidRDefault="00624050" w:rsidP="001B2AD6">
      <w:pPr>
        <w:pStyle w:val="a8"/>
        <w:numPr>
          <w:ilvl w:val="0"/>
          <w:numId w:val="11"/>
        </w:numPr>
        <w:tabs>
          <w:tab w:val="left" w:pos="426"/>
        </w:tabs>
        <w:spacing w:after="240"/>
        <w:ind w:left="0" w:firstLine="0"/>
        <w:jc w:val="both"/>
        <w:rPr>
          <w:b/>
          <w:i/>
          <w:sz w:val="28"/>
          <w:szCs w:val="28"/>
          <w:u w:val="single"/>
        </w:rPr>
      </w:pPr>
      <w:r>
        <w:rPr>
          <w:sz w:val="28"/>
          <w:szCs w:val="28"/>
        </w:rPr>
        <w:t xml:space="preserve">Деятельность </w:t>
      </w:r>
      <w:r w:rsidR="00FC0AE7">
        <w:rPr>
          <w:sz w:val="28"/>
          <w:szCs w:val="28"/>
        </w:rPr>
        <w:t xml:space="preserve">Т. </w:t>
      </w:r>
      <w:proofErr w:type="spellStart"/>
      <w:r w:rsidR="00FC0AE7">
        <w:rPr>
          <w:sz w:val="28"/>
          <w:szCs w:val="28"/>
        </w:rPr>
        <w:t>Ренодо</w:t>
      </w:r>
      <w:proofErr w:type="spellEnd"/>
      <w:r w:rsidR="00FC0AE7">
        <w:rPr>
          <w:sz w:val="28"/>
          <w:szCs w:val="28"/>
        </w:rPr>
        <w:t xml:space="preserve"> </w:t>
      </w:r>
      <w:r>
        <w:rPr>
          <w:sz w:val="28"/>
          <w:szCs w:val="28"/>
        </w:rPr>
        <w:t>и создание</w:t>
      </w:r>
      <w:r w:rsidR="00FC0AE7" w:rsidRPr="00FC0AE7">
        <w:rPr>
          <w:sz w:val="28"/>
          <w:szCs w:val="28"/>
        </w:rPr>
        <w:t xml:space="preserve"> информационного бюро</w:t>
      </w:r>
      <w:r>
        <w:rPr>
          <w:sz w:val="28"/>
          <w:szCs w:val="28"/>
        </w:rPr>
        <w:t>.</w:t>
      </w:r>
    </w:p>
    <w:p w:rsidR="00FC0AE7" w:rsidRPr="00624050" w:rsidRDefault="00624050" w:rsidP="001B2AD6">
      <w:pPr>
        <w:pStyle w:val="a8"/>
        <w:numPr>
          <w:ilvl w:val="0"/>
          <w:numId w:val="11"/>
        </w:numPr>
        <w:tabs>
          <w:tab w:val="left" w:pos="426"/>
        </w:tabs>
        <w:spacing w:after="240"/>
        <w:ind w:left="0" w:firstLine="0"/>
        <w:jc w:val="both"/>
        <w:rPr>
          <w:b/>
          <w:i/>
          <w:sz w:val="28"/>
          <w:szCs w:val="28"/>
          <w:u w:val="single"/>
        </w:rPr>
      </w:pPr>
      <w:r>
        <w:rPr>
          <w:sz w:val="28"/>
          <w:szCs w:val="28"/>
        </w:rPr>
        <w:t>Введение в 1880-е гг. в рекламную практику устойчивых девизов – слоганов.</w:t>
      </w:r>
    </w:p>
    <w:p w:rsidR="00624050" w:rsidRPr="00624050" w:rsidRDefault="00624050" w:rsidP="00B72DA2">
      <w:pPr>
        <w:pStyle w:val="a8"/>
        <w:numPr>
          <w:ilvl w:val="0"/>
          <w:numId w:val="11"/>
        </w:numPr>
        <w:tabs>
          <w:tab w:val="left" w:pos="426"/>
        </w:tabs>
        <w:ind w:left="0" w:firstLine="0"/>
        <w:jc w:val="both"/>
        <w:rPr>
          <w:b/>
          <w:i/>
          <w:sz w:val="28"/>
          <w:szCs w:val="28"/>
          <w:u w:val="single"/>
        </w:rPr>
      </w:pPr>
      <w:r>
        <w:rPr>
          <w:sz w:val="28"/>
          <w:szCs w:val="28"/>
        </w:rPr>
        <w:t xml:space="preserve">Проведение всемирных выставок в </w:t>
      </w:r>
      <w:r>
        <w:rPr>
          <w:sz w:val="28"/>
          <w:szCs w:val="28"/>
          <w:lang w:val="en-US"/>
        </w:rPr>
        <w:t>XIX</w:t>
      </w:r>
      <w:r>
        <w:rPr>
          <w:sz w:val="28"/>
          <w:szCs w:val="28"/>
        </w:rPr>
        <w:t xml:space="preserve"> веке как фактор развития рекламной индустрии.</w:t>
      </w:r>
    </w:p>
    <w:p w:rsidR="00B72DA2" w:rsidRPr="008351B5" w:rsidRDefault="00B72DA2" w:rsidP="00B72DA2">
      <w:pPr>
        <w:pStyle w:val="Style2"/>
        <w:widowControl/>
        <w:numPr>
          <w:ilvl w:val="0"/>
          <w:numId w:val="11"/>
        </w:numPr>
        <w:spacing w:line="240" w:lineRule="auto"/>
        <w:ind w:left="0" w:firstLine="0"/>
        <w:rPr>
          <w:sz w:val="28"/>
          <w:szCs w:val="28"/>
        </w:rPr>
      </w:pPr>
      <w:r>
        <w:rPr>
          <w:sz w:val="28"/>
          <w:szCs w:val="28"/>
        </w:rPr>
        <w:t>Рекламное и агитационное сопровождение в СССР денежных реформ 1947 и 1961 гг., развития сберегательных учреждений в 1945 – 1950-х гг.</w:t>
      </w:r>
    </w:p>
    <w:p w:rsidR="00624050" w:rsidRPr="00624050" w:rsidRDefault="00624050" w:rsidP="00B72DA2">
      <w:pPr>
        <w:pStyle w:val="a8"/>
        <w:numPr>
          <w:ilvl w:val="0"/>
          <w:numId w:val="11"/>
        </w:numPr>
        <w:tabs>
          <w:tab w:val="left" w:pos="426"/>
        </w:tabs>
        <w:ind w:left="0" w:firstLine="0"/>
        <w:jc w:val="both"/>
        <w:rPr>
          <w:b/>
          <w:i/>
          <w:sz w:val="28"/>
          <w:szCs w:val="28"/>
          <w:u w:val="single"/>
        </w:rPr>
      </w:pPr>
      <w:r>
        <w:rPr>
          <w:sz w:val="28"/>
          <w:szCs w:val="28"/>
        </w:rPr>
        <w:t>В</w:t>
      </w:r>
      <w:r w:rsidRPr="00624050">
        <w:rPr>
          <w:sz w:val="28"/>
          <w:szCs w:val="28"/>
        </w:rPr>
        <w:t>лия</w:t>
      </w:r>
      <w:r>
        <w:rPr>
          <w:sz w:val="28"/>
          <w:szCs w:val="28"/>
        </w:rPr>
        <w:t>ние индустриальной революции</w:t>
      </w:r>
      <w:r w:rsidRPr="00624050">
        <w:rPr>
          <w:sz w:val="28"/>
          <w:szCs w:val="28"/>
        </w:rPr>
        <w:t xml:space="preserve"> в США на развитие рекламного рынка страны</w:t>
      </w:r>
      <w:r w:rsidR="00B72DA2">
        <w:rPr>
          <w:sz w:val="28"/>
          <w:szCs w:val="28"/>
        </w:rPr>
        <w:t>.</w:t>
      </w:r>
    </w:p>
    <w:p w:rsidR="00624050" w:rsidRPr="00087509" w:rsidRDefault="00087509" w:rsidP="001B2AD6">
      <w:pPr>
        <w:pStyle w:val="a8"/>
        <w:numPr>
          <w:ilvl w:val="0"/>
          <w:numId w:val="11"/>
        </w:numPr>
        <w:tabs>
          <w:tab w:val="left" w:pos="426"/>
        </w:tabs>
        <w:spacing w:after="240"/>
        <w:ind w:left="0" w:firstLine="0"/>
        <w:jc w:val="both"/>
        <w:rPr>
          <w:b/>
          <w:i/>
          <w:sz w:val="28"/>
          <w:szCs w:val="28"/>
          <w:u w:val="single"/>
        </w:rPr>
      </w:pPr>
      <w:r>
        <w:rPr>
          <w:sz w:val="28"/>
          <w:szCs w:val="28"/>
        </w:rPr>
        <w:lastRenderedPageBreak/>
        <w:t>П</w:t>
      </w:r>
      <w:r w:rsidRPr="00087509">
        <w:rPr>
          <w:sz w:val="28"/>
          <w:szCs w:val="28"/>
        </w:rPr>
        <w:t>ореформ</w:t>
      </w:r>
      <w:r>
        <w:rPr>
          <w:sz w:val="28"/>
          <w:szCs w:val="28"/>
        </w:rPr>
        <w:t>енный период в бытовании российской печатной рекламы. К</w:t>
      </w:r>
      <w:r w:rsidRPr="00087509">
        <w:rPr>
          <w:sz w:val="28"/>
          <w:szCs w:val="28"/>
        </w:rPr>
        <w:t>оличественные и качественные изменения в рекламном процессе после отмены крепостного права.</w:t>
      </w:r>
    </w:p>
    <w:p w:rsidR="00087509" w:rsidRPr="009B1321" w:rsidRDefault="00087509" w:rsidP="001B2AD6">
      <w:pPr>
        <w:pStyle w:val="a8"/>
        <w:numPr>
          <w:ilvl w:val="0"/>
          <w:numId w:val="11"/>
        </w:numPr>
        <w:tabs>
          <w:tab w:val="left" w:pos="426"/>
        </w:tabs>
        <w:spacing w:after="240"/>
        <w:ind w:left="0" w:firstLine="0"/>
        <w:jc w:val="both"/>
        <w:rPr>
          <w:b/>
          <w:i/>
          <w:sz w:val="28"/>
          <w:szCs w:val="28"/>
          <w:u w:val="single"/>
        </w:rPr>
      </w:pPr>
      <w:r>
        <w:rPr>
          <w:sz w:val="28"/>
          <w:szCs w:val="28"/>
        </w:rPr>
        <w:t>Развитие</w:t>
      </w:r>
      <w:r w:rsidRPr="00087509">
        <w:rPr>
          <w:sz w:val="28"/>
          <w:szCs w:val="28"/>
        </w:rPr>
        <w:t xml:space="preserve"> производс</w:t>
      </w:r>
      <w:r>
        <w:rPr>
          <w:sz w:val="28"/>
          <w:szCs w:val="28"/>
        </w:rPr>
        <w:t>тво упаковочной продукции в Рос</w:t>
      </w:r>
      <w:r w:rsidRPr="00087509">
        <w:rPr>
          <w:sz w:val="28"/>
          <w:szCs w:val="28"/>
        </w:rPr>
        <w:t xml:space="preserve">сии в </w:t>
      </w:r>
      <w:r w:rsidR="00B72DA2">
        <w:rPr>
          <w:sz w:val="28"/>
          <w:szCs w:val="28"/>
        </w:rPr>
        <w:t xml:space="preserve">конце </w:t>
      </w:r>
      <w:r w:rsidRPr="00087509">
        <w:rPr>
          <w:sz w:val="28"/>
          <w:szCs w:val="28"/>
        </w:rPr>
        <w:t xml:space="preserve">XIX </w:t>
      </w:r>
      <w:r w:rsidR="00B72DA2">
        <w:rPr>
          <w:sz w:val="28"/>
          <w:szCs w:val="28"/>
        </w:rPr>
        <w:t>– начале ХХ в</w:t>
      </w:r>
      <w:r w:rsidRPr="00087509">
        <w:rPr>
          <w:sz w:val="28"/>
          <w:szCs w:val="28"/>
        </w:rPr>
        <w:t>в.</w:t>
      </w:r>
      <w:r>
        <w:rPr>
          <w:sz w:val="28"/>
          <w:szCs w:val="28"/>
        </w:rPr>
        <w:t xml:space="preserve"> как </w:t>
      </w:r>
      <w:r w:rsidRPr="009B1321">
        <w:rPr>
          <w:sz w:val="28"/>
          <w:szCs w:val="28"/>
        </w:rPr>
        <w:t>пространство рекламного творчества.</w:t>
      </w:r>
    </w:p>
    <w:p w:rsidR="009B1321" w:rsidRPr="009B1321" w:rsidRDefault="009B1321" w:rsidP="001B2AD6">
      <w:pPr>
        <w:pStyle w:val="a8"/>
        <w:numPr>
          <w:ilvl w:val="0"/>
          <w:numId w:val="11"/>
        </w:numPr>
        <w:tabs>
          <w:tab w:val="left" w:pos="426"/>
        </w:tabs>
        <w:spacing w:after="240"/>
        <w:ind w:left="0" w:firstLine="0"/>
        <w:jc w:val="both"/>
        <w:rPr>
          <w:b/>
          <w:i/>
          <w:sz w:val="28"/>
          <w:szCs w:val="28"/>
          <w:u w:val="single"/>
        </w:rPr>
      </w:pPr>
      <w:r w:rsidRPr="009B1321">
        <w:rPr>
          <w:color w:val="000000"/>
          <w:sz w:val="28"/>
          <w:szCs w:val="28"/>
        </w:rPr>
        <w:t>Предпосылки появления PR. Факторы, обусловившие возникновение коммуникации</w:t>
      </w:r>
    </w:p>
    <w:p w:rsidR="009B1321" w:rsidRPr="009B1321" w:rsidRDefault="009B1321" w:rsidP="001B2AD6">
      <w:pPr>
        <w:pStyle w:val="a8"/>
        <w:numPr>
          <w:ilvl w:val="0"/>
          <w:numId w:val="11"/>
        </w:numPr>
        <w:tabs>
          <w:tab w:val="left" w:pos="426"/>
        </w:tabs>
        <w:spacing w:after="240"/>
        <w:ind w:left="0" w:firstLine="0"/>
        <w:jc w:val="both"/>
        <w:rPr>
          <w:b/>
          <w:i/>
          <w:sz w:val="28"/>
          <w:szCs w:val="28"/>
          <w:u w:val="single"/>
        </w:rPr>
      </w:pPr>
      <w:r>
        <w:rPr>
          <w:color w:val="000000"/>
          <w:sz w:val="28"/>
          <w:szCs w:val="28"/>
        </w:rPr>
        <w:t>О</w:t>
      </w:r>
      <w:r w:rsidRPr="009B1321">
        <w:rPr>
          <w:color w:val="000000"/>
          <w:sz w:val="28"/>
          <w:szCs w:val="28"/>
        </w:rPr>
        <w:t>формление и развитие PR как самостоятельной сферы деятельности и научной дисциплины</w:t>
      </w:r>
      <w:r>
        <w:rPr>
          <w:color w:val="000000"/>
          <w:sz w:val="28"/>
          <w:szCs w:val="28"/>
        </w:rPr>
        <w:t xml:space="preserve"> в </w:t>
      </w:r>
      <w:r w:rsidRPr="009B1321">
        <w:rPr>
          <w:color w:val="000000"/>
          <w:sz w:val="28"/>
          <w:szCs w:val="28"/>
        </w:rPr>
        <w:t>1920 – 1941 гг.</w:t>
      </w:r>
    </w:p>
    <w:p w:rsidR="00087509" w:rsidRPr="0059549C" w:rsidRDefault="009B1321" w:rsidP="001B2AD6">
      <w:pPr>
        <w:pStyle w:val="a8"/>
        <w:numPr>
          <w:ilvl w:val="0"/>
          <w:numId w:val="11"/>
        </w:numPr>
        <w:tabs>
          <w:tab w:val="left" w:pos="426"/>
        </w:tabs>
        <w:spacing w:after="240"/>
        <w:ind w:left="0" w:firstLine="0"/>
        <w:jc w:val="both"/>
        <w:rPr>
          <w:b/>
          <w:i/>
          <w:sz w:val="28"/>
          <w:szCs w:val="28"/>
          <w:u w:val="single"/>
        </w:rPr>
      </w:pPr>
      <w:r w:rsidRPr="009B1321">
        <w:rPr>
          <w:color w:val="000000"/>
          <w:sz w:val="28"/>
          <w:szCs w:val="28"/>
        </w:rPr>
        <w:t xml:space="preserve">Развитие институтов </w:t>
      </w:r>
      <w:r w:rsidR="00B17F2E" w:rsidRPr="009B1321">
        <w:rPr>
          <w:color w:val="000000"/>
          <w:sz w:val="28"/>
          <w:szCs w:val="28"/>
        </w:rPr>
        <w:t xml:space="preserve">Связи с общественностью </w:t>
      </w:r>
      <w:r w:rsidRPr="009B1321">
        <w:rPr>
          <w:color w:val="000000"/>
          <w:sz w:val="28"/>
          <w:szCs w:val="28"/>
        </w:rPr>
        <w:t xml:space="preserve">в мире </w:t>
      </w:r>
      <w:r w:rsidR="00B17F2E" w:rsidRPr="009B1321">
        <w:rPr>
          <w:color w:val="000000"/>
          <w:sz w:val="28"/>
          <w:szCs w:val="28"/>
        </w:rPr>
        <w:t>в послевоенный период (1945-1965 гг.).</w:t>
      </w:r>
    </w:p>
    <w:p w:rsidR="00A851A8" w:rsidRPr="009B1321" w:rsidRDefault="00A851A8" w:rsidP="0059549C">
      <w:pPr>
        <w:pStyle w:val="a8"/>
        <w:tabs>
          <w:tab w:val="left" w:pos="426"/>
        </w:tabs>
        <w:spacing w:after="240"/>
        <w:ind w:left="0"/>
        <w:jc w:val="both"/>
        <w:rPr>
          <w:b/>
          <w:i/>
          <w:sz w:val="28"/>
          <w:szCs w:val="28"/>
          <w:u w:val="single"/>
        </w:rPr>
      </w:pPr>
    </w:p>
    <w:p w:rsidR="00AD3CB4" w:rsidRPr="00E92717" w:rsidRDefault="00AD3CB4" w:rsidP="00AD3CB4">
      <w:pPr>
        <w:spacing w:after="240"/>
        <w:rPr>
          <w:b/>
          <w:sz w:val="28"/>
          <w:szCs w:val="28"/>
        </w:rPr>
      </w:pPr>
      <w:r w:rsidRPr="00E92717">
        <w:rPr>
          <w:b/>
          <w:sz w:val="28"/>
          <w:szCs w:val="28"/>
        </w:rPr>
        <w:t>8. Перечень основной и дополнительной учебной литературы, необходимой для освоения дисциплины</w:t>
      </w:r>
    </w:p>
    <w:p w:rsidR="00AD3CB4" w:rsidRDefault="00AD3CB4" w:rsidP="00AD3CB4">
      <w:pPr>
        <w:rPr>
          <w:b/>
          <w:sz w:val="28"/>
          <w:szCs w:val="28"/>
        </w:rPr>
      </w:pPr>
      <w:r w:rsidRPr="00E92717">
        <w:rPr>
          <w:b/>
          <w:sz w:val="28"/>
          <w:szCs w:val="28"/>
        </w:rPr>
        <w:t xml:space="preserve">Основная литература </w:t>
      </w:r>
    </w:p>
    <w:p w:rsidR="00AD3CB4" w:rsidRPr="00A81D71" w:rsidRDefault="00AD3CB4" w:rsidP="00AD3CB4">
      <w:pPr>
        <w:pStyle w:val="a8"/>
        <w:numPr>
          <w:ilvl w:val="0"/>
          <w:numId w:val="30"/>
        </w:numPr>
        <w:jc w:val="both"/>
        <w:rPr>
          <w:sz w:val="28"/>
          <w:szCs w:val="28"/>
        </w:rPr>
      </w:pPr>
      <w:proofErr w:type="spellStart"/>
      <w:r w:rsidRPr="00A81D71">
        <w:rPr>
          <w:i/>
          <w:sz w:val="28"/>
          <w:szCs w:val="28"/>
        </w:rPr>
        <w:t>Почекаев</w:t>
      </w:r>
      <w:proofErr w:type="spellEnd"/>
      <w:r w:rsidRPr="00A81D71">
        <w:rPr>
          <w:i/>
          <w:sz w:val="28"/>
          <w:szCs w:val="28"/>
        </w:rPr>
        <w:t>, Р. Ю.</w:t>
      </w:r>
      <w:r w:rsidRPr="00A81D71">
        <w:rPr>
          <w:sz w:val="28"/>
          <w:szCs w:val="28"/>
        </w:rPr>
        <w:t xml:space="preserve">  История связей с </w:t>
      </w:r>
      <w:proofErr w:type="gramStart"/>
      <w:r w:rsidRPr="00A81D71">
        <w:rPr>
          <w:sz w:val="28"/>
          <w:szCs w:val="28"/>
        </w:rPr>
        <w:t>общественностью :</w:t>
      </w:r>
      <w:proofErr w:type="gramEnd"/>
      <w:r w:rsidRPr="00A81D71">
        <w:rPr>
          <w:sz w:val="28"/>
          <w:szCs w:val="28"/>
        </w:rPr>
        <w:t xml:space="preserve"> учебное пособие для вузов / Р. Ю. </w:t>
      </w:r>
      <w:proofErr w:type="spellStart"/>
      <w:r w:rsidRPr="00A81D71">
        <w:rPr>
          <w:sz w:val="28"/>
          <w:szCs w:val="28"/>
        </w:rPr>
        <w:t>Почекаев</w:t>
      </w:r>
      <w:proofErr w:type="spellEnd"/>
      <w:r w:rsidRPr="00A81D71">
        <w:rPr>
          <w:sz w:val="28"/>
          <w:szCs w:val="28"/>
        </w:rPr>
        <w:t xml:space="preserve">. — 2-е изд., </w:t>
      </w:r>
      <w:proofErr w:type="spellStart"/>
      <w:r w:rsidRPr="00A81D71">
        <w:rPr>
          <w:sz w:val="28"/>
          <w:szCs w:val="28"/>
        </w:rPr>
        <w:t>испр</w:t>
      </w:r>
      <w:proofErr w:type="spellEnd"/>
      <w:r w:rsidRPr="00A81D71">
        <w:rPr>
          <w:sz w:val="28"/>
          <w:szCs w:val="28"/>
        </w:rPr>
        <w:t xml:space="preserve">. и доп. — </w:t>
      </w:r>
      <w:proofErr w:type="gramStart"/>
      <w:r w:rsidRPr="00A81D71">
        <w:rPr>
          <w:sz w:val="28"/>
          <w:szCs w:val="28"/>
        </w:rPr>
        <w:t>Москва :</w:t>
      </w:r>
      <w:proofErr w:type="gramEnd"/>
      <w:r w:rsidRPr="00A81D71">
        <w:rPr>
          <w:sz w:val="28"/>
          <w:szCs w:val="28"/>
        </w:rPr>
        <w:t xml:space="preserve"> Издательство </w:t>
      </w:r>
      <w:proofErr w:type="spellStart"/>
      <w:r w:rsidRPr="00A81D71">
        <w:rPr>
          <w:sz w:val="28"/>
          <w:szCs w:val="28"/>
        </w:rPr>
        <w:t>Юрайт</w:t>
      </w:r>
      <w:proofErr w:type="spellEnd"/>
      <w:r w:rsidRPr="00A81D71">
        <w:rPr>
          <w:sz w:val="28"/>
          <w:szCs w:val="28"/>
        </w:rPr>
        <w:t>, 2023. — 223 с. — (Высшее образование). — ISBN 978-5-534-04832-2. —</w:t>
      </w:r>
      <w:r>
        <w:rPr>
          <w:sz w:val="28"/>
          <w:szCs w:val="28"/>
        </w:rPr>
        <w:t xml:space="preserve"> </w:t>
      </w:r>
      <w:r w:rsidRPr="00A81D71">
        <w:rPr>
          <w:sz w:val="28"/>
          <w:szCs w:val="28"/>
        </w:rPr>
        <w:t xml:space="preserve">Образовательная платформа </w:t>
      </w:r>
      <w:proofErr w:type="spellStart"/>
      <w:r w:rsidRPr="00A81D71">
        <w:rPr>
          <w:sz w:val="28"/>
          <w:szCs w:val="28"/>
        </w:rPr>
        <w:t>Юрайт</w:t>
      </w:r>
      <w:proofErr w:type="spellEnd"/>
      <w:r w:rsidRPr="00A81D71">
        <w:rPr>
          <w:sz w:val="28"/>
          <w:szCs w:val="28"/>
        </w:rPr>
        <w:t xml:space="preserve"> [сайт]. — URL: </w:t>
      </w:r>
      <w:proofErr w:type="gramStart"/>
      <w:r w:rsidRPr="00A81D71">
        <w:rPr>
          <w:sz w:val="28"/>
          <w:szCs w:val="28"/>
        </w:rPr>
        <w:t>https://urait.ru/bcode/514593  (</w:t>
      </w:r>
      <w:proofErr w:type="gramEnd"/>
      <w:r w:rsidRPr="00A81D71">
        <w:rPr>
          <w:sz w:val="28"/>
          <w:szCs w:val="28"/>
        </w:rPr>
        <w:t xml:space="preserve">дата обращения: 28.12.2023). — </w:t>
      </w:r>
      <w:proofErr w:type="gramStart"/>
      <w:r w:rsidRPr="00A81D71">
        <w:rPr>
          <w:sz w:val="28"/>
          <w:szCs w:val="28"/>
        </w:rPr>
        <w:t>Текст :</w:t>
      </w:r>
      <w:proofErr w:type="gramEnd"/>
      <w:r w:rsidRPr="00A81D71">
        <w:rPr>
          <w:sz w:val="28"/>
          <w:szCs w:val="28"/>
        </w:rPr>
        <w:t xml:space="preserve"> электронный.</w:t>
      </w:r>
    </w:p>
    <w:p w:rsidR="00AD3CB4" w:rsidRPr="00A81D71" w:rsidRDefault="00AD3CB4" w:rsidP="00AD3CB4">
      <w:pPr>
        <w:pStyle w:val="a8"/>
        <w:numPr>
          <w:ilvl w:val="0"/>
          <w:numId w:val="30"/>
        </w:numPr>
        <w:jc w:val="both"/>
        <w:rPr>
          <w:sz w:val="28"/>
          <w:szCs w:val="28"/>
        </w:rPr>
      </w:pPr>
      <w:r w:rsidRPr="00A81D71">
        <w:rPr>
          <w:i/>
          <w:sz w:val="28"/>
          <w:szCs w:val="28"/>
        </w:rPr>
        <w:t>Савельева, О. О.</w:t>
      </w:r>
      <w:r w:rsidRPr="00A81D71">
        <w:rPr>
          <w:sz w:val="28"/>
          <w:szCs w:val="28"/>
        </w:rPr>
        <w:t xml:space="preserve"> Всеобщая история </w:t>
      </w:r>
      <w:proofErr w:type="gramStart"/>
      <w:r w:rsidRPr="00A81D71">
        <w:rPr>
          <w:sz w:val="28"/>
          <w:szCs w:val="28"/>
        </w:rPr>
        <w:t>рекламы :</w:t>
      </w:r>
      <w:proofErr w:type="gramEnd"/>
      <w:r w:rsidRPr="00A81D71">
        <w:rPr>
          <w:sz w:val="28"/>
          <w:szCs w:val="28"/>
        </w:rPr>
        <w:t xml:space="preserve"> учебник для бакалавров / О. О. Савельева, Н. В. Трубникова. - 5-е изд. - </w:t>
      </w:r>
      <w:proofErr w:type="gramStart"/>
      <w:r w:rsidRPr="00A81D71">
        <w:rPr>
          <w:sz w:val="28"/>
          <w:szCs w:val="28"/>
        </w:rPr>
        <w:t>Москва :</w:t>
      </w:r>
      <w:proofErr w:type="gramEnd"/>
      <w:r w:rsidRPr="00A81D71">
        <w:rPr>
          <w:sz w:val="28"/>
          <w:szCs w:val="28"/>
        </w:rPr>
        <w:t xml:space="preserve"> Издательско-торговая корпорация «Дашков и К°», 2023. - 450 с. - ISBN 978-5-394-05234-7. – ЭБС ZNANIUM. - URL: https://znanium.com/catalog/product/2082493 (дата обращения: 28.12.2023). – </w:t>
      </w:r>
      <w:proofErr w:type="gramStart"/>
      <w:r w:rsidRPr="00A81D71">
        <w:rPr>
          <w:sz w:val="28"/>
          <w:szCs w:val="28"/>
        </w:rPr>
        <w:t>Текст :</w:t>
      </w:r>
      <w:proofErr w:type="gramEnd"/>
      <w:r w:rsidRPr="00A81D71">
        <w:rPr>
          <w:sz w:val="28"/>
          <w:szCs w:val="28"/>
        </w:rPr>
        <w:t xml:space="preserve"> электронный.</w:t>
      </w:r>
    </w:p>
    <w:p w:rsidR="00AD3CB4" w:rsidRPr="00A81D71" w:rsidRDefault="00AD3CB4" w:rsidP="00AD3CB4">
      <w:pPr>
        <w:pStyle w:val="a8"/>
        <w:numPr>
          <w:ilvl w:val="0"/>
          <w:numId w:val="30"/>
        </w:numPr>
        <w:jc w:val="both"/>
        <w:rPr>
          <w:sz w:val="28"/>
          <w:szCs w:val="28"/>
        </w:rPr>
      </w:pPr>
      <w:r w:rsidRPr="00A81D71">
        <w:rPr>
          <w:i/>
          <w:sz w:val="28"/>
          <w:szCs w:val="28"/>
        </w:rPr>
        <w:t>Синяева, И. М.</w:t>
      </w:r>
      <w:r w:rsidRPr="00A81D71">
        <w:rPr>
          <w:sz w:val="28"/>
          <w:szCs w:val="28"/>
        </w:rPr>
        <w:t xml:space="preserve">  Реклама и связи с </w:t>
      </w:r>
      <w:proofErr w:type="gramStart"/>
      <w:r w:rsidRPr="00A81D71">
        <w:rPr>
          <w:sz w:val="28"/>
          <w:szCs w:val="28"/>
        </w:rPr>
        <w:t>общественностью :</w:t>
      </w:r>
      <w:proofErr w:type="gramEnd"/>
      <w:r w:rsidRPr="00A81D71">
        <w:rPr>
          <w:sz w:val="28"/>
          <w:szCs w:val="28"/>
        </w:rPr>
        <w:t xml:space="preserve"> учебник для вузов / И. М. Синяева, О. Н. </w:t>
      </w:r>
      <w:proofErr w:type="spellStart"/>
      <w:r w:rsidRPr="00A81D71">
        <w:rPr>
          <w:sz w:val="28"/>
          <w:szCs w:val="28"/>
        </w:rPr>
        <w:t>Жильцова</w:t>
      </w:r>
      <w:proofErr w:type="spellEnd"/>
      <w:r w:rsidRPr="00A81D71">
        <w:rPr>
          <w:sz w:val="28"/>
          <w:szCs w:val="28"/>
        </w:rPr>
        <w:t xml:space="preserve">, Д. А. Жильцов. — </w:t>
      </w:r>
      <w:proofErr w:type="gramStart"/>
      <w:r w:rsidRPr="00A81D71">
        <w:rPr>
          <w:sz w:val="28"/>
          <w:szCs w:val="28"/>
        </w:rPr>
        <w:t>Москва :</w:t>
      </w:r>
      <w:proofErr w:type="gramEnd"/>
      <w:r w:rsidRPr="00A81D71">
        <w:rPr>
          <w:sz w:val="28"/>
          <w:szCs w:val="28"/>
        </w:rPr>
        <w:t xml:space="preserve"> Издательство </w:t>
      </w:r>
      <w:proofErr w:type="spellStart"/>
      <w:r w:rsidRPr="00A81D71">
        <w:rPr>
          <w:sz w:val="28"/>
          <w:szCs w:val="28"/>
        </w:rPr>
        <w:t>Юрайт</w:t>
      </w:r>
      <w:proofErr w:type="spellEnd"/>
      <w:r w:rsidRPr="00A81D71">
        <w:rPr>
          <w:sz w:val="28"/>
          <w:szCs w:val="28"/>
        </w:rPr>
        <w:t xml:space="preserve">, 2023. — 552 с. — (Высшее образование). — ISBN 978-5-534-14843-5. — Образовательная платформа </w:t>
      </w:r>
      <w:proofErr w:type="spellStart"/>
      <w:r w:rsidRPr="00A81D71">
        <w:rPr>
          <w:sz w:val="28"/>
          <w:szCs w:val="28"/>
        </w:rPr>
        <w:t>Юрайт</w:t>
      </w:r>
      <w:proofErr w:type="spellEnd"/>
      <w:r w:rsidRPr="00A81D71">
        <w:rPr>
          <w:sz w:val="28"/>
          <w:szCs w:val="28"/>
        </w:rPr>
        <w:t xml:space="preserve"> [сайт]. — URL: </w:t>
      </w:r>
      <w:proofErr w:type="gramStart"/>
      <w:r w:rsidRPr="00A81D71">
        <w:rPr>
          <w:sz w:val="28"/>
          <w:szCs w:val="28"/>
        </w:rPr>
        <w:t>https://urait.ru/bcode/510610  (</w:t>
      </w:r>
      <w:proofErr w:type="gramEnd"/>
      <w:r w:rsidRPr="00A81D71">
        <w:rPr>
          <w:sz w:val="28"/>
          <w:szCs w:val="28"/>
        </w:rPr>
        <w:t xml:space="preserve">дата обращения: 28.12.2023). — </w:t>
      </w:r>
      <w:proofErr w:type="gramStart"/>
      <w:r w:rsidRPr="00A81D71">
        <w:rPr>
          <w:sz w:val="28"/>
          <w:szCs w:val="28"/>
        </w:rPr>
        <w:t>Текст :</w:t>
      </w:r>
      <w:proofErr w:type="gramEnd"/>
      <w:r w:rsidRPr="00A81D71">
        <w:rPr>
          <w:sz w:val="28"/>
          <w:szCs w:val="28"/>
        </w:rPr>
        <w:t xml:space="preserve"> электронный.</w:t>
      </w:r>
    </w:p>
    <w:p w:rsidR="00AD3CB4" w:rsidRPr="00A81D71" w:rsidRDefault="00AD3CB4" w:rsidP="00AD3CB4">
      <w:pPr>
        <w:pStyle w:val="a8"/>
        <w:numPr>
          <w:ilvl w:val="0"/>
          <w:numId w:val="30"/>
        </w:numPr>
        <w:jc w:val="both"/>
        <w:rPr>
          <w:sz w:val="28"/>
          <w:szCs w:val="28"/>
        </w:rPr>
      </w:pPr>
      <w:r w:rsidRPr="00A81D71">
        <w:rPr>
          <w:i/>
          <w:sz w:val="28"/>
          <w:szCs w:val="28"/>
        </w:rPr>
        <w:t>Федотова, Л. Н.</w:t>
      </w:r>
      <w:r w:rsidRPr="00A81D71">
        <w:rPr>
          <w:sz w:val="28"/>
          <w:szCs w:val="28"/>
        </w:rPr>
        <w:t xml:space="preserve">  Реклама: теория и </w:t>
      </w:r>
      <w:proofErr w:type="gramStart"/>
      <w:r w:rsidRPr="00A81D71">
        <w:rPr>
          <w:sz w:val="28"/>
          <w:szCs w:val="28"/>
        </w:rPr>
        <w:t>практика :</w:t>
      </w:r>
      <w:proofErr w:type="gramEnd"/>
      <w:r w:rsidRPr="00A81D71">
        <w:rPr>
          <w:sz w:val="28"/>
          <w:szCs w:val="28"/>
        </w:rPr>
        <w:t xml:space="preserve"> учебник для вузов / Л. Н. Федотова. — 2-е изд., </w:t>
      </w:r>
      <w:proofErr w:type="spellStart"/>
      <w:r w:rsidRPr="00A81D71">
        <w:rPr>
          <w:sz w:val="28"/>
          <w:szCs w:val="28"/>
        </w:rPr>
        <w:t>перераб</w:t>
      </w:r>
      <w:proofErr w:type="spellEnd"/>
      <w:r w:rsidRPr="00A81D71">
        <w:rPr>
          <w:sz w:val="28"/>
          <w:szCs w:val="28"/>
        </w:rPr>
        <w:t xml:space="preserve">. и доп. — </w:t>
      </w:r>
      <w:proofErr w:type="gramStart"/>
      <w:r w:rsidRPr="00A81D71">
        <w:rPr>
          <w:sz w:val="28"/>
          <w:szCs w:val="28"/>
        </w:rPr>
        <w:t>Москва :</w:t>
      </w:r>
      <w:proofErr w:type="gramEnd"/>
      <w:r w:rsidRPr="00A81D71">
        <w:rPr>
          <w:sz w:val="28"/>
          <w:szCs w:val="28"/>
        </w:rPr>
        <w:t xml:space="preserve"> Издательство </w:t>
      </w:r>
      <w:proofErr w:type="spellStart"/>
      <w:r w:rsidRPr="00A81D71">
        <w:rPr>
          <w:sz w:val="28"/>
          <w:szCs w:val="28"/>
        </w:rPr>
        <w:t>Юрайт</w:t>
      </w:r>
      <w:proofErr w:type="spellEnd"/>
      <w:r w:rsidRPr="00A81D71">
        <w:rPr>
          <w:sz w:val="28"/>
          <w:szCs w:val="28"/>
        </w:rPr>
        <w:t xml:space="preserve">, 2023. — 449 с. — (Высшее образование). — ISBN 978-5-534-16649-1. — Образовательная платформа </w:t>
      </w:r>
      <w:proofErr w:type="spellStart"/>
      <w:r w:rsidRPr="00A81D71">
        <w:rPr>
          <w:sz w:val="28"/>
          <w:szCs w:val="28"/>
        </w:rPr>
        <w:t>Юрайт</w:t>
      </w:r>
      <w:proofErr w:type="spellEnd"/>
      <w:r w:rsidRPr="00A81D71">
        <w:rPr>
          <w:sz w:val="28"/>
          <w:szCs w:val="28"/>
        </w:rPr>
        <w:t xml:space="preserve"> [сайт]. — URL: </w:t>
      </w:r>
      <w:proofErr w:type="gramStart"/>
      <w:r w:rsidRPr="00A81D71">
        <w:rPr>
          <w:sz w:val="28"/>
          <w:szCs w:val="28"/>
        </w:rPr>
        <w:t>https://urait.ru/bcode/531437  (</w:t>
      </w:r>
      <w:proofErr w:type="gramEnd"/>
      <w:r w:rsidRPr="00A81D71">
        <w:rPr>
          <w:sz w:val="28"/>
          <w:szCs w:val="28"/>
        </w:rPr>
        <w:t xml:space="preserve">дата обращения: 28.12.2023). — </w:t>
      </w:r>
      <w:proofErr w:type="gramStart"/>
      <w:r w:rsidRPr="00A81D71">
        <w:rPr>
          <w:sz w:val="28"/>
          <w:szCs w:val="28"/>
        </w:rPr>
        <w:t>Текст :</w:t>
      </w:r>
      <w:proofErr w:type="gramEnd"/>
      <w:r w:rsidRPr="00A81D71">
        <w:rPr>
          <w:sz w:val="28"/>
          <w:szCs w:val="28"/>
        </w:rPr>
        <w:t xml:space="preserve"> электронный.</w:t>
      </w:r>
    </w:p>
    <w:p w:rsidR="00AD3CB4" w:rsidRPr="00E92717" w:rsidRDefault="00AD3CB4" w:rsidP="00AD3CB4">
      <w:pPr>
        <w:pStyle w:val="a8"/>
        <w:ind w:left="0"/>
        <w:jc w:val="both"/>
        <w:rPr>
          <w:color w:val="000000"/>
          <w:sz w:val="28"/>
          <w:szCs w:val="28"/>
          <w:shd w:val="clear" w:color="auto" w:fill="FFFFFF"/>
        </w:rPr>
      </w:pPr>
    </w:p>
    <w:p w:rsidR="00AD3CB4" w:rsidRDefault="00AD3CB4" w:rsidP="00AD3CB4">
      <w:pPr>
        <w:jc w:val="both"/>
        <w:rPr>
          <w:b/>
          <w:sz w:val="28"/>
          <w:szCs w:val="28"/>
        </w:rPr>
      </w:pPr>
      <w:r w:rsidRPr="00CC353F">
        <w:rPr>
          <w:b/>
          <w:sz w:val="28"/>
          <w:szCs w:val="28"/>
        </w:rPr>
        <w:t xml:space="preserve">Дополнительная литература: </w:t>
      </w:r>
    </w:p>
    <w:p w:rsidR="00AD3CB4" w:rsidRPr="00A81D71" w:rsidRDefault="00AD3CB4" w:rsidP="00AD3CB4">
      <w:pPr>
        <w:pStyle w:val="a8"/>
        <w:numPr>
          <w:ilvl w:val="0"/>
          <w:numId w:val="30"/>
        </w:numPr>
        <w:jc w:val="both"/>
        <w:rPr>
          <w:sz w:val="28"/>
          <w:szCs w:val="28"/>
        </w:rPr>
      </w:pPr>
      <w:r w:rsidRPr="00A81D71">
        <w:rPr>
          <w:i/>
          <w:sz w:val="28"/>
          <w:szCs w:val="28"/>
        </w:rPr>
        <w:t>Докторов, Б. З.</w:t>
      </w:r>
      <w:r w:rsidRPr="00A81D71">
        <w:rPr>
          <w:sz w:val="28"/>
          <w:szCs w:val="28"/>
        </w:rPr>
        <w:t xml:space="preserve">  Реклама и опросы общественного мнения в США в 2 ч. Часть 1. Научная </w:t>
      </w:r>
      <w:proofErr w:type="gramStart"/>
      <w:r w:rsidRPr="00A81D71">
        <w:rPr>
          <w:sz w:val="28"/>
          <w:szCs w:val="28"/>
        </w:rPr>
        <w:t>реклама :</w:t>
      </w:r>
      <w:proofErr w:type="gramEnd"/>
      <w:r w:rsidRPr="00A81D71">
        <w:rPr>
          <w:sz w:val="28"/>
          <w:szCs w:val="28"/>
        </w:rPr>
        <w:t xml:space="preserve"> монография / Б. З. Докторов. — 2-е изд., </w:t>
      </w:r>
      <w:proofErr w:type="spellStart"/>
      <w:r w:rsidRPr="00A81D71">
        <w:rPr>
          <w:sz w:val="28"/>
          <w:szCs w:val="28"/>
        </w:rPr>
        <w:t>перераб</w:t>
      </w:r>
      <w:proofErr w:type="spellEnd"/>
      <w:r w:rsidRPr="00A81D71">
        <w:rPr>
          <w:sz w:val="28"/>
          <w:szCs w:val="28"/>
        </w:rPr>
        <w:t xml:space="preserve">. и доп. — </w:t>
      </w:r>
      <w:proofErr w:type="gramStart"/>
      <w:r w:rsidRPr="00A81D71">
        <w:rPr>
          <w:sz w:val="28"/>
          <w:szCs w:val="28"/>
        </w:rPr>
        <w:t>Москва :</w:t>
      </w:r>
      <w:proofErr w:type="gramEnd"/>
      <w:r w:rsidRPr="00A81D71">
        <w:rPr>
          <w:sz w:val="28"/>
          <w:szCs w:val="28"/>
        </w:rPr>
        <w:t xml:space="preserve"> Издательство </w:t>
      </w:r>
      <w:proofErr w:type="spellStart"/>
      <w:r w:rsidRPr="00A81D71">
        <w:rPr>
          <w:sz w:val="28"/>
          <w:szCs w:val="28"/>
        </w:rPr>
        <w:t>Юрайт</w:t>
      </w:r>
      <w:proofErr w:type="spellEnd"/>
      <w:r w:rsidRPr="00A81D71">
        <w:rPr>
          <w:sz w:val="28"/>
          <w:szCs w:val="28"/>
        </w:rPr>
        <w:t xml:space="preserve">, 2023. — 222 с. — (Открытая наука). — ISBN 978-5-534-11845-2. — Образовательная платформа </w:t>
      </w:r>
      <w:proofErr w:type="spellStart"/>
      <w:r w:rsidRPr="00A81D71">
        <w:rPr>
          <w:sz w:val="28"/>
          <w:szCs w:val="28"/>
        </w:rPr>
        <w:t>Юрайт</w:t>
      </w:r>
      <w:proofErr w:type="spellEnd"/>
      <w:r w:rsidRPr="00A81D71">
        <w:rPr>
          <w:sz w:val="28"/>
          <w:szCs w:val="28"/>
        </w:rPr>
        <w:t xml:space="preserve"> [сайт]. — URL: </w:t>
      </w:r>
      <w:r w:rsidRPr="00A81D71">
        <w:rPr>
          <w:sz w:val="28"/>
          <w:szCs w:val="28"/>
        </w:rPr>
        <w:lastRenderedPageBreak/>
        <w:t xml:space="preserve">https://urait.ru/bcode/515639 (дата обращения: 28.12.2023). — </w:t>
      </w:r>
      <w:proofErr w:type="gramStart"/>
      <w:r w:rsidRPr="00A81D71">
        <w:rPr>
          <w:sz w:val="28"/>
          <w:szCs w:val="28"/>
        </w:rPr>
        <w:t>Текст :</w:t>
      </w:r>
      <w:proofErr w:type="gramEnd"/>
      <w:r w:rsidRPr="00A81D71">
        <w:rPr>
          <w:sz w:val="28"/>
          <w:szCs w:val="28"/>
        </w:rPr>
        <w:t xml:space="preserve"> электронный.</w:t>
      </w:r>
    </w:p>
    <w:p w:rsidR="00AD3CB4" w:rsidRPr="00A81D71" w:rsidRDefault="00AD3CB4" w:rsidP="00AD3CB4">
      <w:pPr>
        <w:pStyle w:val="a8"/>
        <w:numPr>
          <w:ilvl w:val="0"/>
          <w:numId w:val="30"/>
        </w:numPr>
        <w:jc w:val="both"/>
        <w:rPr>
          <w:sz w:val="28"/>
          <w:szCs w:val="28"/>
        </w:rPr>
      </w:pPr>
      <w:r w:rsidRPr="00A81D71">
        <w:rPr>
          <w:i/>
          <w:sz w:val="28"/>
          <w:szCs w:val="28"/>
        </w:rPr>
        <w:t>Коноваленко, М. Ю</w:t>
      </w:r>
      <w:r w:rsidRPr="00A81D71">
        <w:rPr>
          <w:sz w:val="28"/>
          <w:szCs w:val="28"/>
        </w:rPr>
        <w:t xml:space="preserve">.  Психология рекламы и </w:t>
      </w:r>
      <w:proofErr w:type="gramStart"/>
      <w:r w:rsidRPr="00A81D71">
        <w:rPr>
          <w:sz w:val="28"/>
          <w:szCs w:val="28"/>
        </w:rPr>
        <w:t>PR :</w:t>
      </w:r>
      <w:proofErr w:type="gramEnd"/>
      <w:r w:rsidRPr="00A81D71">
        <w:rPr>
          <w:sz w:val="28"/>
          <w:szCs w:val="28"/>
        </w:rPr>
        <w:t xml:space="preserve"> учебник для вузов / М. Ю. Коноваленко, М. И. Ясин. — </w:t>
      </w:r>
      <w:proofErr w:type="gramStart"/>
      <w:r w:rsidRPr="00A81D71">
        <w:rPr>
          <w:sz w:val="28"/>
          <w:szCs w:val="28"/>
        </w:rPr>
        <w:t>Москва :</w:t>
      </w:r>
      <w:proofErr w:type="gramEnd"/>
      <w:r w:rsidRPr="00A81D71">
        <w:rPr>
          <w:sz w:val="28"/>
          <w:szCs w:val="28"/>
        </w:rPr>
        <w:t xml:space="preserve"> Издательство </w:t>
      </w:r>
      <w:proofErr w:type="spellStart"/>
      <w:r w:rsidRPr="00A81D71">
        <w:rPr>
          <w:sz w:val="28"/>
          <w:szCs w:val="28"/>
        </w:rPr>
        <w:t>Юрайт</w:t>
      </w:r>
      <w:proofErr w:type="spellEnd"/>
      <w:r w:rsidRPr="00A81D71">
        <w:rPr>
          <w:sz w:val="28"/>
          <w:szCs w:val="28"/>
        </w:rPr>
        <w:t xml:space="preserve">, 2023. — 393 с. — (Высшее образование). — ISBN 978-5-534-00765-7. — Образовательная платформа </w:t>
      </w:r>
      <w:proofErr w:type="spellStart"/>
      <w:r w:rsidRPr="00A81D71">
        <w:rPr>
          <w:sz w:val="28"/>
          <w:szCs w:val="28"/>
        </w:rPr>
        <w:t>Юрайт</w:t>
      </w:r>
      <w:proofErr w:type="spellEnd"/>
      <w:r w:rsidRPr="00A81D71">
        <w:rPr>
          <w:sz w:val="28"/>
          <w:szCs w:val="28"/>
        </w:rPr>
        <w:t xml:space="preserve"> [сайт]. — URL: https://urait.ru/bcode/510921 (дата обращения: 28.12.2023). — </w:t>
      </w:r>
      <w:proofErr w:type="gramStart"/>
      <w:r w:rsidRPr="00A81D71">
        <w:rPr>
          <w:sz w:val="28"/>
          <w:szCs w:val="28"/>
        </w:rPr>
        <w:t>Текст :</w:t>
      </w:r>
      <w:proofErr w:type="gramEnd"/>
      <w:r w:rsidRPr="00A81D71">
        <w:rPr>
          <w:sz w:val="28"/>
          <w:szCs w:val="28"/>
        </w:rPr>
        <w:t xml:space="preserve"> электронный.</w:t>
      </w:r>
    </w:p>
    <w:p w:rsidR="00AD3CB4" w:rsidRPr="00A81D71" w:rsidRDefault="00AD3CB4" w:rsidP="00AD3CB4">
      <w:pPr>
        <w:pStyle w:val="a8"/>
        <w:numPr>
          <w:ilvl w:val="0"/>
          <w:numId w:val="30"/>
        </w:numPr>
        <w:jc w:val="both"/>
        <w:rPr>
          <w:sz w:val="28"/>
          <w:szCs w:val="28"/>
        </w:rPr>
      </w:pPr>
      <w:r w:rsidRPr="00A81D71">
        <w:rPr>
          <w:i/>
          <w:sz w:val="28"/>
          <w:szCs w:val="28"/>
        </w:rPr>
        <w:t>Евстафьев, В. А.</w:t>
      </w:r>
      <w:r w:rsidRPr="00A81D71">
        <w:rPr>
          <w:sz w:val="28"/>
          <w:szCs w:val="28"/>
        </w:rPr>
        <w:t xml:space="preserve"> История российской рекламы. Современный </w:t>
      </w:r>
      <w:proofErr w:type="gramStart"/>
      <w:r w:rsidRPr="00A81D71">
        <w:rPr>
          <w:sz w:val="28"/>
          <w:szCs w:val="28"/>
        </w:rPr>
        <w:t>период :</w:t>
      </w:r>
      <w:proofErr w:type="gramEnd"/>
      <w:r w:rsidRPr="00A81D71">
        <w:rPr>
          <w:sz w:val="28"/>
          <w:szCs w:val="28"/>
        </w:rPr>
        <w:t xml:space="preserve"> учебное пособие для магистров / В. А. Евстафьев, Е. Э. </w:t>
      </w:r>
      <w:proofErr w:type="spellStart"/>
      <w:r w:rsidRPr="00A81D71">
        <w:rPr>
          <w:sz w:val="28"/>
          <w:szCs w:val="28"/>
        </w:rPr>
        <w:t>Пасютина</w:t>
      </w:r>
      <w:proofErr w:type="spellEnd"/>
      <w:r w:rsidRPr="00A81D71">
        <w:rPr>
          <w:sz w:val="28"/>
          <w:szCs w:val="28"/>
        </w:rPr>
        <w:t xml:space="preserve">. - 5-е изд. - </w:t>
      </w:r>
      <w:proofErr w:type="gramStart"/>
      <w:r w:rsidRPr="00A81D71">
        <w:rPr>
          <w:sz w:val="28"/>
          <w:szCs w:val="28"/>
        </w:rPr>
        <w:t>Москва :</w:t>
      </w:r>
      <w:proofErr w:type="gramEnd"/>
      <w:r w:rsidRPr="00A81D71">
        <w:rPr>
          <w:sz w:val="28"/>
          <w:szCs w:val="28"/>
        </w:rPr>
        <w:t xml:space="preserve"> Издательско-торговая корпорация «Дашков и К°», 2023. - 928 с. - ISBN 978-5-394-05305-4. – ЭБС ZNANIUM. - URL: https://znanium.com/catalog/product/2082702 (дата обращения: 28.12.2023). – </w:t>
      </w:r>
      <w:proofErr w:type="gramStart"/>
      <w:r w:rsidRPr="00A81D71">
        <w:rPr>
          <w:sz w:val="28"/>
          <w:szCs w:val="28"/>
        </w:rPr>
        <w:t>Текст :</w:t>
      </w:r>
      <w:proofErr w:type="gramEnd"/>
      <w:r w:rsidRPr="00A81D71">
        <w:rPr>
          <w:sz w:val="28"/>
          <w:szCs w:val="28"/>
        </w:rPr>
        <w:t xml:space="preserve"> электронный.</w:t>
      </w:r>
    </w:p>
    <w:p w:rsidR="00AD3CB4" w:rsidRPr="00A81D71" w:rsidRDefault="00AD3CB4" w:rsidP="00AD3CB4">
      <w:pPr>
        <w:pStyle w:val="a8"/>
        <w:numPr>
          <w:ilvl w:val="0"/>
          <w:numId w:val="30"/>
        </w:numPr>
        <w:jc w:val="both"/>
        <w:rPr>
          <w:sz w:val="28"/>
          <w:szCs w:val="28"/>
        </w:rPr>
      </w:pPr>
      <w:r w:rsidRPr="00A81D71">
        <w:rPr>
          <w:i/>
          <w:sz w:val="28"/>
          <w:szCs w:val="28"/>
        </w:rPr>
        <w:t>Кузнецова, Т. Ф.</w:t>
      </w:r>
      <w:r w:rsidRPr="00A81D71">
        <w:rPr>
          <w:sz w:val="28"/>
          <w:szCs w:val="28"/>
        </w:rPr>
        <w:t xml:space="preserve">  История американской </w:t>
      </w:r>
      <w:proofErr w:type="gramStart"/>
      <w:r w:rsidRPr="00A81D71">
        <w:rPr>
          <w:sz w:val="28"/>
          <w:szCs w:val="28"/>
        </w:rPr>
        <w:t>культуры :</w:t>
      </w:r>
      <w:proofErr w:type="gramEnd"/>
      <w:r w:rsidRPr="00A81D71">
        <w:rPr>
          <w:sz w:val="28"/>
          <w:szCs w:val="28"/>
        </w:rPr>
        <w:t xml:space="preserve"> учебное пособие для вузов / Т. Ф. Кузнецова, А. И. Уткин. — </w:t>
      </w:r>
      <w:proofErr w:type="gramStart"/>
      <w:r w:rsidRPr="00A81D71">
        <w:rPr>
          <w:sz w:val="28"/>
          <w:szCs w:val="28"/>
        </w:rPr>
        <w:t>Москва :</w:t>
      </w:r>
      <w:proofErr w:type="gramEnd"/>
      <w:r w:rsidRPr="00A81D71">
        <w:rPr>
          <w:sz w:val="28"/>
          <w:szCs w:val="28"/>
        </w:rPr>
        <w:t xml:space="preserve"> Издательство </w:t>
      </w:r>
      <w:proofErr w:type="spellStart"/>
      <w:r w:rsidRPr="00A81D71">
        <w:rPr>
          <w:sz w:val="28"/>
          <w:szCs w:val="28"/>
        </w:rPr>
        <w:t>Юрайт</w:t>
      </w:r>
      <w:proofErr w:type="spellEnd"/>
      <w:r w:rsidRPr="00A81D71">
        <w:rPr>
          <w:sz w:val="28"/>
          <w:szCs w:val="28"/>
        </w:rPr>
        <w:t xml:space="preserve">, 2023. — 392 с. — (Высшее образование). — ISBN 978-5-534-07952-4. — Образовательная платформа </w:t>
      </w:r>
      <w:proofErr w:type="spellStart"/>
      <w:r w:rsidRPr="00A81D71">
        <w:rPr>
          <w:sz w:val="28"/>
          <w:szCs w:val="28"/>
        </w:rPr>
        <w:t>Юрайт</w:t>
      </w:r>
      <w:proofErr w:type="spellEnd"/>
      <w:r w:rsidRPr="00A81D71">
        <w:rPr>
          <w:sz w:val="28"/>
          <w:szCs w:val="28"/>
        </w:rPr>
        <w:t xml:space="preserve"> [сайт]. — URL: </w:t>
      </w:r>
      <w:hyperlink r:id="rId9" w:history="1">
        <w:r w:rsidRPr="00A81D71">
          <w:t>https://urait.ru/bcode/516341</w:t>
        </w:r>
      </w:hyperlink>
      <w:r w:rsidRPr="00A81D71">
        <w:rPr>
          <w:sz w:val="28"/>
          <w:szCs w:val="28"/>
        </w:rPr>
        <w:t xml:space="preserve">  (дата обращения: 28.12.2023). — </w:t>
      </w:r>
      <w:proofErr w:type="gramStart"/>
      <w:r w:rsidRPr="00A81D71">
        <w:rPr>
          <w:sz w:val="28"/>
          <w:szCs w:val="28"/>
        </w:rPr>
        <w:t>Текст :</w:t>
      </w:r>
      <w:proofErr w:type="gramEnd"/>
      <w:r w:rsidRPr="00A81D71">
        <w:rPr>
          <w:sz w:val="28"/>
          <w:szCs w:val="28"/>
        </w:rPr>
        <w:t xml:space="preserve"> электронный/</w:t>
      </w:r>
    </w:p>
    <w:p w:rsidR="00AD3CB4" w:rsidRPr="00A81D71" w:rsidRDefault="00AD3CB4" w:rsidP="00AD3CB4">
      <w:pPr>
        <w:pStyle w:val="a8"/>
        <w:numPr>
          <w:ilvl w:val="0"/>
          <w:numId w:val="30"/>
        </w:numPr>
        <w:jc w:val="both"/>
        <w:rPr>
          <w:sz w:val="28"/>
          <w:szCs w:val="28"/>
        </w:rPr>
      </w:pPr>
      <w:r w:rsidRPr="00A81D71">
        <w:rPr>
          <w:i/>
          <w:sz w:val="28"/>
          <w:szCs w:val="28"/>
        </w:rPr>
        <w:t>Трушина, Л. Е.</w:t>
      </w:r>
      <w:r w:rsidRPr="00A81D71">
        <w:rPr>
          <w:sz w:val="28"/>
          <w:szCs w:val="28"/>
        </w:rPr>
        <w:t xml:space="preserve"> История отечественной и зарубежной </w:t>
      </w:r>
      <w:proofErr w:type="gramStart"/>
      <w:r w:rsidRPr="00A81D71">
        <w:rPr>
          <w:sz w:val="28"/>
          <w:szCs w:val="28"/>
        </w:rPr>
        <w:t>рекламы :</w:t>
      </w:r>
      <w:proofErr w:type="gramEnd"/>
      <w:r w:rsidRPr="00A81D71">
        <w:rPr>
          <w:sz w:val="28"/>
          <w:szCs w:val="28"/>
        </w:rPr>
        <w:t xml:space="preserve"> учебник / Л. Е. Трушина. - 2-е изд., стер. — </w:t>
      </w:r>
      <w:proofErr w:type="gramStart"/>
      <w:r w:rsidRPr="00A81D71">
        <w:rPr>
          <w:sz w:val="28"/>
          <w:szCs w:val="28"/>
        </w:rPr>
        <w:t>Москва :</w:t>
      </w:r>
      <w:proofErr w:type="gramEnd"/>
      <w:r w:rsidRPr="00A81D71">
        <w:rPr>
          <w:sz w:val="28"/>
          <w:szCs w:val="28"/>
        </w:rPr>
        <w:t xml:space="preserve"> Издательско-торговая корпорация «Дашков и К°», 2020. - 244 с. - ISBN 978-5-394-03591-3. – ЭБС ZNANIUM. - URL: https://znanium.com/catalog/product/1093527 (дата обращения: 28.12.2023). – </w:t>
      </w:r>
      <w:proofErr w:type="gramStart"/>
      <w:r w:rsidRPr="00A81D71">
        <w:rPr>
          <w:sz w:val="28"/>
          <w:szCs w:val="28"/>
        </w:rPr>
        <w:t>Текст :</w:t>
      </w:r>
      <w:proofErr w:type="gramEnd"/>
      <w:r w:rsidRPr="00A81D71">
        <w:rPr>
          <w:sz w:val="28"/>
          <w:szCs w:val="28"/>
        </w:rPr>
        <w:t xml:space="preserve"> электронный. </w:t>
      </w:r>
    </w:p>
    <w:p w:rsidR="00AD3CB4" w:rsidRPr="00893D6F" w:rsidRDefault="00AD3CB4" w:rsidP="00AD3CB4">
      <w:pPr>
        <w:contextualSpacing/>
        <w:jc w:val="both"/>
        <w:rPr>
          <w:sz w:val="28"/>
          <w:szCs w:val="28"/>
        </w:rPr>
      </w:pPr>
    </w:p>
    <w:p w:rsidR="00AD3CB4" w:rsidRDefault="00AD3CB4" w:rsidP="00AD3CB4">
      <w:pPr>
        <w:pStyle w:val="a8"/>
        <w:ind w:left="0"/>
      </w:pPr>
    </w:p>
    <w:p w:rsidR="00AD3CB4" w:rsidRDefault="00AD3CB4" w:rsidP="00AD3CB4">
      <w:pPr>
        <w:pStyle w:val="a8"/>
      </w:pPr>
    </w:p>
    <w:p w:rsidR="00AD3CB4" w:rsidRPr="00B455A5" w:rsidRDefault="00AD3CB4" w:rsidP="00AD3CB4">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rsidR="00AD3CB4" w:rsidRPr="008E5CC7" w:rsidRDefault="00AD3CB4" w:rsidP="00AD3CB4">
      <w:pPr>
        <w:rPr>
          <w:b/>
          <w:sz w:val="28"/>
          <w:szCs w:val="28"/>
        </w:rPr>
      </w:pPr>
      <w:r w:rsidRPr="008E5CC7">
        <w:rPr>
          <w:b/>
          <w:sz w:val="28"/>
          <w:szCs w:val="28"/>
        </w:rPr>
        <w:t>Базы данных, информационно-справочные и поисковые системы:</w:t>
      </w:r>
    </w:p>
    <w:p w:rsidR="00AD3CB4" w:rsidRPr="00B455A5" w:rsidRDefault="00AD3CB4" w:rsidP="00AD3CB4">
      <w:pPr>
        <w:jc w:val="both"/>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rsidR="00AD3CB4" w:rsidRPr="00B455A5" w:rsidRDefault="00AD3CB4" w:rsidP="00AD3CB4">
      <w:pPr>
        <w:jc w:val="both"/>
        <w:rPr>
          <w:sz w:val="28"/>
          <w:szCs w:val="28"/>
        </w:rPr>
      </w:pPr>
      <w:r>
        <w:rPr>
          <w:sz w:val="28"/>
          <w:szCs w:val="28"/>
        </w:rPr>
        <w:t xml:space="preserve">2.  </w:t>
      </w:r>
      <w:r>
        <w:rPr>
          <w:sz w:val="28"/>
          <w:szCs w:val="28"/>
        </w:rPr>
        <w:tab/>
        <w:t xml:space="preserve"> </w:t>
      </w:r>
      <w:r w:rsidRPr="00B455A5">
        <w:rPr>
          <w:sz w:val="28"/>
          <w:szCs w:val="28"/>
        </w:rPr>
        <w:t>Электронные ресурсы БИК:</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Электронная библиотека Финансового университета (ЭБ) http://elib.fa.ru/</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Электронно-библиотечная система BOOK.RU http://www.book.ru</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Электронно-библиотечная система «Университетская библиотека ОНЛАЙН» http://biblioclub.ru/</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 xml:space="preserve">Электронно-библиотечная система </w:t>
      </w:r>
      <w:proofErr w:type="spellStart"/>
      <w:r w:rsidRPr="00E84394">
        <w:rPr>
          <w:sz w:val="28"/>
          <w:szCs w:val="28"/>
        </w:rPr>
        <w:t>Znanium</w:t>
      </w:r>
      <w:proofErr w:type="spellEnd"/>
      <w:r w:rsidRPr="00E84394">
        <w:rPr>
          <w:sz w:val="28"/>
          <w:szCs w:val="28"/>
        </w:rPr>
        <w:t xml:space="preserve"> http://www.znanium.com</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Электронно-библиотечная система издательства «ЮРАЙТ» https://urait.ru/</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Электронно-библиотечная система издательства Лань https://e.lanbook.com/</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 xml:space="preserve">Деловая онлайн-библиотека </w:t>
      </w:r>
      <w:proofErr w:type="spellStart"/>
      <w:r w:rsidRPr="00E84394">
        <w:rPr>
          <w:sz w:val="28"/>
          <w:szCs w:val="28"/>
        </w:rPr>
        <w:t>Alpina</w:t>
      </w:r>
      <w:proofErr w:type="spellEnd"/>
      <w:r w:rsidRPr="00E84394">
        <w:rPr>
          <w:sz w:val="28"/>
          <w:szCs w:val="28"/>
        </w:rPr>
        <w:t xml:space="preserve"> </w:t>
      </w:r>
      <w:proofErr w:type="spellStart"/>
      <w:r w:rsidRPr="00E84394">
        <w:rPr>
          <w:sz w:val="28"/>
          <w:szCs w:val="28"/>
        </w:rPr>
        <w:t>Digital</w:t>
      </w:r>
      <w:proofErr w:type="spellEnd"/>
      <w:r w:rsidRPr="00E84394">
        <w:rPr>
          <w:sz w:val="28"/>
          <w:szCs w:val="28"/>
        </w:rPr>
        <w:t xml:space="preserve"> http://lib.alpinadigital.ru/</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Электронная библиотека Издательского дома «Гребенников» https://grebennikon.ru/</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lastRenderedPageBreak/>
        <w:t xml:space="preserve">Научная электронная библиотека eLibrary.ru http://elibrary.ru  </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Национальная электронная библиотека http://нэб.рф/</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E84394">
        <w:rPr>
          <w:sz w:val="28"/>
          <w:szCs w:val="28"/>
        </w:rPr>
        <w:t>»:  http://eduvideo.online/</w:t>
      </w:r>
      <w:proofErr w:type="gramEnd"/>
    </w:p>
    <w:p w:rsidR="00AD3CB4" w:rsidRPr="00E84394" w:rsidRDefault="00AD3CB4" w:rsidP="00AD3CB4">
      <w:pPr>
        <w:pStyle w:val="a8"/>
        <w:numPr>
          <w:ilvl w:val="0"/>
          <w:numId w:val="29"/>
        </w:numPr>
        <w:tabs>
          <w:tab w:val="left" w:pos="851"/>
        </w:tabs>
        <w:jc w:val="both"/>
        <w:rPr>
          <w:sz w:val="28"/>
          <w:szCs w:val="28"/>
        </w:rPr>
      </w:pPr>
      <w:r w:rsidRPr="00E84394">
        <w:rPr>
          <w:sz w:val="28"/>
          <w:szCs w:val="28"/>
        </w:rPr>
        <w:t xml:space="preserve">Библиотека онлайн Лекций по Бизнесу и Маркетингу издательства </w:t>
      </w:r>
      <w:proofErr w:type="spellStart"/>
      <w:r w:rsidRPr="00E84394">
        <w:rPr>
          <w:sz w:val="28"/>
          <w:szCs w:val="28"/>
        </w:rPr>
        <w:t>Неnrу</w:t>
      </w:r>
      <w:proofErr w:type="spellEnd"/>
      <w:r w:rsidRPr="00E84394">
        <w:rPr>
          <w:sz w:val="28"/>
          <w:szCs w:val="28"/>
        </w:rPr>
        <w:t xml:space="preserve"> </w:t>
      </w:r>
      <w:proofErr w:type="spellStart"/>
      <w:r w:rsidRPr="00E84394">
        <w:rPr>
          <w:sz w:val="28"/>
          <w:szCs w:val="28"/>
        </w:rPr>
        <w:t>Stewart</w:t>
      </w:r>
      <w:proofErr w:type="spellEnd"/>
      <w:r w:rsidRPr="00E84394">
        <w:rPr>
          <w:sz w:val="28"/>
          <w:szCs w:val="28"/>
        </w:rPr>
        <w:t xml:space="preserve"> </w:t>
      </w:r>
      <w:proofErr w:type="spellStart"/>
      <w:r w:rsidRPr="00E84394">
        <w:rPr>
          <w:sz w:val="28"/>
          <w:szCs w:val="28"/>
        </w:rPr>
        <w:t>Talks</w:t>
      </w:r>
      <w:proofErr w:type="spellEnd"/>
      <w:r w:rsidRPr="00E84394">
        <w:rPr>
          <w:sz w:val="28"/>
          <w:szCs w:val="28"/>
        </w:rPr>
        <w:t xml:space="preserve"> https://hstalks.com/business/</w:t>
      </w:r>
    </w:p>
    <w:p w:rsidR="00AD3CB4" w:rsidRPr="00E84394" w:rsidRDefault="00AD3CB4" w:rsidP="00AD3CB4">
      <w:pPr>
        <w:pStyle w:val="a8"/>
        <w:numPr>
          <w:ilvl w:val="0"/>
          <w:numId w:val="29"/>
        </w:numPr>
        <w:tabs>
          <w:tab w:val="left" w:pos="851"/>
        </w:tabs>
        <w:jc w:val="both"/>
        <w:rPr>
          <w:sz w:val="28"/>
          <w:szCs w:val="28"/>
          <w:lang w:val="en-US"/>
        </w:rPr>
      </w:pPr>
      <w:r w:rsidRPr="00E84394">
        <w:rPr>
          <w:sz w:val="28"/>
          <w:szCs w:val="28"/>
          <w:lang w:val="en-US"/>
        </w:rPr>
        <w:t>Henry Stewart Talks: Journals in The Business &amp; Management Collection https://hstalks.com/business/journals/</w:t>
      </w:r>
    </w:p>
    <w:p w:rsidR="00AD3CB4" w:rsidRPr="00E84394" w:rsidRDefault="00AD3CB4" w:rsidP="00AD3CB4">
      <w:pPr>
        <w:pStyle w:val="a8"/>
        <w:numPr>
          <w:ilvl w:val="0"/>
          <w:numId w:val="29"/>
        </w:numPr>
        <w:tabs>
          <w:tab w:val="left" w:pos="851"/>
        </w:tabs>
        <w:jc w:val="both"/>
        <w:rPr>
          <w:sz w:val="28"/>
          <w:szCs w:val="28"/>
          <w:lang w:val="en-US"/>
        </w:rPr>
      </w:pPr>
      <w:r w:rsidRPr="00E84394">
        <w:rPr>
          <w:sz w:val="28"/>
          <w:szCs w:val="28"/>
          <w:lang w:val="en-US"/>
        </w:rPr>
        <w:t>CNKI. Academic Reference https://ar.oversea.cnki.net/</w:t>
      </w:r>
    </w:p>
    <w:p w:rsidR="00AD3CB4" w:rsidRPr="00E84394" w:rsidRDefault="00AD3CB4" w:rsidP="00AD3CB4">
      <w:pPr>
        <w:pStyle w:val="a8"/>
        <w:numPr>
          <w:ilvl w:val="0"/>
          <w:numId w:val="29"/>
        </w:numPr>
        <w:tabs>
          <w:tab w:val="left" w:pos="851"/>
        </w:tabs>
        <w:jc w:val="both"/>
        <w:rPr>
          <w:sz w:val="28"/>
          <w:szCs w:val="28"/>
          <w:lang w:val="en-US"/>
        </w:rPr>
      </w:pPr>
      <w:r w:rsidRPr="00E84394">
        <w:rPr>
          <w:sz w:val="28"/>
          <w:szCs w:val="28"/>
          <w:lang w:val="en-US"/>
        </w:rPr>
        <w:t>CNKI. China Academic Journals Full-text Database https://oversea.cnki.net/kns?dbcode=CFLQ</w:t>
      </w:r>
    </w:p>
    <w:p w:rsidR="00AD3CB4" w:rsidRPr="00E84394" w:rsidRDefault="00AD3CB4" w:rsidP="00AD3CB4">
      <w:pPr>
        <w:pStyle w:val="a8"/>
        <w:numPr>
          <w:ilvl w:val="0"/>
          <w:numId w:val="29"/>
        </w:numPr>
        <w:tabs>
          <w:tab w:val="left" w:pos="851"/>
        </w:tabs>
        <w:jc w:val="both"/>
        <w:rPr>
          <w:sz w:val="28"/>
          <w:szCs w:val="28"/>
          <w:lang w:val="en-US"/>
        </w:rPr>
      </w:pPr>
      <w:r w:rsidRPr="00E84394">
        <w:rPr>
          <w:sz w:val="28"/>
          <w:szCs w:val="28"/>
          <w:lang w:val="en-US"/>
        </w:rPr>
        <w:t>JSTOR Arts &amp; Sciences I Collection http://jstor.org</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 xml:space="preserve">Электронные продукты издательства </w:t>
      </w:r>
      <w:proofErr w:type="spellStart"/>
      <w:r w:rsidRPr="00E84394">
        <w:rPr>
          <w:sz w:val="28"/>
          <w:szCs w:val="28"/>
        </w:rPr>
        <w:t>Elsevier</w:t>
      </w:r>
      <w:proofErr w:type="spellEnd"/>
      <w:r w:rsidRPr="00E84394">
        <w:rPr>
          <w:sz w:val="28"/>
          <w:szCs w:val="28"/>
        </w:rPr>
        <w:t xml:space="preserve"> http://www.sciencedirect.com</w:t>
      </w:r>
    </w:p>
    <w:p w:rsidR="00AD3CB4" w:rsidRPr="00E84394" w:rsidRDefault="00AD3CB4" w:rsidP="00AD3CB4">
      <w:pPr>
        <w:pStyle w:val="a8"/>
        <w:numPr>
          <w:ilvl w:val="0"/>
          <w:numId w:val="29"/>
        </w:numPr>
        <w:tabs>
          <w:tab w:val="left" w:pos="851"/>
        </w:tabs>
        <w:jc w:val="both"/>
        <w:rPr>
          <w:sz w:val="28"/>
          <w:szCs w:val="28"/>
          <w:lang w:val="en-US"/>
        </w:rPr>
      </w:pPr>
      <w:r w:rsidRPr="00E84394">
        <w:rPr>
          <w:sz w:val="28"/>
          <w:szCs w:val="28"/>
          <w:lang w:val="en-US"/>
        </w:rPr>
        <w:t xml:space="preserve">Emerald: Management </w:t>
      </w:r>
      <w:proofErr w:type="spellStart"/>
      <w:r w:rsidRPr="00E84394">
        <w:rPr>
          <w:sz w:val="28"/>
          <w:szCs w:val="28"/>
          <w:lang w:val="en-US"/>
        </w:rPr>
        <w:t>eJournal</w:t>
      </w:r>
      <w:proofErr w:type="spellEnd"/>
      <w:r w:rsidRPr="00E84394">
        <w:rPr>
          <w:sz w:val="28"/>
          <w:szCs w:val="28"/>
          <w:lang w:val="en-US"/>
        </w:rPr>
        <w:t xml:space="preserve"> Portfolio https://www.emerald.com/insight/</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 xml:space="preserve">Коллекция научных журналов </w:t>
      </w:r>
      <w:proofErr w:type="spellStart"/>
      <w:r w:rsidRPr="00E84394">
        <w:rPr>
          <w:sz w:val="28"/>
          <w:szCs w:val="28"/>
        </w:rPr>
        <w:t>Oxford</w:t>
      </w:r>
      <w:proofErr w:type="spellEnd"/>
      <w:r w:rsidRPr="00E84394">
        <w:rPr>
          <w:sz w:val="28"/>
          <w:szCs w:val="28"/>
        </w:rPr>
        <w:t xml:space="preserve"> </w:t>
      </w:r>
      <w:proofErr w:type="spellStart"/>
      <w:r w:rsidRPr="00E84394">
        <w:rPr>
          <w:sz w:val="28"/>
          <w:szCs w:val="28"/>
        </w:rPr>
        <w:t>University</w:t>
      </w:r>
      <w:proofErr w:type="spellEnd"/>
      <w:r w:rsidRPr="00E84394">
        <w:rPr>
          <w:sz w:val="28"/>
          <w:szCs w:val="28"/>
        </w:rPr>
        <w:t xml:space="preserve"> </w:t>
      </w:r>
      <w:proofErr w:type="spellStart"/>
      <w:r w:rsidRPr="00E84394">
        <w:rPr>
          <w:sz w:val="28"/>
          <w:szCs w:val="28"/>
        </w:rPr>
        <w:t>Press</w:t>
      </w:r>
      <w:proofErr w:type="spellEnd"/>
      <w:r w:rsidRPr="00E84394">
        <w:rPr>
          <w:sz w:val="28"/>
          <w:szCs w:val="28"/>
        </w:rPr>
        <w:t xml:space="preserve"> https://academic.oup.com/journals/</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 xml:space="preserve">Электронные коллекции книг и журналов издательства </w:t>
      </w:r>
      <w:proofErr w:type="spellStart"/>
      <w:r w:rsidRPr="00E84394">
        <w:rPr>
          <w:sz w:val="28"/>
          <w:szCs w:val="28"/>
        </w:rPr>
        <w:t>Springer</w:t>
      </w:r>
      <w:proofErr w:type="spellEnd"/>
      <w:r w:rsidRPr="00E84394">
        <w:rPr>
          <w:sz w:val="28"/>
          <w:szCs w:val="28"/>
        </w:rPr>
        <w:t>: http://link.springer.com/</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 xml:space="preserve">База данных научных журналов издательства </w:t>
      </w:r>
      <w:proofErr w:type="spellStart"/>
      <w:r w:rsidRPr="00E84394">
        <w:rPr>
          <w:sz w:val="28"/>
          <w:szCs w:val="28"/>
        </w:rPr>
        <w:t>Wiley</w:t>
      </w:r>
      <w:proofErr w:type="spellEnd"/>
      <w:r w:rsidRPr="00E84394">
        <w:rPr>
          <w:sz w:val="28"/>
          <w:szCs w:val="28"/>
        </w:rPr>
        <w:t xml:space="preserve"> https://onlinelibrary.wiley.com/</w:t>
      </w:r>
    </w:p>
    <w:p w:rsidR="00AD3CB4" w:rsidRPr="00E84394" w:rsidRDefault="00AD3CB4" w:rsidP="00AD3CB4">
      <w:pPr>
        <w:pStyle w:val="a8"/>
        <w:numPr>
          <w:ilvl w:val="0"/>
          <w:numId w:val="29"/>
        </w:numPr>
        <w:tabs>
          <w:tab w:val="left" w:pos="851"/>
        </w:tabs>
        <w:jc w:val="both"/>
        <w:rPr>
          <w:sz w:val="20"/>
          <w:szCs w:val="28"/>
        </w:rPr>
      </w:pPr>
      <w:r w:rsidRPr="00E84394">
        <w:rPr>
          <w:sz w:val="28"/>
          <w:szCs w:val="28"/>
        </w:rPr>
        <w:t>Цифровой архив научных журналов: http://arch.neicon.ru/xmlui/</w:t>
      </w:r>
    </w:p>
    <w:p w:rsidR="00A83968" w:rsidRPr="00954B0C" w:rsidRDefault="00A83968" w:rsidP="00A83968">
      <w:pPr>
        <w:pStyle w:val="a8"/>
        <w:tabs>
          <w:tab w:val="left" w:pos="851"/>
        </w:tabs>
        <w:ind w:left="0"/>
        <w:jc w:val="both"/>
        <w:rPr>
          <w:sz w:val="20"/>
          <w:szCs w:val="28"/>
        </w:rPr>
      </w:pPr>
    </w:p>
    <w:p w:rsidR="00833035" w:rsidRPr="00AD3CB4" w:rsidRDefault="00833035" w:rsidP="00B62BD5">
      <w:pPr>
        <w:pStyle w:val="1"/>
        <w:spacing w:before="0"/>
        <w:jc w:val="both"/>
        <w:rPr>
          <w:rFonts w:ascii="Times New Roman" w:hAnsi="Times New Roman" w:cs="Times New Roman"/>
          <w:sz w:val="28"/>
          <w:szCs w:val="28"/>
        </w:rPr>
      </w:pPr>
      <w:r w:rsidRPr="00AD3CB4">
        <w:rPr>
          <w:rFonts w:ascii="Times New Roman" w:hAnsi="Times New Roman" w:cs="Times New Roman"/>
          <w:sz w:val="28"/>
          <w:szCs w:val="28"/>
        </w:rPr>
        <w:t xml:space="preserve">10. </w:t>
      </w:r>
      <w:r w:rsidRPr="00BD107D">
        <w:rPr>
          <w:rFonts w:ascii="Times New Roman" w:hAnsi="Times New Roman" w:cs="Times New Roman"/>
          <w:sz w:val="28"/>
          <w:szCs w:val="28"/>
        </w:rPr>
        <w:t>Методические</w:t>
      </w:r>
      <w:r w:rsidR="00CF099B" w:rsidRPr="00AD3CB4">
        <w:rPr>
          <w:rFonts w:ascii="Times New Roman" w:hAnsi="Times New Roman" w:cs="Times New Roman"/>
          <w:sz w:val="28"/>
          <w:szCs w:val="28"/>
        </w:rPr>
        <w:t xml:space="preserve"> </w:t>
      </w:r>
      <w:r w:rsidRPr="00BD107D">
        <w:rPr>
          <w:rFonts w:ascii="Times New Roman" w:hAnsi="Times New Roman" w:cs="Times New Roman"/>
          <w:sz w:val="28"/>
          <w:szCs w:val="28"/>
        </w:rPr>
        <w:t>указания</w:t>
      </w:r>
      <w:r w:rsidR="00CF099B" w:rsidRPr="00AD3CB4">
        <w:rPr>
          <w:rFonts w:ascii="Times New Roman" w:hAnsi="Times New Roman" w:cs="Times New Roman"/>
          <w:sz w:val="28"/>
          <w:szCs w:val="28"/>
        </w:rPr>
        <w:t xml:space="preserve"> </w:t>
      </w:r>
      <w:r w:rsidRPr="00BD107D">
        <w:rPr>
          <w:rFonts w:ascii="Times New Roman" w:hAnsi="Times New Roman" w:cs="Times New Roman"/>
          <w:sz w:val="28"/>
          <w:szCs w:val="28"/>
        </w:rPr>
        <w:t>для</w:t>
      </w:r>
      <w:r w:rsidR="00CF099B" w:rsidRPr="00AD3CB4">
        <w:rPr>
          <w:rFonts w:ascii="Times New Roman" w:hAnsi="Times New Roman" w:cs="Times New Roman"/>
          <w:sz w:val="28"/>
          <w:szCs w:val="28"/>
        </w:rPr>
        <w:t xml:space="preserve"> </w:t>
      </w:r>
      <w:r w:rsidRPr="00BD107D">
        <w:rPr>
          <w:rFonts w:ascii="Times New Roman" w:hAnsi="Times New Roman" w:cs="Times New Roman"/>
          <w:sz w:val="28"/>
          <w:szCs w:val="28"/>
        </w:rPr>
        <w:t>обучающихся</w:t>
      </w:r>
      <w:r w:rsidR="00CF099B" w:rsidRPr="00AD3CB4">
        <w:rPr>
          <w:rFonts w:ascii="Times New Roman" w:hAnsi="Times New Roman" w:cs="Times New Roman"/>
          <w:sz w:val="28"/>
          <w:szCs w:val="28"/>
        </w:rPr>
        <w:t xml:space="preserve"> </w:t>
      </w:r>
      <w:r w:rsidRPr="00BD107D">
        <w:rPr>
          <w:rFonts w:ascii="Times New Roman" w:hAnsi="Times New Roman" w:cs="Times New Roman"/>
          <w:sz w:val="28"/>
          <w:szCs w:val="28"/>
        </w:rPr>
        <w:t>по</w:t>
      </w:r>
      <w:r w:rsidR="00CF099B" w:rsidRPr="00AD3CB4">
        <w:rPr>
          <w:rFonts w:ascii="Times New Roman" w:hAnsi="Times New Roman" w:cs="Times New Roman"/>
          <w:sz w:val="28"/>
          <w:szCs w:val="28"/>
        </w:rPr>
        <w:t xml:space="preserve"> </w:t>
      </w:r>
      <w:r w:rsidRPr="00BD107D">
        <w:rPr>
          <w:rFonts w:ascii="Times New Roman" w:hAnsi="Times New Roman" w:cs="Times New Roman"/>
          <w:sz w:val="28"/>
          <w:szCs w:val="28"/>
        </w:rPr>
        <w:t>освоению</w:t>
      </w:r>
      <w:r w:rsidR="00CF099B" w:rsidRPr="00AD3CB4">
        <w:rPr>
          <w:rFonts w:ascii="Times New Roman" w:hAnsi="Times New Roman" w:cs="Times New Roman"/>
          <w:sz w:val="28"/>
          <w:szCs w:val="28"/>
        </w:rPr>
        <w:t xml:space="preserve"> </w:t>
      </w:r>
      <w:r w:rsidRPr="00BD107D">
        <w:rPr>
          <w:rFonts w:ascii="Times New Roman" w:hAnsi="Times New Roman" w:cs="Times New Roman"/>
          <w:sz w:val="28"/>
          <w:szCs w:val="28"/>
        </w:rPr>
        <w:t>дисциплины</w:t>
      </w:r>
    </w:p>
    <w:p w:rsidR="00B62BD5" w:rsidRPr="00BD107D"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BD107D">
        <w:rPr>
          <w:rFonts w:eastAsia="Calibri"/>
          <w:bCs/>
          <w:kern w:val="32"/>
          <w:sz w:val="28"/>
          <w:szCs w:val="28"/>
          <w:lang w:bidi="ru-RU"/>
        </w:rPr>
        <w:t>Методические указания для обучающихся по освоению дисциплины</w:t>
      </w:r>
      <w:r w:rsidRPr="00BD107D">
        <w:rPr>
          <w:rFonts w:eastAsia="Calibri"/>
          <w:bCs/>
          <w:kern w:val="32"/>
          <w:sz w:val="28"/>
          <w:szCs w:val="28"/>
          <w:lang w:bidi="ru-RU"/>
        </w:rPr>
        <w:br/>
        <w:t>утверждены Приказом Финансового университета</w:t>
      </w:r>
      <w:r w:rsidR="008F1DCC" w:rsidRPr="00BD107D">
        <w:rPr>
          <w:rFonts w:eastAsia="Calibri"/>
          <w:bCs/>
          <w:kern w:val="32"/>
          <w:sz w:val="28"/>
          <w:szCs w:val="28"/>
          <w:lang w:bidi="ru-RU"/>
        </w:rPr>
        <w:t xml:space="preserve"> от 11.05.2021 №1040/о</w:t>
      </w:r>
      <w:r w:rsidRPr="00BD107D">
        <w:rPr>
          <w:rFonts w:eastAsia="Calibri"/>
          <w:bCs/>
          <w:kern w:val="32"/>
          <w:sz w:val="28"/>
          <w:szCs w:val="28"/>
          <w:lang w:bidi="ru-RU"/>
        </w:rPr>
        <w:br/>
        <w:t>«</w:t>
      </w:r>
      <w:r w:rsidR="00495222" w:rsidRPr="00BD107D">
        <w:rPr>
          <w:rFonts w:eastAsia="Calibri"/>
          <w:bCs/>
          <w:kern w:val="32"/>
          <w:sz w:val="28"/>
          <w:szCs w:val="28"/>
          <w:lang w:bidi="ru-RU"/>
        </w:rPr>
        <w:t>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Финансовом университете</w:t>
      </w:r>
      <w:r w:rsidR="00BD107D">
        <w:rPr>
          <w:rFonts w:eastAsia="Calibri"/>
          <w:bCs/>
          <w:kern w:val="32"/>
          <w:sz w:val="28"/>
          <w:szCs w:val="28"/>
          <w:lang w:bidi="ru-RU"/>
        </w:rPr>
        <w:t>».</w:t>
      </w:r>
    </w:p>
    <w:p w:rsidR="003323A5" w:rsidRPr="00BD107D" w:rsidRDefault="003323A5" w:rsidP="006A3B17">
      <w:pPr>
        <w:keepNext/>
        <w:widowControl w:val="0"/>
        <w:autoSpaceDE w:val="0"/>
        <w:autoSpaceDN w:val="0"/>
        <w:spacing w:line="360" w:lineRule="auto"/>
        <w:ind w:firstLine="709"/>
        <w:jc w:val="both"/>
        <w:outlineLvl w:val="0"/>
        <w:rPr>
          <w:rFonts w:eastAsia="Calibri"/>
          <w:bCs/>
          <w:kern w:val="32"/>
          <w:sz w:val="28"/>
          <w:szCs w:val="28"/>
          <w:lang w:bidi="ru-RU"/>
        </w:rPr>
      </w:pPr>
    </w:p>
    <w:p w:rsidR="00D85ADF" w:rsidRPr="00BD107D" w:rsidRDefault="00C925EE" w:rsidP="003323A5">
      <w:pPr>
        <w:spacing w:line="360" w:lineRule="auto"/>
        <w:ind w:firstLine="709"/>
        <w:jc w:val="center"/>
        <w:rPr>
          <w:b/>
          <w:i/>
          <w:sz w:val="28"/>
          <w:szCs w:val="28"/>
        </w:rPr>
      </w:pPr>
      <w:r w:rsidRPr="00BD107D">
        <w:rPr>
          <w:b/>
          <w:i/>
          <w:sz w:val="28"/>
          <w:szCs w:val="28"/>
        </w:rPr>
        <w:t>Рекомендации по презентации результатов иссл</w:t>
      </w:r>
      <w:r w:rsidR="009E6459" w:rsidRPr="00BD107D">
        <w:rPr>
          <w:b/>
          <w:i/>
          <w:sz w:val="28"/>
          <w:szCs w:val="28"/>
        </w:rPr>
        <w:t>едовательской работы</w:t>
      </w:r>
    </w:p>
    <w:p w:rsidR="009E6459" w:rsidRPr="00BD107D" w:rsidRDefault="003B7290" w:rsidP="003323A5">
      <w:pPr>
        <w:spacing w:line="360" w:lineRule="auto"/>
        <w:ind w:firstLine="709"/>
        <w:jc w:val="center"/>
        <w:rPr>
          <w:b/>
          <w:i/>
          <w:sz w:val="28"/>
          <w:szCs w:val="28"/>
        </w:rPr>
      </w:pPr>
      <w:r w:rsidRPr="00BD107D">
        <w:rPr>
          <w:b/>
          <w:i/>
          <w:sz w:val="28"/>
          <w:szCs w:val="28"/>
        </w:rPr>
        <w:t xml:space="preserve">(контрольная работа, </w:t>
      </w:r>
      <w:r w:rsidR="00CD729D" w:rsidRPr="00BD107D">
        <w:rPr>
          <w:b/>
          <w:i/>
          <w:sz w:val="28"/>
          <w:szCs w:val="28"/>
        </w:rPr>
        <w:t>эссе</w:t>
      </w:r>
      <w:r w:rsidRPr="00BD107D">
        <w:rPr>
          <w:b/>
          <w:i/>
          <w:sz w:val="28"/>
          <w:szCs w:val="28"/>
        </w:rPr>
        <w:t xml:space="preserve">) </w:t>
      </w:r>
    </w:p>
    <w:p w:rsidR="00806D44" w:rsidRPr="00BD107D" w:rsidRDefault="00806D44" w:rsidP="003323A5">
      <w:pPr>
        <w:spacing w:line="360" w:lineRule="auto"/>
        <w:ind w:firstLine="709"/>
        <w:jc w:val="both"/>
        <w:rPr>
          <w:sz w:val="28"/>
          <w:szCs w:val="28"/>
        </w:rPr>
      </w:pPr>
      <w:r w:rsidRPr="00BD107D">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0" w:history="1">
        <w:r w:rsidRPr="00BD107D">
          <w:rPr>
            <w:rStyle w:val="ad"/>
            <w:sz w:val="28"/>
            <w:szCs w:val="28"/>
          </w:rPr>
          <w:t>http://www.fa.ru/org/div/skp/Pages/pressdocs.aspx</w:t>
        </w:r>
      </w:hyperlink>
    </w:p>
    <w:p w:rsidR="009E6459" w:rsidRPr="00BD107D" w:rsidRDefault="009E6459" w:rsidP="003323A5">
      <w:pPr>
        <w:spacing w:line="360" w:lineRule="auto"/>
        <w:ind w:firstLine="709"/>
        <w:jc w:val="both"/>
        <w:rPr>
          <w:sz w:val="28"/>
          <w:szCs w:val="28"/>
        </w:rPr>
      </w:pPr>
      <w:r w:rsidRPr="00BD107D">
        <w:rPr>
          <w:sz w:val="28"/>
          <w:szCs w:val="28"/>
        </w:rPr>
        <w:t xml:space="preserve">Минимальный объем </w:t>
      </w:r>
      <w:r w:rsidR="00D24EA1" w:rsidRPr="00BD107D">
        <w:rPr>
          <w:sz w:val="28"/>
          <w:szCs w:val="28"/>
        </w:rPr>
        <w:t>презентации</w:t>
      </w:r>
      <w:r w:rsidRPr="00BD107D">
        <w:rPr>
          <w:sz w:val="28"/>
          <w:szCs w:val="28"/>
        </w:rPr>
        <w:t xml:space="preserve"> – 10 </w:t>
      </w:r>
      <w:r w:rsidR="00D24EA1" w:rsidRPr="00BD107D">
        <w:rPr>
          <w:sz w:val="28"/>
          <w:szCs w:val="28"/>
        </w:rPr>
        <w:t>слайдов</w:t>
      </w:r>
      <w:r w:rsidRPr="00BD107D">
        <w:rPr>
          <w:sz w:val="28"/>
          <w:szCs w:val="28"/>
        </w:rPr>
        <w:t xml:space="preserve">. </w:t>
      </w:r>
      <w:r w:rsidR="002D2DEE" w:rsidRPr="00BD107D">
        <w:rPr>
          <w:sz w:val="28"/>
          <w:szCs w:val="28"/>
        </w:rPr>
        <w:t>Базовая с</w:t>
      </w:r>
      <w:r w:rsidRPr="00BD107D">
        <w:rPr>
          <w:sz w:val="28"/>
          <w:szCs w:val="28"/>
        </w:rPr>
        <w:t xml:space="preserve">труктура </w:t>
      </w:r>
      <w:r w:rsidR="00D24EA1" w:rsidRPr="00BD107D">
        <w:rPr>
          <w:sz w:val="28"/>
          <w:szCs w:val="28"/>
        </w:rPr>
        <w:t>презентации</w:t>
      </w:r>
      <w:r w:rsidRPr="00BD107D">
        <w:rPr>
          <w:sz w:val="28"/>
          <w:szCs w:val="28"/>
        </w:rPr>
        <w:t xml:space="preserve">: титульный </w:t>
      </w:r>
      <w:r w:rsidR="00EE48B3" w:rsidRPr="00BD107D">
        <w:rPr>
          <w:sz w:val="28"/>
          <w:szCs w:val="28"/>
        </w:rPr>
        <w:t>слайд</w:t>
      </w:r>
      <w:r w:rsidR="00E16EC3" w:rsidRPr="00BD107D">
        <w:rPr>
          <w:sz w:val="28"/>
          <w:szCs w:val="28"/>
        </w:rPr>
        <w:t>–</w:t>
      </w:r>
      <w:r w:rsidR="00365F61" w:rsidRPr="00BD107D">
        <w:rPr>
          <w:sz w:val="28"/>
          <w:szCs w:val="28"/>
        </w:rPr>
        <w:t xml:space="preserve"> 1</w:t>
      </w:r>
      <w:r w:rsidR="005125BE" w:rsidRPr="00BD107D">
        <w:rPr>
          <w:sz w:val="28"/>
          <w:szCs w:val="28"/>
        </w:rPr>
        <w:t>;</w:t>
      </w:r>
      <w:r w:rsidR="00CF099B">
        <w:rPr>
          <w:sz w:val="28"/>
          <w:szCs w:val="28"/>
        </w:rPr>
        <w:t xml:space="preserve"> </w:t>
      </w:r>
      <w:r w:rsidR="00365F61" w:rsidRPr="00BD107D">
        <w:rPr>
          <w:sz w:val="28"/>
          <w:szCs w:val="28"/>
        </w:rPr>
        <w:t xml:space="preserve">обоснование исследования </w:t>
      </w:r>
      <w:r w:rsidR="00E16EC3" w:rsidRPr="00BD107D">
        <w:rPr>
          <w:sz w:val="28"/>
          <w:szCs w:val="28"/>
        </w:rPr>
        <w:t xml:space="preserve">– </w:t>
      </w:r>
      <w:r w:rsidR="00365F61" w:rsidRPr="00BD107D">
        <w:rPr>
          <w:sz w:val="28"/>
          <w:szCs w:val="28"/>
        </w:rPr>
        <w:t>2</w:t>
      </w:r>
      <w:r w:rsidR="005125BE" w:rsidRPr="00BD107D">
        <w:rPr>
          <w:sz w:val="28"/>
          <w:szCs w:val="28"/>
        </w:rPr>
        <w:t>;</w:t>
      </w:r>
      <w:r w:rsidR="00CF099B">
        <w:rPr>
          <w:sz w:val="28"/>
          <w:szCs w:val="28"/>
        </w:rPr>
        <w:t xml:space="preserve"> </w:t>
      </w:r>
      <w:r w:rsidR="001D3DC4" w:rsidRPr="00BD107D">
        <w:rPr>
          <w:sz w:val="28"/>
          <w:szCs w:val="28"/>
        </w:rPr>
        <w:t>результаты работы</w:t>
      </w:r>
      <w:r w:rsidR="00E16EC3" w:rsidRPr="00BD107D">
        <w:rPr>
          <w:sz w:val="28"/>
          <w:szCs w:val="28"/>
        </w:rPr>
        <w:t xml:space="preserve">– </w:t>
      </w:r>
      <w:r w:rsidR="002D2DEE" w:rsidRPr="00BD107D">
        <w:rPr>
          <w:sz w:val="28"/>
          <w:szCs w:val="28"/>
        </w:rPr>
        <w:t>4</w:t>
      </w:r>
      <w:r w:rsidR="00E16EC3" w:rsidRPr="00BD107D">
        <w:rPr>
          <w:sz w:val="28"/>
          <w:szCs w:val="28"/>
        </w:rPr>
        <w:t xml:space="preserve"> слайд</w:t>
      </w:r>
      <w:r w:rsidR="002D2DEE" w:rsidRPr="00BD107D">
        <w:rPr>
          <w:sz w:val="28"/>
          <w:szCs w:val="28"/>
        </w:rPr>
        <w:t>а</w:t>
      </w:r>
      <w:r w:rsidR="005125BE" w:rsidRPr="00BD107D">
        <w:rPr>
          <w:sz w:val="28"/>
          <w:szCs w:val="28"/>
        </w:rPr>
        <w:t>;</w:t>
      </w:r>
      <w:r w:rsidR="00CF099B">
        <w:rPr>
          <w:sz w:val="28"/>
          <w:szCs w:val="28"/>
        </w:rPr>
        <w:t xml:space="preserve"> </w:t>
      </w:r>
      <w:r w:rsidR="005125BE" w:rsidRPr="00BD107D">
        <w:rPr>
          <w:sz w:val="28"/>
          <w:szCs w:val="28"/>
        </w:rPr>
        <w:t xml:space="preserve">процедура исследования– 1; </w:t>
      </w:r>
      <w:r w:rsidRPr="00BD107D">
        <w:rPr>
          <w:sz w:val="28"/>
          <w:szCs w:val="28"/>
        </w:rPr>
        <w:t>заключение</w:t>
      </w:r>
      <w:r w:rsidR="00E16EC3" w:rsidRPr="00BD107D">
        <w:rPr>
          <w:sz w:val="28"/>
          <w:szCs w:val="28"/>
        </w:rPr>
        <w:t xml:space="preserve"> – </w:t>
      </w:r>
      <w:r w:rsidRPr="00BD107D">
        <w:rPr>
          <w:sz w:val="28"/>
          <w:szCs w:val="28"/>
        </w:rPr>
        <w:t>1</w:t>
      </w:r>
      <w:r w:rsidR="005125BE" w:rsidRPr="00BD107D">
        <w:rPr>
          <w:sz w:val="28"/>
          <w:szCs w:val="28"/>
        </w:rPr>
        <w:t>;</w:t>
      </w:r>
      <w:r w:rsidRPr="00BD107D">
        <w:rPr>
          <w:sz w:val="28"/>
          <w:szCs w:val="28"/>
        </w:rPr>
        <w:t xml:space="preserve"> использованн</w:t>
      </w:r>
      <w:r w:rsidR="00E16EC3" w:rsidRPr="00BD107D">
        <w:rPr>
          <w:sz w:val="28"/>
          <w:szCs w:val="28"/>
        </w:rPr>
        <w:t>ая</w:t>
      </w:r>
      <w:r w:rsidRPr="00BD107D">
        <w:rPr>
          <w:sz w:val="28"/>
          <w:szCs w:val="28"/>
        </w:rPr>
        <w:t xml:space="preserve"> литератур</w:t>
      </w:r>
      <w:r w:rsidR="00E16EC3" w:rsidRPr="00BD107D">
        <w:rPr>
          <w:sz w:val="28"/>
          <w:szCs w:val="28"/>
        </w:rPr>
        <w:t>а</w:t>
      </w:r>
      <w:r w:rsidR="00CF099B">
        <w:rPr>
          <w:sz w:val="28"/>
          <w:szCs w:val="28"/>
        </w:rPr>
        <w:t xml:space="preserve"> </w:t>
      </w:r>
      <w:r w:rsidR="00E16EC3" w:rsidRPr="00BD107D">
        <w:rPr>
          <w:sz w:val="28"/>
          <w:szCs w:val="28"/>
        </w:rPr>
        <w:t>и источники</w:t>
      </w:r>
      <w:r w:rsidR="00E53FB8" w:rsidRPr="00BD107D">
        <w:rPr>
          <w:sz w:val="28"/>
          <w:szCs w:val="28"/>
        </w:rPr>
        <w:t xml:space="preserve"> – 1 слайд</w:t>
      </w:r>
      <w:r w:rsidRPr="00BD107D">
        <w:rPr>
          <w:sz w:val="28"/>
          <w:szCs w:val="28"/>
        </w:rPr>
        <w:t xml:space="preserve">. </w:t>
      </w:r>
    </w:p>
    <w:p w:rsidR="007605E0" w:rsidRPr="00BD107D" w:rsidRDefault="007605E0" w:rsidP="003323A5">
      <w:pPr>
        <w:spacing w:line="360" w:lineRule="auto"/>
        <w:ind w:firstLine="709"/>
        <w:jc w:val="both"/>
        <w:rPr>
          <w:sz w:val="28"/>
          <w:szCs w:val="28"/>
        </w:rPr>
      </w:pPr>
      <w:r w:rsidRPr="00BD107D">
        <w:rPr>
          <w:sz w:val="28"/>
          <w:szCs w:val="28"/>
        </w:rPr>
        <w:lastRenderedPageBreak/>
        <w:t xml:space="preserve">На титульном слайде указывается департамент и учебная дисциплина, автор и тема исследования, </w:t>
      </w:r>
      <w:r w:rsidR="008422AC" w:rsidRPr="00BD107D">
        <w:rPr>
          <w:sz w:val="28"/>
          <w:szCs w:val="28"/>
        </w:rPr>
        <w:t>принимающий работ</w:t>
      </w:r>
      <w:r w:rsidR="00E2712A" w:rsidRPr="00BD107D">
        <w:rPr>
          <w:sz w:val="28"/>
          <w:szCs w:val="28"/>
        </w:rPr>
        <w:t>у</w:t>
      </w:r>
      <w:r w:rsidR="008422AC" w:rsidRPr="00BD107D">
        <w:rPr>
          <w:sz w:val="28"/>
          <w:szCs w:val="28"/>
        </w:rPr>
        <w:t xml:space="preserve"> преподаватель, </w:t>
      </w:r>
      <w:r w:rsidRPr="00BD107D">
        <w:rPr>
          <w:sz w:val="28"/>
          <w:szCs w:val="28"/>
        </w:rPr>
        <w:t>год выполнения работы.</w:t>
      </w:r>
    </w:p>
    <w:p w:rsidR="009E6459" w:rsidRPr="00BD107D" w:rsidRDefault="009E6459" w:rsidP="003323A5">
      <w:pPr>
        <w:spacing w:line="360" w:lineRule="auto"/>
        <w:ind w:firstLine="709"/>
        <w:jc w:val="both"/>
        <w:rPr>
          <w:sz w:val="28"/>
          <w:szCs w:val="28"/>
        </w:rPr>
      </w:pPr>
      <w:r w:rsidRPr="00BD107D">
        <w:rPr>
          <w:sz w:val="28"/>
          <w:szCs w:val="28"/>
        </w:rPr>
        <w:t>В</w:t>
      </w:r>
      <w:r w:rsidR="00D471D7" w:rsidRPr="00BD107D">
        <w:rPr>
          <w:sz w:val="28"/>
          <w:szCs w:val="28"/>
        </w:rPr>
        <w:t xml:space="preserve"> обосновании исследования указывается </w:t>
      </w:r>
      <w:r w:rsidR="00A5466D" w:rsidRPr="00BD107D">
        <w:rPr>
          <w:sz w:val="28"/>
          <w:szCs w:val="28"/>
        </w:rPr>
        <w:t>цель</w:t>
      </w:r>
      <w:r w:rsidR="007F690B" w:rsidRPr="00BD107D">
        <w:rPr>
          <w:sz w:val="28"/>
          <w:szCs w:val="28"/>
        </w:rPr>
        <w:t xml:space="preserve"> и объект</w:t>
      </w:r>
      <w:r w:rsidR="00A5466D" w:rsidRPr="00BD107D">
        <w:rPr>
          <w:sz w:val="28"/>
          <w:szCs w:val="28"/>
        </w:rPr>
        <w:t xml:space="preserve"> исследования</w:t>
      </w:r>
      <w:r w:rsidRPr="00BD107D">
        <w:rPr>
          <w:sz w:val="28"/>
          <w:szCs w:val="28"/>
        </w:rPr>
        <w:t>, теоретическ</w:t>
      </w:r>
      <w:r w:rsidR="007F690B" w:rsidRPr="00BD107D">
        <w:rPr>
          <w:sz w:val="28"/>
          <w:szCs w:val="28"/>
        </w:rPr>
        <w:t>и</w:t>
      </w:r>
      <w:r w:rsidRPr="00BD107D">
        <w:rPr>
          <w:sz w:val="28"/>
          <w:szCs w:val="28"/>
        </w:rPr>
        <w:t>е (классические и новые концепции) и эмпирическ</w:t>
      </w:r>
      <w:r w:rsidR="007F690B" w:rsidRPr="00BD107D">
        <w:rPr>
          <w:sz w:val="28"/>
          <w:szCs w:val="28"/>
        </w:rPr>
        <w:t>и</w:t>
      </w:r>
      <w:r w:rsidRPr="00BD107D">
        <w:rPr>
          <w:sz w:val="28"/>
          <w:szCs w:val="28"/>
        </w:rPr>
        <w:t>е (первичная и вторичная информация) основания для раскрытия темы.</w:t>
      </w:r>
    </w:p>
    <w:p w:rsidR="00A04ED1" w:rsidRPr="00BD107D" w:rsidRDefault="00A04ED1" w:rsidP="003323A5">
      <w:pPr>
        <w:spacing w:line="360" w:lineRule="auto"/>
        <w:ind w:firstLine="709"/>
        <w:jc w:val="both"/>
        <w:rPr>
          <w:sz w:val="28"/>
          <w:szCs w:val="28"/>
        </w:rPr>
      </w:pPr>
      <w:r w:rsidRPr="00BD107D">
        <w:rPr>
          <w:sz w:val="28"/>
          <w:szCs w:val="28"/>
        </w:rPr>
        <w:t xml:space="preserve">Результаты работы описывают полученные автором </w:t>
      </w:r>
      <w:r w:rsidR="002B7D16" w:rsidRPr="00BD107D">
        <w:rPr>
          <w:sz w:val="28"/>
          <w:szCs w:val="28"/>
        </w:rPr>
        <w:t xml:space="preserve">ключевые </w:t>
      </w:r>
      <w:r w:rsidRPr="00BD107D">
        <w:rPr>
          <w:sz w:val="28"/>
          <w:szCs w:val="28"/>
        </w:rPr>
        <w:t xml:space="preserve">выводы по теме, которые рекомендуется визуализировать в таблице, схеме, диаграмме, инфографике или </w:t>
      </w:r>
      <w:r w:rsidR="00A628B4" w:rsidRPr="00BD107D">
        <w:rPr>
          <w:sz w:val="28"/>
          <w:szCs w:val="28"/>
        </w:rPr>
        <w:t>в иных формах.</w:t>
      </w:r>
    </w:p>
    <w:p w:rsidR="0073067D" w:rsidRPr="00BD107D" w:rsidRDefault="0073067D" w:rsidP="003323A5">
      <w:pPr>
        <w:spacing w:line="360" w:lineRule="auto"/>
        <w:ind w:firstLine="709"/>
        <w:jc w:val="both"/>
        <w:rPr>
          <w:sz w:val="28"/>
          <w:szCs w:val="28"/>
        </w:rPr>
      </w:pPr>
      <w:r w:rsidRPr="00BD107D">
        <w:rPr>
          <w:sz w:val="28"/>
          <w:szCs w:val="28"/>
        </w:rPr>
        <w:t xml:space="preserve">Процедура исследования </w:t>
      </w:r>
      <w:r w:rsidR="00445961" w:rsidRPr="00BD107D">
        <w:rPr>
          <w:sz w:val="28"/>
          <w:szCs w:val="28"/>
        </w:rPr>
        <w:t xml:space="preserve">указывает на </w:t>
      </w:r>
      <w:r w:rsidR="009A4A9F" w:rsidRPr="00BD107D">
        <w:rPr>
          <w:sz w:val="28"/>
          <w:szCs w:val="28"/>
        </w:rPr>
        <w:t>этапы выполне</w:t>
      </w:r>
      <w:r w:rsidR="00C34757" w:rsidRPr="00BD107D">
        <w:rPr>
          <w:sz w:val="28"/>
          <w:szCs w:val="28"/>
        </w:rPr>
        <w:t>н</w:t>
      </w:r>
      <w:r w:rsidR="009A4A9F" w:rsidRPr="00BD107D">
        <w:rPr>
          <w:sz w:val="28"/>
          <w:szCs w:val="28"/>
        </w:rPr>
        <w:t>ной</w:t>
      </w:r>
      <w:r w:rsidR="00445961" w:rsidRPr="00BD107D">
        <w:rPr>
          <w:sz w:val="28"/>
          <w:szCs w:val="28"/>
        </w:rPr>
        <w:t xml:space="preserve"> работы и использованный автором метод исследования.</w:t>
      </w:r>
    </w:p>
    <w:p w:rsidR="009E6459" w:rsidRPr="00BD107D" w:rsidRDefault="009E6459" w:rsidP="003323A5">
      <w:pPr>
        <w:spacing w:line="360" w:lineRule="auto"/>
        <w:ind w:firstLine="709"/>
        <w:jc w:val="both"/>
        <w:rPr>
          <w:sz w:val="28"/>
          <w:szCs w:val="28"/>
        </w:rPr>
      </w:pPr>
      <w:r w:rsidRPr="00BD107D">
        <w:rPr>
          <w:sz w:val="28"/>
          <w:szCs w:val="28"/>
        </w:rPr>
        <w:t xml:space="preserve">В заключении </w:t>
      </w:r>
      <w:r w:rsidR="00FF3BA5" w:rsidRPr="00BD107D">
        <w:rPr>
          <w:sz w:val="28"/>
          <w:szCs w:val="28"/>
        </w:rPr>
        <w:t>размещается</w:t>
      </w:r>
      <w:r w:rsidR="00CF099B">
        <w:rPr>
          <w:sz w:val="28"/>
          <w:szCs w:val="28"/>
        </w:rPr>
        <w:t xml:space="preserve"> </w:t>
      </w:r>
      <w:r w:rsidR="00112B97" w:rsidRPr="00BD107D">
        <w:rPr>
          <w:sz w:val="28"/>
          <w:szCs w:val="28"/>
        </w:rPr>
        <w:t xml:space="preserve">оценка </w:t>
      </w:r>
      <w:r w:rsidRPr="00BD107D">
        <w:rPr>
          <w:sz w:val="28"/>
          <w:szCs w:val="28"/>
        </w:rPr>
        <w:t>теоретическ</w:t>
      </w:r>
      <w:r w:rsidR="00112B97" w:rsidRPr="00BD107D">
        <w:rPr>
          <w:sz w:val="28"/>
          <w:szCs w:val="28"/>
        </w:rPr>
        <w:t>ой значимости</w:t>
      </w:r>
      <w:r w:rsidRPr="00BD107D">
        <w:rPr>
          <w:sz w:val="28"/>
          <w:szCs w:val="28"/>
        </w:rPr>
        <w:t xml:space="preserve"> полученн</w:t>
      </w:r>
      <w:r w:rsidR="00112B97" w:rsidRPr="00BD107D">
        <w:rPr>
          <w:sz w:val="28"/>
          <w:szCs w:val="28"/>
        </w:rPr>
        <w:t>ых</w:t>
      </w:r>
      <w:r w:rsidRPr="00BD107D">
        <w:rPr>
          <w:sz w:val="28"/>
          <w:szCs w:val="28"/>
        </w:rPr>
        <w:t xml:space="preserve"> результат</w:t>
      </w:r>
      <w:r w:rsidR="00112B97" w:rsidRPr="00BD107D">
        <w:rPr>
          <w:sz w:val="28"/>
          <w:szCs w:val="28"/>
        </w:rPr>
        <w:t>ов</w:t>
      </w:r>
      <w:r w:rsidRPr="00BD107D">
        <w:rPr>
          <w:sz w:val="28"/>
          <w:szCs w:val="28"/>
        </w:rPr>
        <w:t xml:space="preserve"> исследования для профессиональной подготовки по направлению «Реклама и связи с общественностью».</w:t>
      </w:r>
    </w:p>
    <w:p w:rsidR="009E6459" w:rsidRPr="00BD107D" w:rsidRDefault="009E6459" w:rsidP="003323A5">
      <w:pPr>
        <w:spacing w:line="360" w:lineRule="auto"/>
        <w:ind w:firstLine="709"/>
        <w:jc w:val="both"/>
        <w:rPr>
          <w:sz w:val="28"/>
          <w:szCs w:val="28"/>
        </w:rPr>
      </w:pPr>
      <w:r w:rsidRPr="00BD107D">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BD107D">
        <w:rPr>
          <w:sz w:val="28"/>
          <w:szCs w:val="28"/>
        </w:rPr>
        <w:t>на слайдах презентации</w:t>
      </w:r>
      <w:r w:rsidRPr="00BD107D">
        <w:rPr>
          <w:sz w:val="28"/>
          <w:szCs w:val="28"/>
        </w:rPr>
        <w:t xml:space="preserve">. </w:t>
      </w:r>
    </w:p>
    <w:p w:rsidR="00377163" w:rsidRPr="00BD107D" w:rsidRDefault="00377163" w:rsidP="003323A5">
      <w:pPr>
        <w:spacing w:line="360" w:lineRule="auto"/>
        <w:ind w:firstLine="709"/>
        <w:jc w:val="both"/>
        <w:rPr>
          <w:sz w:val="28"/>
          <w:szCs w:val="28"/>
        </w:rPr>
      </w:pPr>
    </w:p>
    <w:p w:rsidR="009E6459" w:rsidRPr="00BD107D" w:rsidRDefault="009E6459" w:rsidP="003323A5">
      <w:pPr>
        <w:spacing w:line="360" w:lineRule="auto"/>
        <w:ind w:firstLine="709"/>
        <w:jc w:val="both"/>
        <w:rPr>
          <w:sz w:val="28"/>
          <w:szCs w:val="28"/>
        </w:rPr>
      </w:pPr>
      <w:r w:rsidRPr="00BD107D">
        <w:rPr>
          <w:sz w:val="28"/>
          <w:szCs w:val="28"/>
        </w:rPr>
        <w:t xml:space="preserve">Правила оформления </w:t>
      </w:r>
      <w:r w:rsidR="000F60FC" w:rsidRPr="00BD107D">
        <w:rPr>
          <w:sz w:val="28"/>
          <w:szCs w:val="28"/>
        </w:rPr>
        <w:t>текста исследовательской работы</w:t>
      </w:r>
      <w:r w:rsidRPr="00BD107D">
        <w:rPr>
          <w:sz w:val="28"/>
          <w:szCs w:val="28"/>
        </w:rPr>
        <w:t>.</w:t>
      </w:r>
    </w:p>
    <w:p w:rsidR="009E6459" w:rsidRPr="00BD107D" w:rsidRDefault="00A33C69" w:rsidP="003323A5">
      <w:pPr>
        <w:spacing w:line="360" w:lineRule="auto"/>
        <w:ind w:firstLine="709"/>
        <w:jc w:val="both"/>
        <w:rPr>
          <w:sz w:val="28"/>
          <w:szCs w:val="28"/>
        </w:rPr>
      </w:pPr>
      <w:r w:rsidRPr="00BD107D">
        <w:rPr>
          <w:sz w:val="28"/>
          <w:szCs w:val="28"/>
        </w:rPr>
        <w:t xml:space="preserve">Текст исследовательской работы </w:t>
      </w:r>
      <w:r w:rsidR="009E6459" w:rsidRPr="00BD107D">
        <w:rPr>
          <w:sz w:val="28"/>
          <w:szCs w:val="28"/>
        </w:rPr>
        <w:t xml:space="preserve">выполняется на листах бумаги формата А4. Поля – сверху, снизу и справа 2,5 см, слева 3 см. Шрифт </w:t>
      </w:r>
      <w:proofErr w:type="spellStart"/>
      <w:r w:rsidR="009E6459" w:rsidRPr="00BD107D">
        <w:rPr>
          <w:sz w:val="28"/>
          <w:szCs w:val="28"/>
        </w:rPr>
        <w:t>TimesNewRoman</w:t>
      </w:r>
      <w:proofErr w:type="spellEnd"/>
      <w:r w:rsidR="009E6459" w:rsidRPr="00BD107D">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rsidR="009E6459" w:rsidRPr="00BD107D" w:rsidRDefault="009E6459" w:rsidP="003323A5">
      <w:pPr>
        <w:spacing w:line="360" w:lineRule="auto"/>
        <w:ind w:firstLine="709"/>
        <w:jc w:val="both"/>
        <w:rPr>
          <w:sz w:val="28"/>
          <w:szCs w:val="28"/>
        </w:rPr>
      </w:pPr>
      <w:r w:rsidRPr="00BD107D">
        <w:rPr>
          <w:sz w:val="28"/>
          <w:szCs w:val="28"/>
        </w:rPr>
        <w:t xml:space="preserve">Оформление </w:t>
      </w:r>
      <w:r w:rsidR="00DA5721" w:rsidRPr="00BD107D">
        <w:rPr>
          <w:sz w:val="28"/>
          <w:szCs w:val="28"/>
        </w:rPr>
        <w:t xml:space="preserve">ссылок </w:t>
      </w:r>
      <w:r w:rsidRPr="00BD107D">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rsidR="009E6459" w:rsidRPr="00BD107D" w:rsidRDefault="009E6459" w:rsidP="003323A5">
      <w:pPr>
        <w:spacing w:line="360" w:lineRule="auto"/>
        <w:ind w:firstLine="709"/>
        <w:jc w:val="both"/>
        <w:rPr>
          <w:sz w:val="28"/>
          <w:szCs w:val="28"/>
        </w:rPr>
      </w:pPr>
      <w:r w:rsidRPr="00BD107D">
        <w:rPr>
          <w:sz w:val="28"/>
          <w:szCs w:val="28"/>
        </w:rPr>
        <w:t xml:space="preserve">Каждая часть </w:t>
      </w:r>
      <w:r w:rsidR="00081E3A" w:rsidRPr="00BD107D">
        <w:rPr>
          <w:sz w:val="28"/>
          <w:szCs w:val="28"/>
        </w:rPr>
        <w:t xml:space="preserve">текста </w:t>
      </w:r>
      <w:r w:rsidRPr="00BD107D">
        <w:rPr>
          <w:sz w:val="28"/>
          <w:szCs w:val="28"/>
        </w:rPr>
        <w:t>работы начинается с новой страницы. Названия частей работы выделяется жирным шрифтом, выравнивание по центру.</w:t>
      </w:r>
    </w:p>
    <w:p w:rsidR="00053AC6" w:rsidRPr="00BD107D" w:rsidRDefault="00053AC6" w:rsidP="003323A5">
      <w:pPr>
        <w:spacing w:line="360" w:lineRule="auto"/>
        <w:ind w:firstLine="709"/>
        <w:jc w:val="both"/>
        <w:rPr>
          <w:sz w:val="28"/>
          <w:szCs w:val="28"/>
        </w:rPr>
      </w:pPr>
      <w:r w:rsidRPr="00BD107D">
        <w:rPr>
          <w:sz w:val="28"/>
          <w:szCs w:val="28"/>
        </w:rPr>
        <w:lastRenderedPageBreak/>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rsidR="000F60FC" w:rsidRPr="00BD107D" w:rsidRDefault="000F60FC" w:rsidP="003323A5">
      <w:pPr>
        <w:spacing w:line="360" w:lineRule="auto"/>
        <w:ind w:firstLine="709"/>
        <w:jc w:val="both"/>
        <w:rPr>
          <w:sz w:val="28"/>
          <w:szCs w:val="28"/>
        </w:rPr>
      </w:pPr>
      <w:r w:rsidRPr="00BD107D">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rsidR="009E6459" w:rsidRPr="00BD107D" w:rsidRDefault="009E6459" w:rsidP="001B2AD6">
      <w:pPr>
        <w:ind w:firstLine="709"/>
        <w:jc w:val="both"/>
        <w:rPr>
          <w:sz w:val="28"/>
          <w:szCs w:val="28"/>
        </w:rPr>
      </w:pPr>
    </w:p>
    <w:p w:rsidR="00833035" w:rsidRPr="00BD107D" w:rsidRDefault="00833035" w:rsidP="00B62BD5">
      <w:pPr>
        <w:widowControl w:val="0"/>
        <w:autoSpaceDE w:val="0"/>
        <w:autoSpaceDN w:val="0"/>
        <w:spacing w:after="240"/>
        <w:jc w:val="both"/>
        <w:outlineLvl w:val="0"/>
        <w:rPr>
          <w:bCs/>
          <w:sz w:val="12"/>
          <w:szCs w:val="28"/>
          <w:lang w:bidi="ru-RU"/>
        </w:rPr>
      </w:pPr>
      <w:bookmarkStart w:id="10" w:name="_Toc24406442"/>
      <w:r w:rsidRPr="00BD107D">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rsidR="00833035" w:rsidRPr="00BD107D"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1" w:name="_Toc531614950"/>
      <w:bookmarkStart w:id="12" w:name="_Toc531686467"/>
      <w:r w:rsidRPr="00BD107D">
        <w:rPr>
          <w:rFonts w:eastAsia="Calibri"/>
          <w:b/>
          <w:bCs/>
          <w:kern w:val="32"/>
          <w:sz w:val="28"/>
          <w:szCs w:val="28"/>
          <w:lang w:bidi="ru-RU"/>
        </w:rPr>
        <w:t>11. 1. Комплект лицензионного программного обеспечения:</w:t>
      </w:r>
      <w:bookmarkEnd w:id="11"/>
      <w:bookmarkEnd w:id="12"/>
    </w:p>
    <w:p w:rsidR="00833035" w:rsidRPr="00BD107D"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3" w:name="_Toc531614951"/>
      <w:bookmarkStart w:id="14" w:name="_Toc531686468"/>
      <w:r w:rsidRPr="00BD107D">
        <w:rPr>
          <w:rFonts w:eastAsia="Calibri"/>
          <w:bCs/>
          <w:kern w:val="32"/>
          <w:sz w:val="28"/>
          <w:szCs w:val="28"/>
          <w:lang w:bidi="ru-RU"/>
        </w:rPr>
        <w:t xml:space="preserve">1. </w:t>
      </w:r>
      <w:r w:rsidRPr="00BD107D">
        <w:rPr>
          <w:rFonts w:eastAsia="Calibri"/>
          <w:bCs/>
          <w:kern w:val="32"/>
          <w:sz w:val="28"/>
          <w:szCs w:val="28"/>
          <w:lang w:val="en-US" w:bidi="ru-RU"/>
        </w:rPr>
        <w:t>Windows</w:t>
      </w:r>
      <w:r w:rsidRPr="00BD107D">
        <w:rPr>
          <w:rFonts w:eastAsia="Calibri"/>
          <w:bCs/>
          <w:kern w:val="32"/>
          <w:sz w:val="28"/>
          <w:szCs w:val="28"/>
          <w:lang w:bidi="ru-RU"/>
        </w:rPr>
        <w:t xml:space="preserve">, </w:t>
      </w:r>
      <w:proofErr w:type="spellStart"/>
      <w:r w:rsidRPr="00BD107D">
        <w:rPr>
          <w:rFonts w:eastAsia="Calibri"/>
          <w:bCs/>
          <w:kern w:val="32"/>
          <w:sz w:val="28"/>
          <w:szCs w:val="28"/>
          <w:lang w:val="en-US" w:bidi="ru-RU"/>
        </w:rPr>
        <w:t>MicrosoftOffice</w:t>
      </w:r>
      <w:proofErr w:type="spellEnd"/>
      <w:r w:rsidRPr="00BD107D">
        <w:rPr>
          <w:rFonts w:eastAsia="Calibri"/>
          <w:bCs/>
          <w:kern w:val="32"/>
          <w:sz w:val="28"/>
          <w:szCs w:val="28"/>
          <w:lang w:bidi="ru-RU"/>
        </w:rPr>
        <w:t>.</w:t>
      </w:r>
      <w:bookmarkEnd w:id="13"/>
      <w:bookmarkEnd w:id="14"/>
    </w:p>
    <w:p w:rsidR="00833035" w:rsidRPr="00BD107D" w:rsidRDefault="00833035" w:rsidP="00833035">
      <w:pPr>
        <w:keepNext/>
        <w:widowControl w:val="0"/>
        <w:autoSpaceDE w:val="0"/>
        <w:autoSpaceDN w:val="0"/>
        <w:ind w:firstLine="709"/>
        <w:jc w:val="both"/>
        <w:outlineLvl w:val="0"/>
        <w:rPr>
          <w:rFonts w:eastAsia="Calibri"/>
          <w:bCs/>
          <w:kern w:val="32"/>
          <w:sz w:val="28"/>
          <w:szCs w:val="28"/>
          <w:lang w:bidi="ru-RU"/>
        </w:rPr>
      </w:pPr>
      <w:bookmarkStart w:id="15" w:name="_Toc531614952"/>
      <w:bookmarkStart w:id="16" w:name="_Toc531686469"/>
      <w:r w:rsidRPr="00BD107D">
        <w:rPr>
          <w:rFonts w:eastAsia="Calibri"/>
          <w:bCs/>
          <w:kern w:val="32"/>
          <w:sz w:val="28"/>
          <w:szCs w:val="28"/>
          <w:lang w:bidi="ru-RU"/>
        </w:rPr>
        <w:t xml:space="preserve">2. Антивирус </w:t>
      </w:r>
      <w:r w:rsidR="00EC7D01" w:rsidRPr="00BD107D">
        <w:rPr>
          <w:rFonts w:eastAsia="Calibri"/>
          <w:bCs/>
          <w:kern w:val="32"/>
          <w:sz w:val="28"/>
          <w:szCs w:val="28"/>
          <w:lang w:val="en-US" w:bidi="ru-RU"/>
        </w:rPr>
        <w:t>Kaspersky</w:t>
      </w:r>
      <w:bookmarkEnd w:id="15"/>
      <w:bookmarkEnd w:id="16"/>
    </w:p>
    <w:p w:rsidR="00833035" w:rsidRPr="00BD107D" w:rsidRDefault="00833035" w:rsidP="00833035">
      <w:pPr>
        <w:keepNext/>
        <w:widowControl w:val="0"/>
        <w:autoSpaceDE w:val="0"/>
        <w:autoSpaceDN w:val="0"/>
        <w:ind w:firstLine="709"/>
        <w:jc w:val="both"/>
        <w:outlineLvl w:val="0"/>
        <w:rPr>
          <w:rFonts w:eastAsia="Calibri"/>
          <w:bCs/>
          <w:kern w:val="32"/>
          <w:sz w:val="16"/>
          <w:szCs w:val="28"/>
          <w:lang w:bidi="ru-RU"/>
        </w:rPr>
      </w:pPr>
    </w:p>
    <w:p w:rsidR="00833035" w:rsidRPr="00BD107D"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7" w:name="_Toc531614953"/>
      <w:bookmarkStart w:id="18" w:name="_Toc531686470"/>
      <w:r w:rsidRPr="00BD107D">
        <w:rPr>
          <w:rFonts w:eastAsia="Calibri"/>
          <w:b/>
          <w:bCs/>
          <w:kern w:val="32"/>
          <w:sz w:val="28"/>
          <w:szCs w:val="28"/>
          <w:lang w:bidi="ru-RU"/>
        </w:rPr>
        <w:t>11.2. Современные профессиональные базы данных и информационные справочные системы</w:t>
      </w:r>
      <w:bookmarkEnd w:id="17"/>
      <w:bookmarkEnd w:id="18"/>
    </w:p>
    <w:p w:rsidR="00833035" w:rsidRPr="00BD107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BD107D">
        <w:rPr>
          <w:rFonts w:eastAsia="Calibri"/>
          <w:bCs/>
          <w:sz w:val="28"/>
          <w:szCs w:val="28"/>
          <w:lang w:bidi="ru-RU"/>
        </w:rPr>
        <w:t>1. Информационно-правовая система «Гарант»</w:t>
      </w:r>
    </w:p>
    <w:p w:rsidR="00833035" w:rsidRPr="00BD107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BD107D">
        <w:rPr>
          <w:rFonts w:eastAsia="Calibri"/>
          <w:bCs/>
          <w:sz w:val="28"/>
          <w:szCs w:val="28"/>
          <w:lang w:bidi="ru-RU"/>
        </w:rPr>
        <w:t>2. Информационно-правовая система «Консультант Плюс»</w:t>
      </w:r>
    </w:p>
    <w:p w:rsidR="00833035" w:rsidRPr="00BD107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BD107D">
        <w:rPr>
          <w:rFonts w:eastAsia="Calibri"/>
          <w:bCs/>
          <w:sz w:val="28"/>
          <w:szCs w:val="28"/>
          <w:lang w:bidi="ru-RU"/>
        </w:rPr>
        <w:t xml:space="preserve">3. Электронная энциклопедия: </w:t>
      </w:r>
      <w:r w:rsidRPr="00BD107D">
        <w:rPr>
          <w:rFonts w:eastAsia="Calibri"/>
          <w:bCs/>
          <w:color w:val="0000FF"/>
          <w:sz w:val="28"/>
          <w:szCs w:val="28"/>
          <w:u w:val="single"/>
          <w:lang w:val="en-US" w:bidi="ru-RU"/>
        </w:rPr>
        <w:t>http</w:t>
      </w:r>
      <w:r w:rsidRPr="00BD107D">
        <w:rPr>
          <w:rFonts w:eastAsia="Calibri"/>
          <w:bCs/>
          <w:color w:val="0000FF"/>
          <w:sz w:val="28"/>
          <w:szCs w:val="28"/>
          <w:u w:val="single"/>
          <w:lang w:bidi="ru-RU"/>
        </w:rPr>
        <w:t>://</w:t>
      </w:r>
      <w:proofErr w:type="spellStart"/>
      <w:r w:rsidRPr="00BD107D">
        <w:rPr>
          <w:rFonts w:eastAsia="Calibri"/>
          <w:bCs/>
          <w:color w:val="0000FF"/>
          <w:sz w:val="28"/>
          <w:szCs w:val="28"/>
          <w:u w:val="single"/>
          <w:lang w:val="en-US" w:bidi="ru-RU"/>
        </w:rPr>
        <w:t>ru</w:t>
      </w:r>
      <w:proofErr w:type="spellEnd"/>
      <w:r w:rsidRPr="00BD107D">
        <w:rPr>
          <w:rFonts w:eastAsia="Calibri"/>
          <w:bCs/>
          <w:color w:val="0000FF"/>
          <w:sz w:val="28"/>
          <w:szCs w:val="28"/>
          <w:u w:val="single"/>
          <w:lang w:bidi="ru-RU"/>
        </w:rPr>
        <w:t>.</w:t>
      </w:r>
      <w:proofErr w:type="spellStart"/>
      <w:r w:rsidRPr="00BD107D">
        <w:rPr>
          <w:rFonts w:eastAsia="Calibri"/>
          <w:bCs/>
          <w:color w:val="0000FF"/>
          <w:sz w:val="28"/>
          <w:szCs w:val="28"/>
          <w:u w:val="single"/>
          <w:lang w:val="en-US" w:bidi="ru-RU"/>
        </w:rPr>
        <w:t>wikipedia</w:t>
      </w:r>
      <w:proofErr w:type="spellEnd"/>
      <w:r w:rsidRPr="00BD107D">
        <w:rPr>
          <w:rFonts w:eastAsia="Calibri"/>
          <w:bCs/>
          <w:color w:val="0000FF"/>
          <w:sz w:val="28"/>
          <w:szCs w:val="28"/>
          <w:u w:val="single"/>
          <w:lang w:bidi="ru-RU"/>
        </w:rPr>
        <w:t>.</w:t>
      </w:r>
      <w:r w:rsidRPr="00BD107D">
        <w:rPr>
          <w:rFonts w:eastAsia="Calibri"/>
          <w:bCs/>
          <w:color w:val="0000FF"/>
          <w:sz w:val="28"/>
          <w:szCs w:val="28"/>
          <w:u w:val="single"/>
          <w:lang w:val="en-US" w:bidi="ru-RU"/>
        </w:rPr>
        <w:t>org</w:t>
      </w:r>
      <w:r w:rsidRPr="00BD107D">
        <w:rPr>
          <w:rFonts w:eastAsia="Calibri"/>
          <w:bCs/>
          <w:color w:val="0000FF"/>
          <w:sz w:val="28"/>
          <w:szCs w:val="28"/>
          <w:u w:val="single"/>
          <w:lang w:bidi="ru-RU"/>
        </w:rPr>
        <w:t>/</w:t>
      </w:r>
      <w:r w:rsidRPr="00BD107D">
        <w:rPr>
          <w:rFonts w:eastAsia="Calibri"/>
          <w:bCs/>
          <w:color w:val="0000FF"/>
          <w:sz w:val="28"/>
          <w:szCs w:val="28"/>
          <w:u w:val="single"/>
          <w:lang w:val="en-US" w:bidi="ru-RU"/>
        </w:rPr>
        <w:t>wiki</w:t>
      </w:r>
      <w:r w:rsidRPr="00BD107D">
        <w:rPr>
          <w:rFonts w:eastAsia="Calibri"/>
          <w:bCs/>
          <w:color w:val="0000FF"/>
          <w:sz w:val="28"/>
          <w:szCs w:val="28"/>
          <w:u w:val="single"/>
          <w:lang w:bidi="ru-RU"/>
        </w:rPr>
        <w:t>/</w:t>
      </w:r>
      <w:r w:rsidRPr="00BD107D">
        <w:rPr>
          <w:rFonts w:eastAsia="Calibri"/>
          <w:bCs/>
          <w:color w:val="0000FF"/>
          <w:sz w:val="28"/>
          <w:szCs w:val="28"/>
          <w:u w:val="single"/>
          <w:lang w:val="en-US" w:bidi="ru-RU"/>
        </w:rPr>
        <w:t>Wiki</w:t>
      </w:r>
    </w:p>
    <w:p w:rsidR="00833035" w:rsidRPr="00BD107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BD107D">
        <w:rPr>
          <w:rFonts w:eastAsia="Calibri"/>
          <w:bCs/>
          <w:sz w:val="28"/>
          <w:szCs w:val="28"/>
          <w:lang w:bidi="ru-RU"/>
        </w:rPr>
        <w:t>4. Система комплексного раскрытия информации «СКРИН» -</w:t>
      </w:r>
      <w:r w:rsidRPr="00BD107D">
        <w:rPr>
          <w:rFonts w:eastAsia="Calibri"/>
          <w:bCs/>
          <w:sz w:val="28"/>
          <w:szCs w:val="28"/>
          <w:lang w:val="en-US" w:bidi="ru-RU"/>
        </w:rPr>
        <w:t>http</w:t>
      </w:r>
      <w:r w:rsidRPr="00BD107D">
        <w:rPr>
          <w:rFonts w:eastAsia="Calibri"/>
          <w:bCs/>
          <w:sz w:val="28"/>
          <w:szCs w:val="28"/>
          <w:lang w:bidi="ru-RU"/>
        </w:rPr>
        <w:t>://</w:t>
      </w:r>
      <w:r w:rsidRPr="00BD107D">
        <w:rPr>
          <w:rFonts w:eastAsia="Calibri"/>
          <w:bCs/>
          <w:sz w:val="28"/>
          <w:szCs w:val="28"/>
          <w:lang w:val="en-US" w:bidi="ru-RU"/>
        </w:rPr>
        <w:t>www</w:t>
      </w:r>
      <w:r w:rsidRPr="00BD107D">
        <w:rPr>
          <w:rFonts w:eastAsia="Calibri"/>
          <w:bCs/>
          <w:sz w:val="28"/>
          <w:szCs w:val="28"/>
          <w:lang w:bidi="ru-RU"/>
        </w:rPr>
        <w:t>.</w:t>
      </w:r>
      <w:proofErr w:type="spellStart"/>
      <w:r w:rsidRPr="00BD107D">
        <w:rPr>
          <w:rFonts w:eastAsia="Calibri"/>
          <w:bCs/>
          <w:sz w:val="28"/>
          <w:szCs w:val="28"/>
          <w:lang w:val="en-US" w:bidi="ru-RU"/>
        </w:rPr>
        <w:t>skrin</w:t>
      </w:r>
      <w:proofErr w:type="spellEnd"/>
      <w:r w:rsidRPr="00BD107D">
        <w:rPr>
          <w:rFonts w:eastAsia="Calibri"/>
          <w:bCs/>
          <w:sz w:val="28"/>
          <w:szCs w:val="28"/>
          <w:lang w:bidi="ru-RU"/>
        </w:rPr>
        <w:t>.</w:t>
      </w:r>
      <w:proofErr w:type="spellStart"/>
      <w:r w:rsidRPr="00BD107D">
        <w:rPr>
          <w:rFonts w:eastAsia="Calibri"/>
          <w:bCs/>
          <w:sz w:val="28"/>
          <w:szCs w:val="28"/>
          <w:lang w:val="en-US" w:bidi="ru-RU"/>
        </w:rPr>
        <w:t>ru</w:t>
      </w:r>
      <w:proofErr w:type="spellEnd"/>
      <w:r w:rsidRPr="00BD107D">
        <w:rPr>
          <w:rFonts w:eastAsia="Calibri"/>
          <w:bCs/>
          <w:sz w:val="28"/>
          <w:szCs w:val="28"/>
          <w:lang w:bidi="ru-RU"/>
        </w:rPr>
        <w:t>/</w:t>
      </w:r>
    </w:p>
    <w:p w:rsidR="00833035" w:rsidRPr="00BD107D"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rsidR="00833035" w:rsidRPr="00BD107D"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BD107D">
        <w:rPr>
          <w:rFonts w:eastAsia="Calibri"/>
          <w:b/>
          <w:bCs/>
          <w:sz w:val="28"/>
          <w:szCs w:val="28"/>
          <w:lang w:bidi="ru-RU"/>
        </w:rPr>
        <w:t>11.3. Сертифицированные программные и аппаратные средства защиты информации</w:t>
      </w:r>
    </w:p>
    <w:p w:rsidR="00833035" w:rsidRPr="00BD107D" w:rsidRDefault="00833035" w:rsidP="000C4A11">
      <w:pPr>
        <w:widowControl w:val="0"/>
        <w:tabs>
          <w:tab w:val="left" w:pos="1490"/>
        </w:tabs>
        <w:autoSpaceDE w:val="0"/>
        <w:autoSpaceDN w:val="0"/>
        <w:ind w:right="3" w:firstLine="709"/>
        <w:jc w:val="both"/>
        <w:outlineLvl w:val="0"/>
        <w:rPr>
          <w:bCs/>
          <w:sz w:val="28"/>
          <w:szCs w:val="28"/>
          <w:lang w:bidi="ru-RU"/>
        </w:rPr>
      </w:pPr>
      <w:r w:rsidRPr="00BD107D">
        <w:rPr>
          <w:bCs/>
          <w:sz w:val="28"/>
          <w:szCs w:val="28"/>
          <w:lang w:bidi="ru-RU"/>
        </w:rPr>
        <w:t>Не используются</w:t>
      </w:r>
    </w:p>
    <w:p w:rsidR="00833035" w:rsidRPr="00BD107D" w:rsidRDefault="00833035" w:rsidP="00833035">
      <w:pPr>
        <w:widowControl w:val="0"/>
        <w:autoSpaceDE w:val="0"/>
        <w:autoSpaceDN w:val="0"/>
        <w:ind w:right="3"/>
        <w:jc w:val="both"/>
        <w:rPr>
          <w:sz w:val="16"/>
          <w:szCs w:val="28"/>
          <w:lang w:bidi="ru-RU"/>
        </w:rPr>
      </w:pPr>
    </w:p>
    <w:p w:rsidR="004666EB" w:rsidRPr="00BD107D" w:rsidRDefault="004666EB" w:rsidP="00833035">
      <w:pPr>
        <w:widowControl w:val="0"/>
        <w:autoSpaceDE w:val="0"/>
        <w:autoSpaceDN w:val="0"/>
        <w:ind w:right="3"/>
        <w:jc w:val="both"/>
        <w:rPr>
          <w:sz w:val="16"/>
          <w:szCs w:val="28"/>
          <w:lang w:bidi="ru-RU"/>
        </w:rPr>
      </w:pPr>
    </w:p>
    <w:p w:rsidR="00833035" w:rsidRPr="00BD107D" w:rsidRDefault="00833035" w:rsidP="00B62BD5">
      <w:pPr>
        <w:widowControl w:val="0"/>
        <w:autoSpaceDE w:val="0"/>
        <w:autoSpaceDN w:val="0"/>
        <w:spacing w:after="240"/>
        <w:jc w:val="both"/>
        <w:outlineLvl w:val="0"/>
        <w:rPr>
          <w:bCs/>
          <w:sz w:val="28"/>
          <w:szCs w:val="28"/>
          <w:lang w:bidi="ru-RU"/>
        </w:rPr>
      </w:pPr>
      <w:bookmarkStart w:id="19" w:name="_Toc24406443"/>
      <w:r w:rsidRPr="00BD107D">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9"/>
    </w:p>
    <w:p w:rsidR="00833035" w:rsidRPr="00BD107D" w:rsidRDefault="00833035" w:rsidP="00B62BD5">
      <w:pPr>
        <w:widowControl w:val="0"/>
        <w:autoSpaceDE w:val="0"/>
        <w:autoSpaceDN w:val="0"/>
        <w:spacing w:line="360" w:lineRule="auto"/>
        <w:ind w:firstLine="709"/>
        <w:jc w:val="both"/>
        <w:rPr>
          <w:rFonts w:eastAsia="Calibri"/>
          <w:sz w:val="28"/>
          <w:szCs w:val="28"/>
          <w:lang w:bidi="ru-RU"/>
        </w:rPr>
      </w:pPr>
      <w:r w:rsidRPr="00BD107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BD107D">
        <w:rPr>
          <w:rFonts w:eastAsia="Calibri"/>
          <w:sz w:val="28"/>
          <w:szCs w:val="28"/>
          <w:lang w:bidi="ru-RU"/>
        </w:rPr>
        <w:t>Intel</w:t>
      </w:r>
      <w:proofErr w:type="spellEnd"/>
      <w:r w:rsidRPr="00BD107D">
        <w:rPr>
          <w:rFonts w:eastAsia="Calibri"/>
          <w:sz w:val="28"/>
          <w:szCs w:val="28"/>
          <w:lang w:bidi="ru-RU"/>
        </w:rPr>
        <w:t xml:space="preserve">, </w:t>
      </w:r>
      <w:r w:rsidRPr="00BD107D">
        <w:rPr>
          <w:rFonts w:eastAsia="Calibri"/>
          <w:sz w:val="28"/>
          <w:szCs w:val="28"/>
          <w:lang w:bidi="ru-RU"/>
        </w:rPr>
        <w:lastRenderedPageBreak/>
        <w:t xml:space="preserve">проекторами, а также маркерными досками. </w:t>
      </w:r>
    </w:p>
    <w:p w:rsidR="00833035" w:rsidRDefault="00833035" w:rsidP="00B62BD5">
      <w:pPr>
        <w:widowControl w:val="0"/>
        <w:autoSpaceDE w:val="0"/>
        <w:autoSpaceDN w:val="0"/>
        <w:spacing w:line="360" w:lineRule="auto"/>
        <w:ind w:firstLine="709"/>
        <w:jc w:val="both"/>
        <w:rPr>
          <w:rFonts w:eastAsia="Calibri"/>
          <w:sz w:val="28"/>
          <w:szCs w:val="28"/>
          <w:lang w:bidi="ru-RU"/>
        </w:rPr>
      </w:pPr>
      <w:r w:rsidRPr="00BD107D">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BD107D">
        <w:rPr>
          <w:rFonts w:eastAsia="Calibri"/>
          <w:sz w:val="28"/>
          <w:szCs w:val="28"/>
          <w:lang w:bidi="ru-RU"/>
        </w:rPr>
        <w:t>Intel</w:t>
      </w:r>
      <w:proofErr w:type="spellEnd"/>
      <w:r w:rsidRPr="00BD107D">
        <w:rPr>
          <w:rFonts w:eastAsia="Calibri"/>
          <w:sz w:val="28"/>
          <w:szCs w:val="28"/>
          <w:lang w:bidi="ru-RU"/>
        </w:rPr>
        <w:t xml:space="preserve"> (AMD или аналогичной), выделенными серверами на платформе </w:t>
      </w:r>
      <w:proofErr w:type="spellStart"/>
      <w:r w:rsidRPr="00BD107D">
        <w:rPr>
          <w:rFonts w:eastAsia="Calibri"/>
          <w:sz w:val="28"/>
          <w:szCs w:val="28"/>
          <w:lang w:bidi="ru-RU"/>
        </w:rPr>
        <w:t>Intel</w:t>
      </w:r>
      <w:proofErr w:type="spellEnd"/>
      <w:r w:rsidRPr="00BD107D">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11"/>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7B37" w:rsidRDefault="00177B37" w:rsidP="00833035">
      <w:r>
        <w:separator/>
      </w:r>
    </w:p>
  </w:endnote>
  <w:endnote w:type="continuationSeparator" w:id="0">
    <w:p w:rsidR="00177B37" w:rsidRDefault="00177B37"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rsidR="004F3C3D" w:rsidRDefault="004F3C3D">
        <w:pPr>
          <w:pStyle w:val="af8"/>
          <w:jc w:val="center"/>
        </w:pPr>
        <w:r>
          <w:fldChar w:fldCharType="begin"/>
        </w:r>
        <w:r>
          <w:instrText>PAGE   \* MERGEFORMAT</w:instrText>
        </w:r>
        <w:r>
          <w:fldChar w:fldCharType="separate"/>
        </w:r>
        <w:r>
          <w:rPr>
            <w:noProof/>
          </w:rPr>
          <w:t>2</w:t>
        </w:r>
        <w:r>
          <w:rPr>
            <w:noProof/>
          </w:rPr>
          <w:fldChar w:fldCharType="end"/>
        </w:r>
      </w:p>
    </w:sdtContent>
  </w:sdt>
  <w:p w:rsidR="004F3C3D" w:rsidRDefault="004F3C3D">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C3D" w:rsidRDefault="004F3C3D">
    <w:pPr>
      <w:pStyle w:val="af8"/>
      <w:jc w:val="center"/>
    </w:pPr>
    <w:r>
      <w:fldChar w:fldCharType="begin"/>
    </w:r>
    <w:r>
      <w:instrText>PAGE   \* MERGEFORMAT</w:instrText>
    </w:r>
    <w:r>
      <w:fldChar w:fldCharType="separate"/>
    </w:r>
    <w:r>
      <w:rPr>
        <w:noProof/>
      </w:rPr>
      <w:t>3</w:t>
    </w:r>
    <w:r>
      <w:rPr>
        <w:noProof/>
      </w:rPr>
      <w:fldChar w:fldCharType="end"/>
    </w:r>
  </w:p>
  <w:p w:rsidR="004F3C3D" w:rsidRDefault="004F3C3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7B37" w:rsidRDefault="00177B37" w:rsidP="00833035">
      <w:r>
        <w:separator/>
      </w:r>
    </w:p>
  </w:footnote>
  <w:footnote w:type="continuationSeparator" w:id="0">
    <w:p w:rsidR="00177B37" w:rsidRDefault="00177B37"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B4F5C1A"/>
    <w:multiLevelType w:val="multilevel"/>
    <w:tmpl w:val="2EEED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D652A0A"/>
    <w:multiLevelType w:val="multilevel"/>
    <w:tmpl w:val="F196B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3FCD5FE7"/>
    <w:multiLevelType w:val="hybridMultilevel"/>
    <w:tmpl w:val="98240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E2F0078"/>
    <w:multiLevelType w:val="hybridMultilevel"/>
    <w:tmpl w:val="8F6EE0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F935E5A"/>
    <w:multiLevelType w:val="hybridMultilevel"/>
    <w:tmpl w:val="D2860C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FD069E7"/>
    <w:multiLevelType w:val="multilevel"/>
    <w:tmpl w:val="0FF23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0ED1E20"/>
    <w:multiLevelType w:val="multilevel"/>
    <w:tmpl w:val="BECAC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693A2665"/>
    <w:multiLevelType w:val="hybridMultilevel"/>
    <w:tmpl w:val="30301DC4"/>
    <w:lvl w:ilvl="0" w:tplc="66F2F20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71A52869"/>
    <w:multiLevelType w:val="multilevel"/>
    <w:tmpl w:val="1AE40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8" w15:restartNumberingAfterBreak="0">
    <w:nsid w:val="7E485BB1"/>
    <w:multiLevelType w:val="hybridMultilevel"/>
    <w:tmpl w:val="516C1254"/>
    <w:lvl w:ilvl="0" w:tplc="8B3600AA">
      <w:start w:val="1"/>
      <w:numFmt w:val="decimal"/>
      <w:lvlText w:val="%1."/>
      <w:lvlJc w:val="left"/>
      <w:pPr>
        <w:ind w:left="720"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F7746FA"/>
    <w:multiLevelType w:val="hybridMultilevel"/>
    <w:tmpl w:val="F800AE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9"/>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0"/>
  </w:num>
  <w:num w:numId="6">
    <w:abstractNumId w:val="1"/>
  </w:num>
  <w:num w:numId="7">
    <w:abstractNumId w:val="2"/>
  </w:num>
  <w:num w:numId="8">
    <w:abstractNumId w:val="11"/>
  </w:num>
  <w:num w:numId="9">
    <w:abstractNumId w:val="23"/>
  </w:num>
  <w:num w:numId="10">
    <w:abstractNumId w:val="5"/>
  </w:num>
  <w:num w:numId="11">
    <w:abstractNumId w:val="28"/>
  </w:num>
  <w:num w:numId="12">
    <w:abstractNumId w:val="15"/>
  </w:num>
  <w:num w:numId="13">
    <w:abstractNumId w:val="14"/>
  </w:num>
  <w:num w:numId="14">
    <w:abstractNumId w:val="16"/>
  </w:num>
  <w:num w:numId="15">
    <w:abstractNumId w:val="4"/>
  </w:num>
  <w:num w:numId="16">
    <w:abstractNumId w:val="8"/>
  </w:num>
  <w:num w:numId="17">
    <w:abstractNumId w:val="27"/>
  </w:num>
  <w:num w:numId="18">
    <w:abstractNumId w:val="17"/>
  </w:num>
  <w:num w:numId="19">
    <w:abstractNumId w:val="21"/>
  </w:num>
  <w:num w:numId="20">
    <w:abstractNumId w:val="25"/>
  </w:num>
  <w:num w:numId="21">
    <w:abstractNumId w:val="19"/>
  </w:num>
  <w:num w:numId="22">
    <w:abstractNumId w:val="6"/>
  </w:num>
  <w:num w:numId="23">
    <w:abstractNumId w:val="24"/>
  </w:num>
  <w:num w:numId="24">
    <w:abstractNumId w:val="20"/>
  </w:num>
  <w:num w:numId="25">
    <w:abstractNumId w:val="3"/>
  </w:num>
  <w:num w:numId="26">
    <w:abstractNumId w:val="26"/>
  </w:num>
  <w:num w:numId="27">
    <w:abstractNumId w:val="29"/>
  </w:num>
  <w:num w:numId="28">
    <w:abstractNumId w:val="13"/>
  </w:num>
  <w:num w:numId="29">
    <w:abstractNumId w:val="22"/>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F86"/>
    <w:rsid w:val="00003E98"/>
    <w:rsid w:val="000147A7"/>
    <w:rsid w:val="000153A4"/>
    <w:rsid w:val="00016855"/>
    <w:rsid w:val="00020CEF"/>
    <w:rsid w:val="00022780"/>
    <w:rsid w:val="00023B58"/>
    <w:rsid w:val="000316CF"/>
    <w:rsid w:val="00036C19"/>
    <w:rsid w:val="000415BB"/>
    <w:rsid w:val="000424D6"/>
    <w:rsid w:val="00043051"/>
    <w:rsid w:val="0004389A"/>
    <w:rsid w:val="00043A51"/>
    <w:rsid w:val="000452BF"/>
    <w:rsid w:val="00050310"/>
    <w:rsid w:val="00053096"/>
    <w:rsid w:val="00053AC6"/>
    <w:rsid w:val="000600BC"/>
    <w:rsid w:val="00060BB3"/>
    <w:rsid w:val="00061178"/>
    <w:rsid w:val="00064F17"/>
    <w:rsid w:val="00066C3E"/>
    <w:rsid w:val="000705F5"/>
    <w:rsid w:val="00071E6D"/>
    <w:rsid w:val="0007683B"/>
    <w:rsid w:val="00081E33"/>
    <w:rsid w:val="00081E3A"/>
    <w:rsid w:val="00086F75"/>
    <w:rsid w:val="00087509"/>
    <w:rsid w:val="00090B80"/>
    <w:rsid w:val="00091500"/>
    <w:rsid w:val="00096B29"/>
    <w:rsid w:val="000B7788"/>
    <w:rsid w:val="000C2E19"/>
    <w:rsid w:val="000C4A11"/>
    <w:rsid w:val="000C6D96"/>
    <w:rsid w:val="000D0E0D"/>
    <w:rsid w:val="000D1E66"/>
    <w:rsid w:val="000D21E8"/>
    <w:rsid w:val="000D6972"/>
    <w:rsid w:val="000E55C4"/>
    <w:rsid w:val="000E5A66"/>
    <w:rsid w:val="000E7133"/>
    <w:rsid w:val="000F0452"/>
    <w:rsid w:val="000F2511"/>
    <w:rsid w:val="000F2F46"/>
    <w:rsid w:val="000F31AF"/>
    <w:rsid w:val="000F31FD"/>
    <w:rsid w:val="000F3FEB"/>
    <w:rsid w:val="000F4ADD"/>
    <w:rsid w:val="000F60FC"/>
    <w:rsid w:val="00102A77"/>
    <w:rsid w:val="00102A9E"/>
    <w:rsid w:val="00106A78"/>
    <w:rsid w:val="00112B97"/>
    <w:rsid w:val="001161BC"/>
    <w:rsid w:val="00121E50"/>
    <w:rsid w:val="001233D5"/>
    <w:rsid w:val="001271DF"/>
    <w:rsid w:val="00127914"/>
    <w:rsid w:val="0013095C"/>
    <w:rsid w:val="00131FEF"/>
    <w:rsid w:val="001337AB"/>
    <w:rsid w:val="00133D6C"/>
    <w:rsid w:val="00133FBB"/>
    <w:rsid w:val="001361BC"/>
    <w:rsid w:val="001361F5"/>
    <w:rsid w:val="00140FD5"/>
    <w:rsid w:val="001469DE"/>
    <w:rsid w:val="0015342A"/>
    <w:rsid w:val="00153C20"/>
    <w:rsid w:val="00154210"/>
    <w:rsid w:val="00156472"/>
    <w:rsid w:val="00157E4D"/>
    <w:rsid w:val="00161F26"/>
    <w:rsid w:val="0016303C"/>
    <w:rsid w:val="001636CE"/>
    <w:rsid w:val="00171179"/>
    <w:rsid w:val="00171A86"/>
    <w:rsid w:val="00172850"/>
    <w:rsid w:val="00176E0E"/>
    <w:rsid w:val="00177B37"/>
    <w:rsid w:val="0018197C"/>
    <w:rsid w:val="00182EE4"/>
    <w:rsid w:val="0018603C"/>
    <w:rsid w:val="001A0122"/>
    <w:rsid w:val="001A5700"/>
    <w:rsid w:val="001A709B"/>
    <w:rsid w:val="001A788B"/>
    <w:rsid w:val="001B0203"/>
    <w:rsid w:val="001B159C"/>
    <w:rsid w:val="001B178B"/>
    <w:rsid w:val="001B1F0F"/>
    <w:rsid w:val="001B26F5"/>
    <w:rsid w:val="001B2AD6"/>
    <w:rsid w:val="001B6856"/>
    <w:rsid w:val="001B7091"/>
    <w:rsid w:val="001C163B"/>
    <w:rsid w:val="001C3755"/>
    <w:rsid w:val="001D2206"/>
    <w:rsid w:val="001D312B"/>
    <w:rsid w:val="001D3DC4"/>
    <w:rsid w:val="001D46E3"/>
    <w:rsid w:val="001D4968"/>
    <w:rsid w:val="001E26C9"/>
    <w:rsid w:val="001E7D55"/>
    <w:rsid w:val="001F1DF0"/>
    <w:rsid w:val="001F416F"/>
    <w:rsid w:val="001F4690"/>
    <w:rsid w:val="001F4A51"/>
    <w:rsid w:val="001F68A1"/>
    <w:rsid w:val="00200A3B"/>
    <w:rsid w:val="00202500"/>
    <w:rsid w:val="00204A86"/>
    <w:rsid w:val="00205BF0"/>
    <w:rsid w:val="0020740E"/>
    <w:rsid w:val="00213927"/>
    <w:rsid w:val="0021728A"/>
    <w:rsid w:val="00217D0E"/>
    <w:rsid w:val="00220C48"/>
    <w:rsid w:val="00223A00"/>
    <w:rsid w:val="00225575"/>
    <w:rsid w:val="002277BB"/>
    <w:rsid w:val="00227A97"/>
    <w:rsid w:val="002301C3"/>
    <w:rsid w:val="00231824"/>
    <w:rsid w:val="0024284F"/>
    <w:rsid w:val="00242E4D"/>
    <w:rsid w:val="002535DE"/>
    <w:rsid w:val="00254EF9"/>
    <w:rsid w:val="002555A3"/>
    <w:rsid w:val="00260F88"/>
    <w:rsid w:val="00264B87"/>
    <w:rsid w:val="00274F00"/>
    <w:rsid w:val="00275A0C"/>
    <w:rsid w:val="00276245"/>
    <w:rsid w:val="002853A1"/>
    <w:rsid w:val="00285B1E"/>
    <w:rsid w:val="00294F7B"/>
    <w:rsid w:val="00295E35"/>
    <w:rsid w:val="00297DA1"/>
    <w:rsid w:val="002A0154"/>
    <w:rsid w:val="002B0498"/>
    <w:rsid w:val="002B391E"/>
    <w:rsid w:val="002B5148"/>
    <w:rsid w:val="002B703C"/>
    <w:rsid w:val="002B7D16"/>
    <w:rsid w:val="002C07FF"/>
    <w:rsid w:val="002C0D09"/>
    <w:rsid w:val="002C2516"/>
    <w:rsid w:val="002C2EE2"/>
    <w:rsid w:val="002C42AA"/>
    <w:rsid w:val="002C605E"/>
    <w:rsid w:val="002C7DBE"/>
    <w:rsid w:val="002D2C5E"/>
    <w:rsid w:val="002D2DEE"/>
    <w:rsid w:val="002D51DF"/>
    <w:rsid w:val="002E0010"/>
    <w:rsid w:val="002E3311"/>
    <w:rsid w:val="002E4EDC"/>
    <w:rsid w:val="002E55E7"/>
    <w:rsid w:val="002E78D4"/>
    <w:rsid w:val="002F3AA1"/>
    <w:rsid w:val="0030165A"/>
    <w:rsid w:val="00304A1F"/>
    <w:rsid w:val="00313210"/>
    <w:rsid w:val="0031551B"/>
    <w:rsid w:val="00315B74"/>
    <w:rsid w:val="00316DCA"/>
    <w:rsid w:val="00327F7A"/>
    <w:rsid w:val="00327FA1"/>
    <w:rsid w:val="003323A5"/>
    <w:rsid w:val="00337F02"/>
    <w:rsid w:val="00342F7C"/>
    <w:rsid w:val="003433D9"/>
    <w:rsid w:val="00345F98"/>
    <w:rsid w:val="0034679F"/>
    <w:rsid w:val="00346CB7"/>
    <w:rsid w:val="00356B29"/>
    <w:rsid w:val="00360C40"/>
    <w:rsid w:val="00361053"/>
    <w:rsid w:val="00361780"/>
    <w:rsid w:val="00365F61"/>
    <w:rsid w:val="00374DC2"/>
    <w:rsid w:val="003751AA"/>
    <w:rsid w:val="00377163"/>
    <w:rsid w:val="00377F33"/>
    <w:rsid w:val="00380468"/>
    <w:rsid w:val="00381D8D"/>
    <w:rsid w:val="00382E39"/>
    <w:rsid w:val="003878FE"/>
    <w:rsid w:val="00395F75"/>
    <w:rsid w:val="003B6170"/>
    <w:rsid w:val="003B7290"/>
    <w:rsid w:val="003B78B2"/>
    <w:rsid w:val="003C0741"/>
    <w:rsid w:val="003C24BA"/>
    <w:rsid w:val="003C3943"/>
    <w:rsid w:val="003D433F"/>
    <w:rsid w:val="003D4642"/>
    <w:rsid w:val="003D738F"/>
    <w:rsid w:val="003D7690"/>
    <w:rsid w:val="003E119A"/>
    <w:rsid w:val="003E6821"/>
    <w:rsid w:val="00401AC5"/>
    <w:rsid w:val="00406F8F"/>
    <w:rsid w:val="00413233"/>
    <w:rsid w:val="00414F3A"/>
    <w:rsid w:val="004211C9"/>
    <w:rsid w:val="00423710"/>
    <w:rsid w:val="0042597B"/>
    <w:rsid w:val="00431626"/>
    <w:rsid w:val="004326C1"/>
    <w:rsid w:val="00432881"/>
    <w:rsid w:val="0043616A"/>
    <w:rsid w:val="00440E31"/>
    <w:rsid w:val="00440EA3"/>
    <w:rsid w:val="00444099"/>
    <w:rsid w:val="00445961"/>
    <w:rsid w:val="00452930"/>
    <w:rsid w:val="00453983"/>
    <w:rsid w:val="004539D2"/>
    <w:rsid w:val="00460888"/>
    <w:rsid w:val="0046301F"/>
    <w:rsid w:val="004666EB"/>
    <w:rsid w:val="00470B94"/>
    <w:rsid w:val="00484975"/>
    <w:rsid w:val="00486ED6"/>
    <w:rsid w:val="00493AF3"/>
    <w:rsid w:val="00495222"/>
    <w:rsid w:val="004A2988"/>
    <w:rsid w:val="004A6E5E"/>
    <w:rsid w:val="004B087B"/>
    <w:rsid w:val="004B0E64"/>
    <w:rsid w:val="004B6FDB"/>
    <w:rsid w:val="004C29C2"/>
    <w:rsid w:val="004C342C"/>
    <w:rsid w:val="004D2BA5"/>
    <w:rsid w:val="004D79F5"/>
    <w:rsid w:val="004E1ACA"/>
    <w:rsid w:val="004E79BC"/>
    <w:rsid w:val="004E7B1E"/>
    <w:rsid w:val="004F2905"/>
    <w:rsid w:val="004F2A59"/>
    <w:rsid w:val="004F3C3D"/>
    <w:rsid w:val="004F6C06"/>
    <w:rsid w:val="004F7BDD"/>
    <w:rsid w:val="00502215"/>
    <w:rsid w:val="005051FE"/>
    <w:rsid w:val="00510DB6"/>
    <w:rsid w:val="005125BE"/>
    <w:rsid w:val="00512CBB"/>
    <w:rsid w:val="005132A3"/>
    <w:rsid w:val="00521B14"/>
    <w:rsid w:val="00523A9D"/>
    <w:rsid w:val="00524C3A"/>
    <w:rsid w:val="00525F16"/>
    <w:rsid w:val="005328D9"/>
    <w:rsid w:val="00534662"/>
    <w:rsid w:val="00536D41"/>
    <w:rsid w:val="0054609E"/>
    <w:rsid w:val="005507EA"/>
    <w:rsid w:val="00552143"/>
    <w:rsid w:val="00554EFE"/>
    <w:rsid w:val="00557DAF"/>
    <w:rsid w:val="00562619"/>
    <w:rsid w:val="00572749"/>
    <w:rsid w:val="00576032"/>
    <w:rsid w:val="0057603F"/>
    <w:rsid w:val="0057735A"/>
    <w:rsid w:val="00580C9B"/>
    <w:rsid w:val="00583644"/>
    <w:rsid w:val="005837AF"/>
    <w:rsid w:val="005856CF"/>
    <w:rsid w:val="005925D9"/>
    <w:rsid w:val="0059316B"/>
    <w:rsid w:val="0059549C"/>
    <w:rsid w:val="005968E1"/>
    <w:rsid w:val="005A4AE1"/>
    <w:rsid w:val="005B0CC0"/>
    <w:rsid w:val="005B376E"/>
    <w:rsid w:val="005B3E71"/>
    <w:rsid w:val="005C41D7"/>
    <w:rsid w:val="005C543F"/>
    <w:rsid w:val="005C55FC"/>
    <w:rsid w:val="005C7ADB"/>
    <w:rsid w:val="005D1049"/>
    <w:rsid w:val="005D431A"/>
    <w:rsid w:val="005D609A"/>
    <w:rsid w:val="005D68C8"/>
    <w:rsid w:val="005E50DC"/>
    <w:rsid w:val="00612F61"/>
    <w:rsid w:val="00620489"/>
    <w:rsid w:val="00623F51"/>
    <w:rsid w:val="00624050"/>
    <w:rsid w:val="00630B69"/>
    <w:rsid w:val="00630D17"/>
    <w:rsid w:val="00631BCB"/>
    <w:rsid w:val="006343BE"/>
    <w:rsid w:val="00634F33"/>
    <w:rsid w:val="006400DC"/>
    <w:rsid w:val="00642F73"/>
    <w:rsid w:val="00646864"/>
    <w:rsid w:val="00646F71"/>
    <w:rsid w:val="006518F2"/>
    <w:rsid w:val="006527BF"/>
    <w:rsid w:val="00660AA5"/>
    <w:rsid w:val="0066639F"/>
    <w:rsid w:val="00671276"/>
    <w:rsid w:val="00675629"/>
    <w:rsid w:val="00680F4C"/>
    <w:rsid w:val="006814AA"/>
    <w:rsid w:val="006869FA"/>
    <w:rsid w:val="006925DC"/>
    <w:rsid w:val="00697C52"/>
    <w:rsid w:val="006A3B17"/>
    <w:rsid w:val="006A3F0E"/>
    <w:rsid w:val="006A5B5A"/>
    <w:rsid w:val="006A69B4"/>
    <w:rsid w:val="006B704C"/>
    <w:rsid w:val="006C04E6"/>
    <w:rsid w:val="006C2FFF"/>
    <w:rsid w:val="006D11D1"/>
    <w:rsid w:val="006E2AF4"/>
    <w:rsid w:val="006F134F"/>
    <w:rsid w:val="006F45DD"/>
    <w:rsid w:val="006F5611"/>
    <w:rsid w:val="00703AA2"/>
    <w:rsid w:val="00705017"/>
    <w:rsid w:val="00705FF6"/>
    <w:rsid w:val="00710B5F"/>
    <w:rsid w:val="007175A4"/>
    <w:rsid w:val="00717955"/>
    <w:rsid w:val="00720EEA"/>
    <w:rsid w:val="00726192"/>
    <w:rsid w:val="00726F44"/>
    <w:rsid w:val="0073067D"/>
    <w:rsid w:val="00730CCF"/>
    <w:rsid w:val="00732529"/>
    <w:rsid w:val="00734249"/>
    <w:rsid w:val="00751A51"/>
    <w:rsid w:val="00751FCB"/>
    <w:rsid w:val="00753624"/>
    <w:rsid w:val="00753783"/>
    <w:rsid w:val="00755389"/>
    <w:rsid w:val="007605E0"/>
    <w:rsid w:val="007607B9"/>
    <w:rsid w:val="00763EC3"/>
    <w:rsid w:val="00766460"/>
    <w:rsid w:val="007667C6"/>
    <w:rsid w:val="00766E5D"/>
    <w:rsid w:val="00777988"/>
    <w:rsid w:val="00794029"/>
    <w:rsid w:val="007944F8"/>
    <w:rsid w:val="007A0AE4"/>
    <w:rsid w:val="007A3F5B"/>
    <w:rsid w:val="007A51F5"/>
    <w:rsid w:val="007B26A5"/>
    <w:rsid w:val="007B2CA3"/>
    <w:rsid w:val="007B7178"/>
    <w:rsid w:val="007C7498"/>
    <w:rsid w:val="007C75B8"/>
    <w:rsid w:val="007D36E7"/>
    <w:rsid w:val="007D4681"/>
    <w:rsid w:val="007D4B01"/>
    <w:rsid w:val="007D6817"/>
    <w:rsid w:val="007E2C8B"/>
    <w:rsid w:val="007E4CC4"/>
    <w:rsid w:val="007E53C4"/>
    <w:rsid w:val="007F2139"/>
    <w:rsid w:val="007F409E"/>
    <w:rsid w:val="007F51EB"/>
    <w:rsid w:val="007F5385"/>
    <w:rsid w:val="007F690B"/>
    <w:rsid w:val="007F6B25"/>
    <w:rsid w:val="00803EB0"/>
    <w:rsid w:val="00806D44"/>
    <w:rsid w:val="0080711E"/>
    <w:rsid w:val="0080761C"/>
    <w:rsid w:val="00807982"/>
    <w:rsid w:val="008119DB"/>
    <w:rsid w:val="0081256D"/>
    <w:rsid w:val="00815640"/>
    <w:rsid w:val="0081660C"/>
    <w:rsid w:val="008169C6"/>
    <w:rsid w:val="0082207A"/>
    <w:rsid w:val="008244FE"/>
    <w:rsid w:val="008306F4"/>
    <w:rsid w:val="00833035"/>
    <w:rsid w:val="00834945"/>
    <w:rsid w:val="008351B5"/>
    <w:rsid w:val="008366F4"/>
    <w:rsid w:val="00840D08"/>
    <w:rsid w:val="00841971"/>
    <w:rsid w:val="008422AC"/>
    <w:rsid w:val="008558BD"/>
    <w:rsid w:val="00861340"/>
    <w:rsid w:val="008636C8"/>
    <w:rsid w:val="0086620A"/>
    <w:rsid w:val="00870424"/>
    <w:rsid w:val="00870E6B"/>
    <w:rsid w:val="00871465"/>
    <w:rsid w:val="00872ABE"/>
    <w:rsid w:val="00874154"/>
    <w:rsid w:val="00875F17"/>
    <w:rsid w:val="00876A64"/>
    <w:rsid w:val="008824D9"/>
    <w:rsid w:val="008834C1"/>
    <w:rsid w:val="0088491F"/>
    <w:rsid w:val="00894E37"/>
    <w:rsid w:val="008955CE"/>
    <w:rsid w:val="00896CE2"/>
    <w:rsid w:val="008A49B0"/>
    <w:rsid w:val="008A4C63"/>
    <w:rsid w:val="008B02E1"/>
    <w:rsid w:val="008B0A6E"/>
    <w:rsid w:val="008B1731"/>
    <w:rsid w:val="008B5832"/>
    <w:rsid w:val="008B6EF1"/>
    <w:rsid w:val="008C3FC3"/>
    <w:rsid w:val="008C7380"/>
    <w:rsid w:val="008D05E7"/>
    <w:rsid w:val="008D38D1"/>
    <w:rsid w:val="008E393E"/>
    <w:rsid w:val="008E59BE"/>
    <w:rsid w:val="008E5CC7"/>
    <w:rsid w:val="008F1DCC"/>
    <w:rsid w:val="008F22FC"/>
    <w:rsid w:val="008F391C"/>
    <w:rsid w:val="009054B4"/>
    <w:rsid w:val="009143EF"/>
    <w:rsid w:val="0091659B"/>
    <w:rsid w:val="0091696C"/>
    <w:rsid w:val="0092136C"/>
    <w:rsid w:val="009248D0"/>
    <w:rsid w:val="00925CFB"/>
    <w:rsid w:val="00932D95"/>
    <w:rsid w:val="009336AB"/>
    <w:rsid w:val="009343BB"/>
    <w:rsid w:val="00936443"/>
    <w:rsid w:val="00940AF5"/>
    <w:rsid w:val="00941C26"/>
    <w:rsid w:val="009424A2"/>
    <w:rsid w:val="0095069E"/>
    <w:rsid w:val="00950F90"/>
    <w:rsid w:val="00951018"/>
    <w:rsid w:val="00952AD3"/>
    <w:rsid w:val="00954B0C"/>
    <w:rsid w:val="0095678B"/>
    <w:rsid w:val="00961115"/>
    <w:rsid w:val="00965D10"/>
    <w:rsid w:val="009678CD"/>
    <w:rsid w:val="0097180E"/>
    <w:rsid w:val="00972A84"/>
    <w:rsid w:val="00975844"/>
    <w:rsid w:val="0097601F"/>
    <w:rsid w:val="0097674C"/>
    <w:rsid w:val="009771EA"/>
    <w:rsid w:val="0098263B"/>
    <w:rsid w:val="00987D60"/>
    <w:rsid w:val="00992428"/>
    <w:rsid w:val="009A213B"/>
    <w:rsid w:val="009A2E87"/>
    <w:rsid w:val="009A4A9F"/>
    <w:rsid w:val="009A6C40"/>
    <w:rsid w:val="009B1321"/>
    <w:rsid w:val="009C1C95"/>
    <w:rsid w:val="009C3375"/>
    <w:rsid w:val="009C4E10"/>
    <w:rsid w:val="009C715B"/>
    <w:rsid w:val="009D4534"/>
    <w:rsid w:val="009D52E7"/>
    <w:rsid w:val="009D7C6A"/>
    <w:rsid w:val="009E21BF"/>
    <w:rsid w:val="009E6459"/>
    <w:rsid w:val="009E702D"/>
    <w:rsid w:val="009F638E"/>
    <w:rsid w:val="00A03AEC"/>
    <w:rsid w:val="00A04550"/>
    <w:rsid w:val="00A045EE"/>
    <w:rsid w:val="00A04ED1"/>
    <w:rsid w:val="00A07107"/>
    <w:rsid w:val="00A105BD"/>
    <w:rsid w:val="00A10CC8"/>
    <w:rsid w:val="00A146A3"/>
    <w:rsid w:val="00A14B62"/>
    <w:rsid w:val="00A15840"/>
    <w:rsid w:val="00A1606C"/>
    <w:rsid w:val="00A17087"/>
    <w:rsid w:val="00A33C69"/>
    <w:rsid w:val="00A40BA1"/>
    <w:rsid w:val="00A423EE"/>
    <w:rsid w:val="00A463CF"/>
    <w:rsid w:val="00A4722B"/>
    <w:rsid w:val="00A5466D"/>
    <w:rsid w:val="00A6215D"/>
    <w:rsid w:val="00A628B4"/>
    <w:rsid w:val="00A72DC6"/>
    <w:rsid w:val="00A80FE1"/>
    <w:rsid w:val="00A81445"/>
    <w:rsid w:val="00A83400"/>
    <w:rsid w:val="00A83968"/>
    <w:rsid w:val="00A84D10"/>
    <w:rsid w:val="00A851A8"/>
    <w:rsid w:val="00A85218"/>
    <w:rsid w:val="00A9055B"/>
    <w:rsid w:val="00A911F7"/>
    <w:rsid w:val="00A934C2"/>
    <w:rsid w:val="00AA6E46"/>
    <w:rsid w:val="00AA7E61"/>
    <w:rsid w:val="00AB032E"/>
    <w:rsid w:val="00AB212F"/>
    <w:rsid w:val="00AB272A"/>
    <w:rsid w:val="00AB415B"/>
    <w:rsid w:val="00AB42E6"/>
    <w:rsid w:val="00AB6C64"/>
    <w:rsid w:val="00AC4E70"/>
    <w:rsid w:val="00AC6E85"/>
    <w:rsid w:val="00AD27CB"/>
    <w:rsid w:val="00AD3CB4"/>
    <w:rsid w:val="00AD7281"/>
    <w:rsid w:val="00AE34FF"/>
    <w:rsid w:val="00AE6BF7"/>
    <w:rsid w:val="00AE6BF8"/>
    <w:rsid w:val="00AF6707"/>
    <w:rsid w:val="00AF7BD3"/>
    <w:rsid w:val="00B024E4"/>
    <w:rsid w:val="00B04692"/>
    <w:rsid w:val="00B04DC5"/>
    <w:rsid w:val="00B06FEA"/>
    <w:rsid w:val="00B07000"/>
    <w:rsid w:val="00B104C1"/>
    <w:rsid w:val="00B12F28"/>
    <w:rsid w:val="00B13693"/>
    <w:rsid w:val="00B1397F"/>
    <w:rsid w:val="00B1579F"/>
    <w:rsid w:val="00B17F2E"/>
    <w:rsid w:val="00B20210"/>
    <w:rsid w:val="00B2513A"/>
    <w:rsid w:val="00B26224"/>
    <w:rsid w:val="00B337EF"/>
    <w:rsid w:val="00B41B4B"/>
    <w:rsid w:val="00B437A4"/>
    <w:rsid w:val="00B5528B"/>
    <w:rsid w:val="00B56173"/>
    <w:rsid w:val="00B62BD5"/>
    <w:rsid w:val="00B65656"/>
    <w:rsid w:val="00B700A8"/>
    <w:rsid w:val="00B72DA2"/>
    <w:rsid w:val="00B73AA3"/>
    <w:rsid w:val="00B77E58"/>
    <w:rsid w:val="00B812C1"/>
    <w:rsid w:val="00B84E34"/>
    <w:rsid w:val="00B90B6D"/>
    <w:rsid w:val="00B90D5C"/>
    <w:rsid w:val="00B911B2"/>
    <w:rsid w:val="00B9125E"/>
    <w:rsid w:val="00B9193B"/>
    <w:rsid w:val="00B978B1"/>
    <w:rsid w:val="00BA3BD1"/>
    <w:rsid w:val="00BA4704"/>
    <w:rsid w:val="00BA501C"/>
    <w:rsid w:val="00BB5455"/>
    <w:rsid w:val="00BB7A6A"/>
    <w:rsid w:val="00BC0F23"/>
    <w:rsid w:val="00BC2757"/>
    <w:rsid w:val="00BC3EAB"/>
    <w:rsid w:val="00BC591E"/>
    <w:rsid w:val="00BC62E3"/>
    <w:rsid w:val="00BD107D"/>
    <w:rsid w:val="00BD3C1A"/>
    <w:rsid w:val="00BE0586"/>
    <w:rsid w:val="00BE1C1F"/>
    <w:rsid w:val="00BE1CDB"/>
    <w:rsid w:val="00BE3330"/>
    <w:rsid w:val="00BE57FB"/>
    <w:rsid w:val="00BE6B91"/>
    <w:rsid w:val="00BF07D4"/>
    <w:rsid w:val="00BF28D5"/>
    <w:rsid w:val="00BF353A"/>
    <w:rsid w:val="00BF4260"/>
    <w:rsid w:val="00C006BC"/>
    <w:rsid w:val="00C03C5A"/>
    <w:rsid w:val="00C05560"/>
    <w:rsid w:val="00C06A52"/>
    <w:rsid w:val="00C22EC5"/>
    <w:rsid w:val="00C2463A"/>
    <w:rsid w:val="00C260A5"/>
    <w:rsid w:val="00C2695D"/>
    <w:rsid w:val="00C33935"/>
    <w:rsid w:val="00C3425D"/>
    <w:rsid w:val="00C34757"/>
    <w:rsid w:val="00C362D2"/>
    <w:rsid w:val="00C451DE"/>
    <w:rsid w:val="00C51808"/>
    <w:rsid w:val="00C522DA"/>
    <w:rsid w:val="00C54048"/>
    <w:rsid w:val="00C5414D"/>
    <w:rsid w:val="00C56647"/>
    <w:rsid w:val="00C569FF"/>
    <w:rsid w:val="00C56B3D"/>
    <w:rsid w:val="00C61B7A"/>
    <w:rsid w:val="00C62C5D"/>
    <w:rsid w:val="00C86D77"/>
    <w:rsid w:val="00C87C38"/>
    <w:rsid w:val="00C87C4E"/>
    <w:rsid w:val="00C925EE"/>
    <w:rsid w:val="00C94FE7"/>
    <w:rsid w:val="00C95BA7"/>
    <w:rsid w:val="00C97A02"/>
    <w:rsid w:val="00CA01F5"/>
    <w:rsid w:val="00CB650F"/>
    <w:rsid w:val="00CB7E80"/>
    <w:rsid w:val="00CC1199"/>
    <w:rsid w:val="00CC290F"/>
    <w:rsid w:val="00CC2B94"/>
    <w:rsid w:val="00CC3449"/>
    <w:rsid w:val="00CC353F"/>
    <w:rsid w:val="00CC3707"/>
    <w:rsid w:val="00CC3E71"/>
    <w:rsid w:val="00CD0EBF"/>
    <w:rsid w:val="00CD30DC"/>
    <w:rsid w:val="00CD729D"/>
    <w:rsid w:val="00CE258D"/>
    <w:rsid w:val="00CE2EBE"/>
    <w:rsid w:val="00CE4BC3"/>
    <w:rsid w:val="00CE5A50"/>
    <w:rsid w:val="00CF099B"/>
    <w:rsid w:val="00CF0F76"/>
    <w:rsid w:val="00CF2CA1"/>
    <w:rsid w:val="00CF3ECF"/>
    <w:rsid w:val="00CF5D58"/>
    <w:rsid w:val="00CF6906"/>
    <w:rsid w:val="00D02336"/>
    <w:rsid w:val="00D05CE9"/>
    <w:rsid w:val="00D0668F"/>
    <w:rsid w:val="00D07E68"/>
    <w:rsid w:val="00D16878"/>
    <w:rsid w:val="00D2121E"/>
    <w:rsid w:val="00D23DD1"/>
    <w:rsid w:val="00D24EA1"/>
    <w:rsid w:val="00D36A12"/>
    <w:rsid w:val="00D436F5"/>
    <w:rsid w:val="00D44C67"/>
    <w:rsid w:val="00D471D7"/>
    <w:rsid w:val="00D47552"/>
    <w:rsid w:val="00D47990"/>
    <w:rsid w:val="00D52B3F"/>
    <w:rsid w:val="00D530E0"/>
    <w:rsid w:val="00D60DC8"/>
    <w:rsid w:val="00D644C0"/>
    <w:rsid w:val="00D77903"/>
    <w:rsid w:val="00D80849"/>
    <w:rsid w:val="00D85A05"/>
    <w:rsid w:val="00D85ADF"/>
    <w:rsid w:val="00D86B5A"/>
    <w:rsid w:val="00D86E83"/>
    <w:rsid w:val="00D92132"/>
    <w:rsid w:val="00D96277"/>
    <w:rsid w:val="00D96915"/>
    <w:rsid w:val="00DA2DB7"/>
    <w:rsid w:val="00DA3446"/>
    <w:rsid w:val="00DA3944"/>
    <w:rsid w:val="00DA5721"/>
    <w:rsid w:val="00DA60F0"/>
    <w:rsid w:val="00DB4766"/>
    <w:rsid w:val="00DC01E8"/>
    <w:rsid w:val="00DC0C78"/>
    <w:rsid w:val="00DD0430"/>
    <w:rsid w:val="00DD1A00"/>
    <w:rsid w:val="00DD244B"/>
    <w:rsid w:val="00DD410E"/>
    <w:rsid w:val="00DD7A11"/>
    <w:rsid w:val="00DF0D60"/>
    <w:rsid w:val="00DF214F"/>
    <w:rsid w:val="00DF26BF"/>
    <w:rsid w:val="00DF7DA0"/>
    <w:rsid w:val="00E0735B"/>
    <w:rsid w:val="00E0758A"/>
    <w:rsid w:val="00E10C05"/>
    <w:rsid w:val="00E16050"/>
    <w:rsid w:val="00E16EC3"/>
    <w:rsid w:val="00E21705"/>
    <w:rsid w:val="00E21D4C"/>
    <w:rsid w:val="00E21E74"/>
    <w:rsid w:val="00E22062"/>
    <w:rsid w:val="00E22182"/>
    <w:rsid w:val="00E23244"/>
    <w:rsid w:val="00E2379C"/>
    <w:rsid w:val="00E247EC"/>
    <w:rsid w:val="00E270E5"/>
    <w:rsid w:val="00E2712A"/>
    <w:rsid w:val="00E32028"/>
    <w:rsid w:val="00E36E62"/>
    <w:rsid w:val="00E371D5"/>
    <w:rsid w:val="00E42F2F"/>
    <w:rsid w:val="00E536B3"/>
    <w:rsid w:val="00E53FB8"/>
    <w:rsid w:val="00E56805"/>
    <w:rsid w:val="00E56EA6"/>
    <w:rsid w:val="00E64780"/>
    <w:rsid w:val="00E66F86"/>
    <w:rsid w:val="00E67460"/>
    <w:rsid w:val="00E7747D"/>
    <w:rsid w:val="00E81B1A"/>
    <w:rsid w:val="00E838B6"/>
    <w:rsid w:val="00E85563"/>
    <w:rsid w:val="00E86EB3"/>
    <w:rsid w:val="00E92717"/>
    <w:rsid w:val="00E962E0"/>
    <w:rsid w:val="00E97442"/>
    <w:rsid w:val="00EA68A1"/>
    <w:rsid w:val="00EA6C6E"/>
    <w:rsid w:val="00EB30A3"/>
    <w:rsid w:val="00EC1890"/>
    <w:rsid w:val="00EC5E71"/>
    <w:rsid w:val="00EC7B3F"/>
    <w:rsid w:val="00EC7D01"/>
    <w:rsid w:val="00ED106C"/>
    <w:rsid w:val="00ED412F"/>
    <w:rsid w:val="00ED50B3"/>
    <w:rsid w:val="00ED5DC2"/>
    <w:rsid w:val="00EE2397"/>
    <w:rsid w:val="00EE293C"/>
    <w:rsid w:val="00EE40F4"/>
    <w:rsid w:val="00EE48B3"/>
    <w:rsid w:val="00EE529C"/>
    <w:rsid w:val="00EE74F9"/>
    <w:rsid w:val="00EF196F"/>
    <w:rsid w:val="00EF1DAB"/>
    <w:rsid w:val="00EF1E1D"/>
    <w:rsid w:val="00EF7D87"/>
    <w:rsid w:val="00F01F66"/>
    <w:rsid w:val="00F03574"/>
    <w:rsid w:val="00F05F75"/>
    <w:rsid w:val="00F068F7"/>
    <w:rsid w:val="00F149D3"/>
    <w:rsid w:val="00F21C33"/>
    <w:rsid w:val="00F22308"/>
    <w:rsid w:val="00F25E31"/>
    <w:rsid w:val="00F30AE0"/>
    <w:rsid w:val="00F3549E"/>
    <w:rsid w:val="00F36884"/>
    <w:rsid w:val="00F41204"/>
    <w:rsid w:val="00F42F8D"/>
    <w:rsid w:val="00F449DA"/>
    <w:rsid w:val="00F458DE"/>
    <w:rsid w:val="00F50565"/>
    <w:rsid w:val="00F53FB0"/>
    <w:rsid w:val="00F61FF1"/>
    <w:rsid w:val="00F64E7E"/>
    <w:rsid w:val="00F65A56"/>
    <w:rsid w:val="00F70626"/>
    <w:rsid w:val="00F718C6"/>
    <w:rsid w:val="00F80BF1"/>
    <w:rsid w:val="00F83A16"/>
    <w:rsid w:val="00F842B5"/>
    <w:rsid w:val="00F860EA"/>
    <w:rsid w:val="00F8632E"/>
    <w:rsid w:val="00F91A90"/>
    <w:rsid w:val="00F9398A"/>
    <w:rsid w:val="00F94FF8"/>
    <w:rsid w:val="00F94FFE"/>
    <w:rsid w:val="00FA6DE4"/>
    <w:rsid w:val="00FB3532"/>
    <w:rsid w:val="00FB59A2"/>
    <w:rsid w:val="00FB6B14"/>
    <w:rsid w:val="00FB6D88"/>
    <w:rsid w:val="00FC0AE7"/>
    <w:rsid w:val="00FC1771"/>
    <w:rsid w:val="00FC7DF1"/>
    <w:rsid w:val="00FD1EB2"/>
    <w:rsid w:val="00FD2468"/>
    <w:rsid w:val="00FE4B72"/>
    <w:rsid w:val="00FE545E"/>
    <w:rsid w:val="00FE75C1"/>
    <w:rsid w:val="00FF3BA5"/>
    <w:rsid w:val="00FF44C9"/>
    <w:rsid w:val="00FF55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D2707"/>
  <w15:docId w15:val="{E8B9AA2E-2672-4196-9EB2-04F8C8E0B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rsid w:val="00CF2CA1"/>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022780"/>
    <w:pPr>
      <w:tabs>
        <w:tab w:val="right" w:leader="dot" w:pos="9345"/>
      </w:tabs>
      <w:spacing w:after="240"/>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40">
    <w:name w:val="Заголовок 4 Знак"/>
    <w:basedOn w:val="a1"/>
    <w:link w:val="4"/>
    <w:uiPriority w:val="9"/>
    <w:semiHidden/>
    <w:rsid w:val="00CF2CA1"/>
    <w:rPr>
      <w:rFonts w:asciiTheme="majorHAnsi" w:eastAsiaTheme="majorEastAsia" w:hAnsiTheme="majorHAnsi" w:cstheme="majorBidi"/>
      <w:b/>
      <w:bCs/>
      <w:i/>
      <w:iCs/>
      <w:color w:val="5B9BD5"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202901">
      <w:bodyDiv w:val="1"/>
      <w:marLeft w:val="0"/>
      <w:marRight w:val="0"/>
      <w:marTop w:val="0"/>
      <w:marBottom w:val="0"/>
      <w:divBdr>
        <w:top w:val="none" w:sz="0" w:space="0" w:color="auto"/>
        <w:left w:val="none" w:sz="0" w:space="0" w:color="auto"/>
        <w:bottom w:val="none" w:sz="0" w:space="0" w:color="auto"/>
        <w:right w:val="none" w:sz="0" w:space="0" w:color="auto"/>
      </w:divBdr>
    </w:div>
    <w:div w:id="824204105">
      <w:bodyDiv w:val="1"/>
      <w:marLeft w:val="0"/>
      <w:marRight w:val="0"/>
      <w:marTop w:val="0"/>
      <w:marBottom w:val="0"/>
      <w:divBdr>
        <w:top w:val="none" w:sz="0" w:space="0" w:color="auto"/>
        <w:left w:val="none" w:sz="0" w:space="0" w:color="auto"/>
        <w:bottom w:val="none" w:sz="0" w:space="0" w:color="auto"/>
        <w:right w:val="none" w:sz="0" w:space="0" w:color="auto"/>
      </w:divBdr>
    </w:div>
    <w:div w:id="1052533967">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83591428">
      <w:bodyDiv w:val="1"/>
      <w:marLeft w:val="0"/>
      <w:marRight w:val="0"/>
      <w:marTop w:val="0"/>
      <w:marBottom w:val="0"/>
      <w:divBdr>
        <w:top w:val="none" w:sz="0" w:space="0" w:color="auto"/>
        <w:left w:val="none" w:sz="0" w:space="0" w:color="auto"/>
        <w:bottom w:val="none" w:sz="0" w:space="0" w:color="auto"/>
        <w:right w:val="none" w:sz="0" w:space="0" w:color="auto"/>
      </w:divBdr>
    </w:div>
    <w:div w:id="1422484083">
      <w:bodyDiv w:val="1"/>
      <w:marLeft w:val="0"/>
      <w:marRight w:val="0"/>
      <w:marTop w:val="0"/>
      <w:marBottom w:val="0"/>
      <w:divBdr>
        <w:top w:val="none" w:sz="0" w:space="0" w:color="auto"/>
        <w:left w:val="none" w:sz="0" w:space="0" w:color="auto"/>
        <w:bottom w:val="none" w:sz="0" w:space="0" w:color="auto"/>
        <w:right w:val="none" w:sz="0" w:space="0" w:color="auto"/>
      </w:divBdr>
    </w:div>
    <w:div w:id="199787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fa.ru/org/div/skp/Pages/pressdocs.aspx" TargetMode="External"/><Relationship Id="rId4" Type="http://schemas.openxmlformats.org/officeDocument/2006/relationships/settings" Target="settings.xml"/><Relationship Id="rId9" Type="http://schemas.openxmlformats.org/officeDocument/2006/relationships/hyperlink" Target="https://urait.ru/bcode/5163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59F80-CAAD-4161-AA21-48D30DE0B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39</Pages>
  <Words>10392</Words>
  <Characters>59239</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Соколова Елена Вячеславовна</cp:lastModifiedBy>
  <cp:revision>4</cp:revision>
  <dcterms:created xsi:type="dcterms:W3CDTF">2023-12-08T08:52:00Z</dcterms:created>
  <dcterms:modified xsi:type="dcterms:W3CDTF">2024-01-23T12:15:00Z</dcterms:modified>
</cp:coreProperties>
</file>